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18" w:rsidRPr="00256418" w:rsidRDefault="00256418" w:rsidP="00256418">
      <w:pPr>
        <w:pStyle w:val="a3"/>
        <w:ind w:left="10620"/>
        <w:rPr>
          <w:b/>
        </w:rPr>
      </w:pPr>
      <w:r w:rsidRPr="00256418">
        <w:rPr>
          <w:b/>
        </w:rPr>
        <w:t xml:space="preserve">Приложение №2                                                            к </w:t>
      </w:r>
      <w:r w:rsidR="002A302F">
        <w:rPr>
          <w:b/>
        </w:rPr>
        <w:t>У</w:t>
      </w:r>
      <w:r w:rsidRPr="00256418">
        <w:rPr>
          <w:b/>
        </w:rPr>
        <w:t>словия</w:t>
      </w:r>
      <w:r w:rsidR="002A302F">
        <w:rPr>
          <w:b/>
        </w:rPr>
        <w:t xml:space="preserve">м </w:t>
      </w:r>
      <w:r w:rsidRPr="00256418">
        <w:rPr>
          <w:b/>
        </w:rPr>
        <w:t xml:space="preserve"> проведений конкурса по отбору кандидатур на должность Главы муниципального района « Дербентский район»</w:t>
      </w:r>
    </w:p>
    <w:p w:rsidR="00256418" w:rsidRDefault="00256418" w:rsidP="00256418">
      <w:pPr>
        <w:pStyle w:val="40"/>
        <w:shd w:val="clear" w:color="auto" w:fill="auto"/>
        <w:spacing w:before="0" w:after="235" w:line="269" w:lineRule="exact"/>
        <w:ind w:left="880"/>
      </w:pPr>
    </w:p>
    <w:p w:rsidR="00256418" w:rsidRDefault="00256418" w:rsidP="00256418">
      <w:pPr>
        <w:pStyle w:val="40"/>
        <w:shd w:val="clear" w:color="auto" w:fill="auto"/>
        <w:spacing w:before="0" w:after="235" w:line="269" w:lineRule="exact"/>
        <w:ind w:left="880"/>
      </w:pPr>
      <w:r>
        <w:t>СВЕДЕНИЯ О РАЗМЕРЕ И ОБ ИСТОЧНИКАХ ДОХОДОВ, ИМУЩЕСТВЕ, ПРИНАДЛЕЖАЩЕМ КАНДИДАТУ</w:t>
      </w:r>
      <w:r>
        <w:br/>
        <w:t xml:space="preserve">НА ПРАВЕ СОБСТВЕННОСТИ, О ВКЛАДАХ В БАНКАХ, ЦЕННЫХ БУМАГАХ </w:t>
      </w:r>
      <w:r>
        <w:rPr>
          <w:rStyle w:val="41"/>
          <w:vertAlign w:val="superscript"/>
        </w:rPr>
        <w:t>1</w:t>
      </w:r>
    </w:p>
    <w:p w:rsidR="00256418" w:rsidRDefault="00256418" w:rsidP="00256418">
      <w:pPr>
        <w:pStyle w:val="60"/>
        <w:shd w:val="clear" w:color="auto" w:fill="auto"/>
        <w:tabs>
          <w:tab w:val="left" w:leader="underscore" w:pos="2428"/>
          <w:tab w:val="left" w:leader="underscore" w:pos="4806"/>
          <w:tab w:val="left" w:leader="underscore" w:pos="4945"/>
          <w:tab w:val="left" w:leader="underscore" w:pos="12695"/>
          <w:tab w:val="left" w:leader="underscore" w:pos="12817"/>
          <w:tab w:val="left" w:leader="underscore" w:pos="14010"/>
          <w:tab w:val="left" w:leader="underscore" w:pos="14183"/>
        </w:tabs>
        <w:spacing w:after="1" w:line="200" w:lineRule="exact"/>
        <w:ind w:left="580"/>
        <w:jc w:val="both"/>
      </w:pPr>
      <w:r>
        <w:t>Я, кандидат_</w:t>
      </w:r>
      <w:r>
        <w:rPr>
          <w:u w:val="single"/>
        </w:rPr>
        <w:t>_____________________________________________________________________________________________________</w:t>
      </w: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6418" w:rsidRDefault="00256418" w:rsidP="00256418">
      <w:pPr>
        <w:pStyle w:val="70"/>
        <w:shd w:val="clear" w:color="auto" w:fill="auto"/>
        <w:spacing w:before="0" w:after="0" w:line="180" w:lineRule="exact"/>
        <w:ind w:left="7020"/>
      </w:pPr>
      <w:r>
        <w:t>(фамилия, имя, отчество)</w:t>
      </w:r>
    </w:p>
    <w:p w:rsidR="00256418" w:rsidRDefault="00256418" w:rsidP="00256418">
      <w:pPr>
        <w:pStyle w:val="60"/>
        <w:shd w:val="clear" w:color="auto" w:fill="auto"/>
        <w:spacing w:after="0" w:line="293" w:lineRule="exact"/>
        <w:ind w:right="880"/>
        <w:jc w:val="left"/>
      </w:pPr>
      <w:r>
        <w:t>сообщаю сведения о размере и об источниках своих доходов, имуществе, принадлежащем мне на праве собственности (в том числе совместной), о вкладах в банках, ценных бумагах:</w:t>
      </w:r>
    </w:p>
    <w:tbl>
      <w:tblPr>
        <w:tblW w:w="1530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1114"/>
        <w:gridCol w:w="1027"/>
        <w:gridCol w:w="1157"/>
        <w:gridCol w:w="1142"/>
        <w:gridCol w:w="1142"/>
        <w:gridCol w:w="1133"/>
        <w:gridCol w:w="1157"/>
        <w:gridCol w:w="1133"/>
        <w:gridCol w:w="1109"/>
        <w:gridCol w:w="1330"/>
        <w:gridCol w:w="1330"/>
        <w:gridCol w:w="1268"/>
      </w:tblGrid>
      <w:tr w:rsidR="00256418" w:rsidTr="003C0E61">
        <w:trPr>
          <w:trHeight w:hRule="exact" w:val="245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Фамилия, имя и отчество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9pt"/>
              </w:rPr>
              <w:t>Серия и номер паспорта или документа, заменя</w:t>
            </w:r>
            <w:proofErr w:type="gramStart"/>
            <w:r>
              <w:rPr>
                <w:rStyle w:val="29pt"/>
              </w:rPr>
              <w:t>ю-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щего</w:t>
            </w:r>
            <w:proofErr w:type="spellEnd"/>
            <w:r>
              <w:rPr>
                <w:rStyle w:val="29pt"/>
              </w:rPr>
              <w:t xml:space="preserve"> паспорт гражданина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  <w:ind w:left="160"/>
              <w:jc w:val="left"/>
            </w:pPr>
            <w:r>
              <w:rPr>
                <w:rStyle w:val="29pt"/>
              </w:rPr>
              <w:t xml:space="preserve">Доходы </w:t>
            </w:r>
            <w:r>
              <w:rPr>
                <w:rStyle w:val="29pt"/>
                <w:vertAlign w:val="superscript"/>
              </w:rPr>
              <w:t>2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Имущество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Денежные сре</w:t>
            </w:r>
            <w:proofErr w:type="gramStart"/>
            <w:r>
              <w:rPr>
                <w:rStyle w:val="29pt"/>
              </w:rPr>
              <w:t>д-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ства</w:t>
            </w:r>
            <w:proofErr w:type="spellEnd"/>
            <w:r>
              <w:rPr>
                <w:rStyle w:val="29pt"/>
              </w:rPr>
              <w:t>, находящиеся на счетах в банках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Акции и иное участие в коммерческих организациях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11" w:lineRule="exact"/>
              <w:jc w:val="right"/>
            </w:pPr>
            <w:r>
              <w:rPr>
                <w:rStyle w:val="29pt"/>
              </w:rPr>
              <w:t>Иные ценные бумаги</w:t>
            </w:r>
          </w:p>
        </w:tc>
      </w:tr>
      <w:tr w:rsidR="00256418" w:rsidTr="003C0E61">
        <w:trPr>
          <w:trHeight w:hRule="exact" w:val="629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/>
        </w:tc>
        <w:tc>
          <w:tcPr>
            <w:tcW w:w="686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Недвижимое имущество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11" w:lineRule="exact"/>
            </w:pPr>
            <w:r>
              <w:rPr>
                <w:rStyle w:val="29pt"/>
              </w:rPr>
              <w:t>Транспортные средства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/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18" w:rsidRDefault="00256418" w:rsidP="00256418"/>
        </w:tc>
      </w:tr>
      <w:tr w:rsidR="00256418" w:rsidTr="003C0E61">
        <w:trPr>
          <w:trHeight w:hRule="exact" w:val="624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11" w:lineRule="exact"/>
            </w:pPr>
            <w:r>
              <w:rPr>
                <w:rStyle w:val="29pt"/>
              </w:rPr>
              <w:t>Источник выплаты дохода, сумма (руб.)</w:t>
            </w:r>
            <w:r>
              <w:rPr>
                <w:rStyle w:val="29pt"/>
                <w:vertAlign w:val="superscript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60" w:line="180" w:lineRule="exact"/>
              <w:ind w:left="160"/>
              <w:jc w:val="left"/>
            </w:pPr>
            <w:r>
              <w:rPr>
                <w:rStyle w:val="29pt"/>
              </w:rPr>
              <w:t>Земельные</w:t>
            </w:r>
          </w:p>
          <w:p w:rsidR="00256418" w:rsidRDefault="00256418" w:rsidP="00256418">
            <w:pPr>
              <w:pStyle w:val="20"/>
              <w:shd w:val="clear" w:color="auto" w:fill="auto"/>
              <w:spacing w:before="60" w:after="0" w:line="180" w:lineRule="exact"/>
            </w:pPr>
            <w:r>
              <w:rPr>
                <w:rStyle w:val="29pt"/>
              </w:rPr>
              <w:t>участки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  <w:jc w:val="left"/>
            </w:pPr>
            <w:r>
              <w:rPr>
                <w:rStyle w:val="29pt"/>
              </w:rPr>
              <w:t>Жилые дома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  <w:ind w:left="180"/>
              <w:jc w:val="left"/>
            </w:pPr>
            <w:r>
              <w:rPr>
                <w:rStyle w:val="29pt"/>
              </w:rPr>
              <w:t>Квартиры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Дачи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Гаражи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Иное недвижимое имущество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 xml:space="preserve">Вид </w:t>
            </w:r>
            <w:r>
              <w:rPr>
                <w:rStyle w:val="29pt"/>
                <w:vertAlign w:val="superscript"/>
              </w:rPr>
              <w:t>4</w:t>
            </w:r>
            <w:r>
              <w:rPr>
                <w:rStyle w:val="29pt"/>
              </w:rPr>
              <w:t>. марка, модель, год выпуска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  <w:jc w:val="both"/>
            </w:pPr>
            <w:r>
              <w:rPr>
                <w:rStyle w:val="29pt"/>
              </w:rPr>
              <w:t>11аименование и место нахождения (адрес) банка, номер счета, остаток (руб.)</w:t>
            </w:r>
            <w:r>
              <w:rPr>
                <w:rStyle w:val="29pt"/>
                <w:vertAlign w:val="superscript"/>
              </w:rPr>
              <w:t>5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 xml:space="preserve">Наименование и </w:t>
            </w:r>
            <w:proofErr w:type="spellStart"/>
            <w:r>
              <w:rPr>
                <w:rStyle w:val="29pt"/>
              </w:rPr>
              <w:t>организационноправовая</w:t>
            </w:r>
            <w:proofErr w:type="spellEnd"/>
            <w:r>
              <w:rPr>
                <w:rStyle w:val="29pt"/>
              </w:rPr>
              <w:t xml:space="preserve"> форма организации </w:t>
            </w:r>
            <w:r>
              <w:rPr>
                <w:rStyle w:val="29pt"/>
                <w:vertAlign w:val="superscript"/>
              </w:rPr>
              <w:t>6</w:t>
            </w:r>
            <w:r>
              <w:rPr>
                <w:rStyle w:val="29pt"/>
              </w:rPr>
              <w:t>, место нахождения (адрес), доля участия (%)</w:t>
            </w:r>
            <w:r>
              <w:rPr>
                <w:rStyle w:val="29pt"/>
                <w:vertAlign w:val="superscript"/>
              </w:rPr>
              <w:t>7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18" w:rsidRDefault="00256418" w:rsidP="003C0E61">
            <w:pPr>
              <w:pStyle w:val="20"/>
              <w:shd w:val="clear" w:color="auto" w:fill="auto"/>
              <w:spacing w:before="0" w:after="0" w:line="202" w:lineRule="exact"/>
              <w:jc w:val="both"/>
            </w:pPr>
            <w:r>
              <w:rPr>
                <w:rStyle w:val="29pt"/>
              </w:rPr>
              <w:t xml:space="preserve">Вид ценной бумаги </w:t>
            </w:r>
            <w:r>
              <w:rPr>
                <w:rStyle w:val="29pt"/>
                <w:vertAlign w:val="superscript"/>
              </w:rPr>
              <w:t>8</w:t>
            </w:r>
            <w:r>
              <w:rPr>
                <w:rStyle w:val="29pt"/>
              </w:rPr>
              <w:t>, лицо, выпустившее ценную бумагу, общая стоимость (</w:t>
            </w:r>
            <w:proofErr w:type="spellStart"/>
            <w:r>
              <w:rPr>
                <w:rStyle w:val="29pt"/>
              </w:rPr>
              <w:t>ру</w:t>
            </w:r>
            <w:r w:rsidR="003C0E61">
              <w:rPr>
                <w:rStyle w:val="29pt"/>
              </w:rPr>
              <w:t>б</w:t>
            </w:r>
            <w:proofErr w:type="spellEnd"/>
            <w:r w:rsidR="003C0E61">
              <w:rPr>
                <w:rStyle w:val="29pt"/>
              </w:rPr>
              <w:t>)</w:t>
            </w:r>
          </w:p>
        </w:tc>
      </w:tr>
      <w:tr w:rsidR="00256418" w:rsidTr="003C0E61">
        <w:trPr>
          <w:trHeight w:hRule="exact" w:val="1056"/>
        </w:trPr>
        <w:tc>
          <w:tcPr>
            <w:tcW w:w="12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2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2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2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2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6418" w:rsidRDefault="00256418" w:rsidP="00256418">
            <w:pPr>
              <w:pStyle w:val="20"/>
              <w:shd w:val="clear" w:color="auto" w:fill="auto"/>
              <w:spacing w:before="0" w:after="0" w:line="206" w:lineRule="exact"/>
            </w:pPr>
            <w:r>
              <w:rPr>
                <w:rStyle w:val="29pt"/>
              </w:rPr>
              <w:t>Место нахождения (адрес), общая площадь (кв. м)</w:t>
            </w: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56418" w:rsidRDefault="00256418" w:rsidP="00256418"/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418" w:rsidRDefault="00256418" w:rsidP="00256418"/>
        </w:tc>
      </w:tr>
      <w:tr w:rsidR="00256418" w:rsidTr="00723389">
        <w:trPr>
          <w:trHeight w:hRule="exact" w:val="1126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418" w:rsidRDefault="00256418" w:rsidP="00256418">
            <w:pPr>
              <w:rPr>
                <w:sz w:val="10"/>
                <w:szCs w:val="10"/>
              </w:rPr>
            </w:pPr>
          </w:p>
        </w:tc>
      </w:tr>
    </w:tbl>
    <w:p w:rsidR="00256418" w:rsidRDefault="00256418" w:rsidP="00256418">
      <w:pPr>
        <w:pStyle w:val="80"/>
        <w:shd w:val="clear" w:color="auto" w:fill="auto"/>
        <w:tabs>
          <w:tab w:val="left" w:leader="underscore" w:pos="7243"/>
        </w:tabs>
        <w:spacing w:before="0" w:after="6" w:line="200" w:lineRule="exact"/>
      </w:pPr>
    </w:p>
    <w:p w:rsidR="00256418" w:rsidRDefault="00256418" w:rsidP="00256418">
      <w:pPr>
        <w:pStyle w:val="80"/>
        <w:shd w:val="clear" w:color="auto" w:fill="auto"/>
        <w:tabs>
          <w:tab w:val="left" w:leader="underscore" w:pos="7243"/>
        </w:tabs>
        <w:spacing w:before="0" w:after="6" w:line="200" w:lineRule="exact"/>
      </w:pPr>
    </w:p>
    <w:p w:rsidR="00256418" w:rsidRDefault="00256418" w:rsidP="00256418">
      <w:pPr>
        <w:pStyle w:val="80"/>
        <w:shd w:val="clear" w:color="auto" w:fill="auto"/>
        <w:tabs>
          <w:tab w:val="left" w:leader="underscore" w:pos="7243"/>
        </w:tabs>
        <w:spacing w:before="0" w:after="6" w:line="200" w:lineRule="exact"/>
      </w:pPr>
      <w:r>
        <w:t xml:space="preserve">Достоверность и полноту настоящих сведений подтверждаю:     </w:t>
      </w:r>
      <w:r>
        <w:rPr>
          <w:u w:val="single"/>
        </w:rPr>
        <w:t>__________________</w:t>
      </w:r>
      <w:r>
        <w:tab/>
      </w:r>
    </w:p>
    <w:p w:rsidR="00256418" w:rsidRDefault="00256418" w:rsidP="00256418">
      <w:pPr>
        <w:pStyle w:val="70"/>
        <w:shd w:val="clear" w:color="auto" w:fill="auto"/>
        <w:tabs>
          <w:tab w:val="left" w:pos="2990"/>
          <w:tab w:val="left" w:pos="5683"/>
        </w:tabs>
        <w:spacing w:before="0" w:after="0" w:line="180" w:lineRule="exact"/>
        <w:jc w:val="both"/>
      </w:pPr>
      <w:r>
        <w:tab/>
        <w:t>_</w:t>
      </w:r>
      <w:r>
        <w:tab/>
        <w:t xml:space="preserve">          (подпись кандидата)</w:t>
      </w:r>
    </w:p>
    <w:p w:rsidR="00D47CA3" w:rsidRDefault="00256418">
      <w:r>
        <w:t xml:space="preserve">       «__»_______    ______ </w:t>
      </w:r>
      <w:proofErr w:type="gramStart"/>
      <w:r>
        <w:t>г</w:t>
      </w:r>
      <w:proofErr w:type="gramEnd"/>
      <w:r>
        <w:t>.</w:t>
      </w:r>
    </w:p>
    <w:p w:rsidR="00D024A3" w:rsidRDefault="00D024A3" w:rsidP="00256418">
      <w:pPr>
        <w:pStyle w:val="a5"/>
        <w:shd w:val="clear" w:color="auto" w:fill="auto"/>
        <w:ind w:right="3400" w:firstLine="660"/>
      </w:pPr>
    </w:p>
    <w:p w:rsidR="00D024A3" w:rsidRDefault="00D024A3" w:rsidP="00256418">
      <w:pPr>
        <w:pStyle w:val="a5"/>
        <w:shd w:val="clear" w:color="auto" w:fill="auto"/>
        <w:ind w:right="3400" w:firstLine="660"/>
      </w:pPr>
    </w:p>
    <w:p w:rsidR="00D024A3" w:rsidRDefault="00D024A3" w:rsidP="00256418">
      <w:pPr>
        <w:pStyle w:val="a5"/>
        <w:shd w:val="clear" w:color="auto" w:fill="auto"/>
        <w:ind w:right="3400" w:firstLine="660"/>
      </w:pPr>
    </w:p>
    <w:p w:rsidR="00D024A3" w:rsidRDefault="00D024A3" w:rsidP="00256418">
      <w:pPr>
        <w:pStyle w:val="a5"/>
        <w:shd w:val="clear" w:color="auto" w:fill="auto"/>
        <w:ind w:right="3400" w:firstLine="660"/>
      </w:pPr>
    </w:p>
    <w:p w:rsidR="00D024A3" w:rsidRDefault="00D024A3" w:rsidP="00256418">
      <w:pPr>
        <w:pStyle w:val="a5"/>
        <w:shd w:val="clear" w:color="auto" w:fill="auto"/>
        <w:ind w:right="3400" w:firstLine="660"/>
      </w:pPr>
      <w:r>
        <w:t>__________________________</w:t>
      </w:r>
    </w:p>
    <w:p w:rsidR="00D024A3" w:rsidRDefault="00D024A3" w:rsidP="00256418">
      <w:pPr>
        <w:pStyle w:val="a5"/>
        <w:shd w:val="clear" w:color="auto" w:fill="auto"/>
        <w:ind w:right="3400" w:firstLine="660"/>
      </w:pPr>
    </w:p>
    <w:p w:rsidR="00256418" w:rsidRDefault="00256418" w:rsidP="00256418">
      <w:pPr>
        <w:pStyle w:val="a5"/>
        <w:shd w:val="clear" w:color="auto" w:fill="auto"/>
        <w:ind w:right="3400" w:firstLine="660"/>
      </w:pPr>
      <w:r>
        <w:t>1. Сведения, за исключением сведений о доходах, указываются но состоянию на первое число месяца, в котором осуществлено официальное  опубликовани</w:t>
      </w:r>
      <w:proofErr w:type="gramStart"/>
      <w:r>
        <w:t>е(</w:t>
      </w:r>
      <w:proofErr w:type="gramEnd"/>
      <w:r>
        <w:t>публикация) решения о назначении конкурса по отбору кандидатур на должность главы муниципального района</w:t>
      </w:r>
      <w:r w:rsidR="00D024A3">
        <w:t>.</w:t>
      </w:r>
    </w:p>
    <w:p w:rsidR="00D024A3" w:rsidRDefault="00D024A3" w:rsidP="00256418">
      <w:pPr>
        <w:pStyle w:val="a5"/>
        <w:shd w:val="clear" w:color="auto" w:fill="auto"/>
        <w:ind w:right="3400" w:firstLine="660"/>
      </w:pPr>
      <w:r>
        <w:t>2.указываются доход</w:t>
      </w:r>
      <w:proofErr w:type="gramStart"/>
      <w:r>
        <w:t>ы(</w:t>
      </w:r>
      <w:proofErr w:type="gramEnd"/>
      <w:r>
        <w:t>включая пенсии, пособия , иные выплаты) за год, предшествующий году назначения конкурсу по отбору кандидатур на должность главы муниципального района, полученные от физических и (или) юридических лиц, являющихся налоговыми агентами  в соответствии с федеральными законами, организаций, осуществляющих соответствующие выплаты.</w:t>
      </w:r>
    </w:p>
    <w:p w:rsidR="003C0E61" w:rsidRDefault="00D024A3" w:rsidP="00256418">
      <w:pPr>
        <w:pStyle w:val="a5"/>
        <w:shd w:val="clear" w:color="auto" w:fill="auto"/>
        <w:ind w:right="3400" w:firstLine="660"/>
      </w:pPr>
      <w:r>
        <w:t>3.</w:t>
      </w:r>
      <w:proofErr w:type="gramStart"/>
      <w:r>
        <w:t>Доход</w:t>
      </w:r>
      <w:proofErr w:type="gramEnd"/>
      <w:r>
        <w:t xml:space="preserve"> полученный в иностранной валюте, указывается в рублях</w:t>
      </w:r>
      <w:r w:rsidR="003C0E61">
        <w:t xml:space="preserve"> по курсу Центрального банка РФ на дату получения дохода.</w:t>
      </w:r>
    </w:p>
    <w:p w:rsidR="00D024A3" w:rsidRDefault="003C0E61" w:rsidP="00256418">
      <w:pPr>
        <w:pStyle w:val="a5"/>
        <w:shd w:val="clear" w:color="auto" w:fill="auto"/>
        <w:ind w:right="3400" w:firstLine="660"/>
      </w:pPr>
      <w:r>
        <w:t>4.Указывается вид транспортного средства: легковой автотранспорт, грузовой автотранспорт, прицепы, водный транспорт и другие виды транспорта.</w:t>
      </w:r>
    </w:p>
    <w:p w:rsidR="003C0E61" w:rsidRDefault="003C0E61" w:rsidP="00256418">
      <w:pPr>
        <w:pStyle w:val="a5"/>
        <w:shd w:val="clear" w:color="auto" w:fill="auto"/>
        <w:ind w:right="3400" w:firstLine="660"/>
      </w:pPr>
      <w:r>
        <w:t>5.Для счетов в иностранной валюте остаток указывается в рублях по курсу Центрального банка РФ.</w:t>
      </w:r>
    </w:p>
    <w:p w:rsidR="003C0E61" w:rsidRDefault="003C0E61" w:rsidP="00256418">
      <w:pPr>
        <w:pStyle w:val="a5"/>
        <w:shd w:val="clear" w:color="auto" w:fill="auto"/>
        <w:ind w:right="3400" w:firstLine="660"/>
      </w:pPr>
      <w:r>
        <w:t>6.Указывается полное или сокращенное наименование организации и ее организационно- правовая форм</w:t>
      </w:r>
      <w:proofErr w:type="gramStart"/>
      <w:r>
        <w:t>а(</w:t>
      </w:r>
      <w:proofErr w:type="gramEnd"/>
      <w:r>
        <w:t xml:space="preserve"> акционерное  общество, общество с ограниченной ответственностью, товарищество, производственный кооператив и другие).</w:t>
      </w:r>
    </w:p>
    <w:p w:rsidR="003C0E61" w:rsidRDefault="003C0E61" w:rsidP="00256418">
      <w:pPr>
        <w:pStyle w:val="a5"/>
        <w:shd w:val="clear" w:color="auto" w:fill="auto"/>
        <w:ind w:right="3400" w:firstLine="660"/>
      </w:pPr>
      <w:r>
        <w:t>7.Доля участи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3C0E61" w:rsidRDefault="003C0E61" w:rsidP="00256418">
      <w:pPr>
        <w:pStyle w:val="a5"/>
        <w:shd w:val="clear" w:color="auto" w:fill="auto"/>
        <w:ind w:right="3400" w:firstLine="660"/>
      </w:pPr>
      <w:r>
        <w:t>8</w:t>
      </w:r>
      <w:r w:rsidR="000320A2">
        <w:t>.</w:t>
      </w:r>
      <w:r>
        <w:t>Указываются все ценные бумаги по вида</w:t>
      </w:r>
      <w:proofErr w:type="gramStart"/>
      <w:r>
        <w:t>м(</w:t>
      </w:r>
      <w:proofErr w:type="gramEnd"/>
      <w:r>
        <w:t>облигации,</w:t>
      </w:r>
      <w:r w:rsidR="000320A2">
        <w:t xml:space="preserve"> </w:t>
      </w:r>
      <w:r>
        <w:t>векселя,</w:t>
      </w:r>
      <w:r w:rsidR="000320A2">
        <w:t xml:space="preserve"> </w:t>
      </w:r>
      <w:r>
        <w:t>чеки,</w:t>
      </w:r>
      <w:r w:rsidR="000320A2">
        <w:t xml:space="preserve"> </w:t>
      </w:r>
      <w:r>
        <w:t>сертификаты</w:t>
      </w:r>
      <w:r w:rsidR="000320A2">
        <w:t xml:space="preserve"> и другие), за исключением акций.</w:t>
      </w:r>
      <w:r>
        <w:t xml:space="preserve"> </w:t>
      </w:r>
    </w:p>
    <w:p w:rsidR="00256418" w:rsidRDefault="00256418"/>
    <w:p w:rsidR="00D024A3" w:rsidRDefault="00D024A3"/>
    <w:sectPr w:rsidR="00D024A3" w:rsidSect="002564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418"/>
    <w:rsid w:val="000320A2"/>
    <w:rsid w:val="00256418"/>
    <w:rsid w:val="002A302F"/>
    <w:rsid w:val="003C0E61"/>
    <w:rsid w:val="00550636"/>
    <w:rsid w:val="00723389"/>
    <w:rsid w:val="009A0B70"/>
    <w:rsid w:val="00BD417E"/>
    <w:rsid w:val="00CD2505"/>
    <w:rsid w:val="00D024A3"/>
    <w:rsid w:val="00D47CA3"/>
    <w:rsid w:val="00DD736D"/>
    <w:rsid w:val="00E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56418"/>
    <w:rPr>
      <w:rFonts w:eastAsia="Times New Roman" w:cs="Times New Roman"/>
      <w:b/>
      <w:bCs/>
      <w:sz w:val="22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56418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2564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5641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6418"/>
    <w:pPr>
      <w:widowControl w:val="0"/>
      <w:shd w:val="clear" w:color="auto" w:fill="FFFFFF"/>
      <w:spacing w:before="420" w:after="300" w:line="0" w:lineRule="atLeast"/>
      <w:jc w:val="center"/>
    </w:pPr>
    <w:rPr>
      <w:rFonts w:eastAsia="Times New Roman" w:cs="Times New Roman"/>
      <w:b/>
      <w:bCs/>
      <w:sz w:val="22"/>
    </w:rPr>
  </w:style>
  <w:style w:type="paragraph" w:customStyle="1" w:styleId="60">
    <w:name w:val="Основной текст (6)"/>
    <w:basedOn w:val="a"/>
    <w:link w:val="6"/>
    <w:rsid w:val="00256418"/>
    <w:pPr>
      <w:widowControl w:val="0"/>
      <w:shd w:val="clear" w:color="auto" w:fill="FFFFFF"/>
      <w:spacing w:after="180" w:line="250" w:lineRule="exact"/>
      <w:jc w:val="right"/>
    </w:pPr>
    <w:rPr>
      <w:rFonts w:eastAsia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rsid w:val="00256418"/>
    <w:pPr>
      <w:widowControl w:val="0"/>
      <w:shd w:val="clear" w:color="auto" w:fill="FFFFFF"/>
      <w:spacing w:before="60" w:after="60" w:line="0" w:lineRule="atLeast"/>
    </w:pPr>
    <w:rPr>
      <w:rFonts w:eastAsia="Times New Roman" w:cs="Times New Roman"/>
      <w:sz w:val="18"/>
      <w:szCs w:val="18"/>
    </w:rPr>
  </w:style>
  <w:style w:type="paragraph" w:styleId="a3">
    <w:name w:val="No Spacing"/>
    <w:uiPriority w:val="1"/>
    <w:qFormat/>
    <w:rsid w:val="00256418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256418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rsid w:val="00256418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6418"/>
    <w:pPr>
      <w:widowControl w:val="0"/>
      <w:shd w:val="clear" w:color="auto" w:fill="FFFFFF"/>
      <w:spacing w:before="600" w:after="720" w:line="0" w:lineRule="atLeast"/>
      <w:jc w:val="center"/>
    </w:pPr>
    <w:rPr>
      <w:rFonts w:eastAsia="Times New Roman" w:cs="Times New Roman"/>
      <w:sz w:val="28"/>
      <w:szCs w:val="28"/>
    </w:rPr>
  </w:style>
  <w:style w:type="character" w:customStyle="1" w:styleId="8">
    <w:name w:val="Основной текст (8)_"/>
    <w:basedOn w:val="a0"/>
    <w:link w:val="80"/>
    <w:rsid w:val="00256418"/>
    <w:rPr>
      <w:rFonts w:eastAsia="Times New Roman" w:cs="Times New Roman"/>
      <w:b/>
      <w:bCs/>
      <w:sz w:val="20"/>
      <w:szCs w:val="20"/>
      <w:shd w:val="clear" w:color="auto" w:fill="FFFFFF"/>
    </w:rPr>
  </w:style>
  <w:style w:type="character" w:customStyle="1" w:styleId="71">
    <w:name w:val="Основной текст (7) + Курсив"/>
    <w:basedOn w:val="7"/>
    <w:rsid w:val="00256418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256418"/>
    <w:pPr>
      <w:widowControl w:val="0"/>
      <w:shd w:val="clear" w:color="auto" w:fill="FFFFFF"/>
      <w:spacing w:before="180" w:after="60" w:line="0" w:lineRule="atLeast"/>
      <w:jc w:val="both"/>
    </w:pPr>
    <w:rPr>
      <w:rFonts w:eastAsia="Times New Roman" w:cs="Times New Roman"/>
      <w:b/>
      <w:bCs/>
      <w:sz w:val="20"/>
      <w:szCs w:val="20"/>
    </w:rPr>
  </w:style>
  <w:style w:type="character" w:customStyle="1" w:styleId="a4">
    <w:name w:val="Сноска_"/>
    <w:basedOn w:val="a0"/>
    <w:link w:val="a5"/>
    <w:rsid w:val="00256418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256418"/>
    <w:pPr>
      <w:widowControl w:val="0"/>
      <w:shd w:val="clear" w:color="auto" w:fill="FFFFFF"/>
      <w:spacing w:after="0" w:line="230" w:lineRule="exact"/>
    </w:pPr>
    <w:rPr>
      <w:rFonts w:eastAsia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ADR</dc:creator>
  <cp:keywords/>
  <dc:description/>
  <cp:lastModifiedBy> ADR</cp:lastModifiedBy>
  <cp:revision>4</cp:revision>
  <dcterms:created xsi:type="dcterms:W3CDTF">2020-11-05T11:47:00Z</dcterms:created>
  <dcterms:modified xsi:type="dcterms:W3CDTF">2020-11-19T13:40:00Z</dcterms:modified>
</cp:coreProperties>
</file>