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14" w:rsidRPr="00FB24CB" w:rsidRDefault="000E4314" w:rsidP="000E4314">
      <w:pPr>
        <w:shd w:val="clear" w:color="auto" w:fill="FFFFFF"/>
        <w:spacing w:line="351" w:lineRule="atLeast"/>
        <w:jc w:val="center"/>
        <w:outlineLvl w:val="0"/>
        <w:rPr>
          <w:b/>
          <w:bCs/>
          <w:kern w:val="36"/>
          <w:sz w:val="28"/>
          <w:szCs w:val="28"/>
        </w:rPr>
      </w:pPr>
      <w:bookmarkStart w:id="0" w:name="_GoBack"/>
      <w:bookmarkEnd w:id="0"/>
      <w:r w:rsidRPr="00FB24CB">
        <w:rPr>
          <w:b/>
          <w:bCs/>
          <w:kern w:val="36"/>
          <w:sz w:val="28"/>
          <w:szCs w:val="28"/>
        </w:rPr>
        <w:t>Извещение</w:t>
      </w:r>
    </w:p>
    <w:p w:rsidR="007D344F" w:rsidRDefault="000E4314" w:rsidP="000E4314">
      <w:pPr>
        <w:shd w:val="clear" w:color="auto" w:fill="FFFFFF"/>
        <w:spacing w:line="351" w:lineRule="atLeast"/>
        <w:jc w:val="center"/>
        <w:outlineLvl w:val="0"/>
        <w:rPr>
          <w:b/>
          <w:sz w:val="28"/>
          <w:szCs w:val="28"/>
        </w:rPr>
      </w:pPr>
      <w:r w:rsidRPr="00FB24CB">
        <w:rPr>
          <w:b/>
          <w:bCs/>
          <w:kern w:val="36"/>
          <w:sz w:val="28"/>
          <w:szCs w:val="28"/>
        </w:rPr>
        <w:t xml:space="preserve"> </w:t>
      </w:r>
      <w:r w:rsidR="007D344F">
        <w:rPr>
          <w:b/>
          <w:sz w:val="28"/>
          <w:szCs w:val="28"/>
        </w:rPr>
        <w:t xml:space="preserve">о проведении в 2020 году государственной кадастровой оценки объектов недвижимости, расположенных на территории Республики Дагестан </w:t>
      </w:r>
    </w:p>
    <w:p w:rsidR="00FB24CB" w:rsidRDefault="00FB24CB" w:rsidP="000E431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D9030F" w:rsidRPr="00D9030F" w:rsidRDefault="00FB24CB" w:rsidP="00D9030F">
      <w:pPr>
        <w:pStyle w:val="af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D9030F">
        <w:rPr>
          <w:sz w:val="28"/>
          <w:szCs w:val="28"/>
        </w:rPr>
        <w:t xml:space="preserve">В соответствии с Федеральным законом от 3 июля 2016 г. № 237-ФЗ                      «О государственной кадастровой оценке»,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и </w:t>
      </w:r>
      <w:r w:rsidR="00D9030F" w:rsidRPr="00D9030F">
        <w:rPr>
          <w:sz w:val="28"/>
          <w:szCs w:val="28"/>
        </w:rPr>
        <w:t>приказом Минимущества Дагестана  от 23 июля 2019 г.</w:t>
      </w:r>
      <w:r w:rsidR="00D9030F">
        <w:rPr>
          <w:sz w:val="28"/>
          <w:szCs w:val="28"/>
        </w:rPr>
        <w:t xml:space="preserve"> </w:t>
      </w:r>
      <w:r w:rsidR="00D9030F" w:rsidRPr="00D9030F">
        <w:rPr>
          <w:sz w:val="28"/>
          <w:szCs w:val="28"/>
        </w:rPr>
        <w:t xml:space="preserve"> №13-367-П/19 </w:t>
      </w:r>
      <w:r w:rsidR="00D9030F">
        <w:rPr>
          <w:sz w:val="28"/>
          <w:szCs w:val="28"/>
        </w:rPr>
        <w:t xml:space="preserve">«О проведении </w:t>
      </w:r>
      <w:r w:rsidR="00D9030F" w:rsidRPr="00D9030F">
        <w:rPr>
          <w:sz w:val="28"/>
          <w:szCs w:val="28"/>
        </w:rPr>
        <w:t xml:space="preserve">государственной кадастровой оценки </w:t>
      </w:r>
      <w:r w:rsidR="00D9030F">
        <w:rPr>
          <w:sz w:val="28"/>
          <w:szCs w:val="28"/>
        </w:rPr>
        <w:t xml:space="preserve">земель </w:t>
      </w:r>
      <w:r w:rsidR="00D9030F" w:rsidRPr="00D9030F">
        <w:rPr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земли иного специального назначения</w:t>
      </w:r>
      <w:r w:rsidR="00D9030F">
        <w:rPr>
          <w:sz w:val="28"/>
          <w:szCs w:val="28"/>
        </w:rPr>
        <w:t xml:space="preserve">, </w:t>
      </w:r>
      <w:r w:rsidR="00D9030F" w:rsidRPr="00D9030F">
        <w:rPr>
          <w:sz w:val="28"/>
          <w:szCs w:val="28"/>
        </w:rPr>
        <w:t>земель особо охраняемых территорий и объектов</w:t>
      </w:r>
      <w:r w:rsidR="00D9030F">
        <w:rPr>
          <w:sz w:val="28"/>
          <w:szCs w:val="28"/>
        </w:rPr>
        <w:t xml:space="preserve">, </w:t>
      </w:r>
      <w:r w:rsidR="00D9030F" w:rsidRPr="00D9030F">
        <w:rPr>
          <w:sz w:val="28"/>
          <w:szCs w:val="28"/>
        </w:rPr>
        <w:t>земель водного фонда</w:t>
      </w:r>
      <w:r w:rsidR="00D9030F">
        <w:rPr>
          <w:sz w:val="28"/>
          <w:szCs w:val="28"/>
        </w:rPr>
        <w:t xml:space="preserve">» </w:t>
      </w:r>
      <w:r w:rsidR="00D9030F" w:rsidRPr="00D9030F">
        <w:rPr>
          <w:sz w:val="28"/>
          <w:szCs w:val="28"/>
        </w:rPr>
        <w:t>в 2020 г. планируется проведение государственной кадастровой оценки следующих объектов недвижимости, расположенных на территории Республики Дагестан:</w:t>
      </w:r>
    </w:p>
    <w:p w:rsidR="00D9030F" w:rsidRPr="00D9030F" w:rsidRDefault="00D9030F" w:rsidP="008918D5">
      <w:pPr>
        <w:pStyle w:val="af0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D9030F">
        <w:rPr>
          <w:sz w:val="28"/>
          <w:szCs w:val="28"/>
        </w:rPr>
        <w:t>1) земельных участков с категорией «земли промышленности, энергетики, транс</w:t>
      </w:r>
      <w:r w:rsidRPr="00D9030F">
        <w:rPr>
          <w:sz w:val="28"/>
          <w:szCs w:val="28"/>
        </w:rPr>
        <w:lastRenderedPageBreak/>
        <w:t>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назначения»;</w:t>
      </w:r>
    </w:p>
    <w:p w:rsidR="00D9030F" w:rsidRPr="00D9030F" w:rsidRDefault="00D9030F" w:rsidP="008918D5">
      <w:pPr>
        <w:pStyle w:val="af0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D9030F">
        <w:rPr>
          <w:sz w:val="28"/>
          <w:szCs w:val="28"/>
        </w:rPr>
        <w:t>2) земельных участков с категорией «земли особо охраняемых территорий и объектов»;</w:t>
      </w:r>
    </w:p>
    <w:p w:rsidR="00D9030F" w:rsidRPr="00D9030F" w:rsidRDefault="00D9030F" w:rsidP="008918D5">
      <w:pPr>
        <w:pStyle w:val="af0"/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D9030F">
        <w:rPr>
          <w:sz w:val="28"/>
          <w:szCs w:val="28"/>
        </w:rPr>
        <w:t>3) земельных участков с категорией «земли водного фонда».</w:t>
      </w:r>
    </w:p>
    <w:p w:rsidR="00A13BD3" w:rsidRDefault="00A13BD3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Указанный приказ размещен на официальном сайте </w:t>
      </w:r>
      <w:r w:rsidRPr="00A13BD3">
        <w:rPr>
          <w:sz w:val="28"/>
          <w:szCs w:val="28"/>
        </w:rPr>
        <w:t>Министерства по земельным и имущественным отношениям Республики Дагестан</w:t>
      </w:r>
      <w:r>
        <w:rPr>
          <w:sz w:val="28"/>
          <w:szCs w:val="28"/>
        </w:rPr>
        <w:t xml:space="preserve"> </w:t>
      </w:r>
      <w:r w:rsidR="00F54404">
        <w:rPr>
          <w:sz w:val="28"/>
          <w:szCs w:val="28"/>
        </w:rPr>
        <w:t xml:space="preserve">          </w:t>
      </w:r>
      <w:hyperlink r:id="rId8" w:history="1">
        <w:r w:rsidR="00F54404" w:rsidRPr="00F54404">
          <w:rPr>
            <w:color w:val="0000FF"/>
            <w:sz w:val="28"/>
            <w:szCs w:val="28"/>
            <w:u w:val="single"/>
          </w:rPr>
          <w:t>https://estate.e-dag.ru/</w:t>
        </w:r>
      </w:hyperlink>
      <w:r w:rsidR="001C06BE">
        <w:rPr>
          <w:color w:val="auto"/>
          <w:sz w:val="28"/>
          <w:szCs w:val="28"/>
        </w:rPr>
        <w:t>.</w:t>
      </w:r>
    </w:p>
    <w:p w:rsidR="00D21C79" w:rsidRDefault="00D21C79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</w:p>
    <w:p w:rsidR="00D21C79" w:rsidRDefault="00D21C79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</w:p>
    <w:p w:rsidR="00D21C79" w:rsidRDefault="00D21C79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</w:p>
    <w:p w:rsidR="00D21C79" w:rsidRDefault="00D21C79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</w:p>
    <w:p w:rsidR="00D21C79" w:rsidRDefault="00D21C79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</w:p>
    <w:p w:rsidR="00D21C79" w:rsidRDefault="00D21C79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</w:p>
    <w:p w:rsidR="00D21C79" w:rsidRPr="00C24792" w:rsidRDefault="00D21C79" w:rsidP="00D21C79">
      <w:pPr>
        <w:jc w:val="center"/>
        <w:rPr>
          <w:b/>
          <w:sz w:val="28"/>
          <w:szCs w:val="28"/>
        </w:rPr>
      </w:pPr>
      <w:r w:rsidRPr="00C24792">
        <w:rPr>
          <w:b/>
          <w:sz w:val="28"/>
          <w:szCs w:val="28"/>
        </w:rPr>
        <w:t xml:space="preserve">Результаты </w:t>
      </w:r>
    </w:p>
    <w:p w:rsidR="00D21C79" w:rsidRPr="00C24792" w:rsidRDefault="00D21C79" w:rsidP="00D21C79">
      <w:pPr>
        <w:jc w:val="center"/>
        <w:rPr>
          <w:b/>
          <w:sz w:val="28"/>
          <w:szCs w:val="28"/>
        </w:rPr>
      </w:pPr>
      <w:r w:rsidRPr="00C24792">
        <w:rPr>
          <w:b/>
          <w:sz w:val="28"/>
          <w:szCs w:val="28"/>
        </w:rPr>
        <w:t>о проведенной работе по размещению информационного извещения</w:t>
      </w:r>
    </w:p>
    <w:p w:rsidR="00D21C79" w:rsidRDefault="00D21C79" w:rsidP="00D21C79">
      <w:pPr>
        <w:jc w:val="center"/>
        <w:rPr>
          <w:sz w:val="28"/>
          <w:szCs w:val="28"/>
        </w:rPr>
      </w:pPr>
    </w:p>
    <w:p w:rsidR="00D21C79" w:rsidRDefault="00D21C79" w:rsidP="00D21C79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5785"/>
        <w:gridCol w:w="3686"/>
      </w:tblGrid>
      <w:tr w:rsidR="00D21C79" w:rsidTr="00A542AC">
        <w:tc>
          <w:tcPr>
            <w:tcW w:w="560" w:type="dxa"/>
            <w:vAlign w:val="center"/>
          </w:tcPr>
          <w:p w:rsidR="00D21C79" w:rsidRPr="0003237B" w:rsidRDefault="00D21C79" w:rsidP="00A542AC">
            <w:pPr>
              <w:jc w:val="center"/>
              <w:rPr>
                <w:b/>
              </w:rPr>
            </w:pPr>
            <w:r w:rsidRPr="0003237B">
              <w:rPr>
                <w:b/>
              </w:rPr>
              <w:t>№ п/п</w:t>
            </w:r>
          </w:p>
        </w:tc>
        <w:tc>
          <w:tcPr>
            <w:tcW w:w="5785" w:type="dxa"/>
            <w:vAlign w:val="center"/>
          </w:tcPr>
          <w:p w:rsidR="00D21C79" w:rsidRPr="0003237B" w:rsidRDefault="00D21C79" w:rsidP="00A542AC">
            <w:pPr>
              <w:jc w:val="center"/>
              <w:rPr>
                <w:b/>
              </w:rPr>
            </w:pPr>
            <w:r w:rsidRPr="0003237B">
              <w:rPr>
                <w:b/>
              </w:rPr>
              <w:t>Наименование муниципального образования</w:t>
            </w:r>
          </w:p>
          <w:p w:rsidR="00D21C79" w:rsidRPr="0003237B" w:rsidRDefault="00D21C79" w:rsidP="00A542AC">
            <w:pPr>
              <w:jc w:val="center"/>
              <w:rPr>
                <w:b/>
              </w:rPr>
            </w:pPr>
            <w:r w:rsidRPr="0003237B">
              <w:rPr>
                <w:b/>
              </w:rPr>
              <w:t>(городской округ, муниципальный район</w:t>
            </w:r>
            <w:r>
              <w:rPr>
                <w:b/>
              </w:rPr>
              <w:t>,</w:t>
            </w:r>
            <w:r w:rsidRPr="0003237B">
              <w:rPr>
                <w:b/>
              </w:rPr>
              <w:t xml:space="preserve"> сельское и городское поселение)</w:t>
            </w:r>
          </w:p>
        </w:tc>
        <w:tc>
          <w:tcPr>
            <w:tcW w:w="3686" w:type="dxa"/>
            <w:vAlign w:val="center"/>
          </w:tcPr>
          <w:p w:rsidR="00D21C79" w:rsidRPr="0003237B" w:rsidRDefault="00D21C79" w:rsidP="00A542AC">
            <w:pPr>
              <w:jc w:val="center"/>
              <w:rPr>
                <w:b/>
              </w:rPr>
            </w:pPr>
            <w:r w:rsidRPr="0003237B">
              <w:rPr>
                <w:b/>
              </w:rPr>
              <w:t>Адрес ссылки информационного извещения на официальном сайте информационно-телекоммуникационной сети "Интернет"</w:t>
            </w:r>
            <w:r>
              <w:rPr>
                <w:b/>
              </w:rPr>
              <w:t xml:space="preserve"> муниципального образования</w:t>
            </w:r>
          </w:p>
        </w:tc>
      </w:tr>
      <w:tr w:rsidR="00D21C79" w:rsidTr="00A542AC">
        <w:tc>
          <w:tcPr>
            <w:tcW w:w="560" w:type="dxa"/>
          </w:tcPr>
          <w:p w:rsidR="00D21C79" w:rsidRDefault="00D21C79" w:rsidP="00A54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85" w:type="dxa"/>
          </w:tcPr>
          <w:p w:rsidR="00D21C79" w:rsidRDefault="00D21C79" w:rsidP="00A54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21C79" w:rsidRDefault="00D21C79" w:rsidP="00A542AC">
            <w:pPr>
              <w:jc w:val="center"/>
              <w:rPr>
                <w:sz w:val="28"/>
                <w:szCs w:val="28"/>
              </w:rPr>
            </w:pPr>
          </w:p>
        </w:tc>
      </w:tr>
      <w:tr w:rsidR="00D21C79" w:rsidTr="00A542AC">
        <w:tc>
          <w:tcPr>
            <w:tcW w:w="560" w:type="dxa"/>
          </w:tcPr>
          <w:p w:rsidR="00D21C79" w:rsidRDefault="00D21C79" w:rsidP="00A54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D21C79" w:rsidRDefault="00D21C79" w:rsidP="00A54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21C79" w:rsidRDefault="00D21C79" w:rsidP="00A542AC">
            <w:pPr>
              <w:jc w:val="center"/>
              <w:rPr>
                <w:sz w:val="28"/>
                <w:szCs w:val="28"/>
              </w:rPr>
            </w:pPr>
          </w:p>
        </w:tc>
      </w:tr>
      <w:tr w:rsidR="00D21C79" w:rsidTr="00A542AC">
        <w:tc>
          <w:tcPr>
            <w:tcW w:w="560" w:type="dxa"/>
          </w:tcPr>
          <w:p w:rsidR="00D21C79" w:rsidRDefault="00D21C79" w:rsidP="00A54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D21C79" w:rsidRDefault="00D21C79" w:rsidP="00A54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21C79" w:rsidRDefault="00D21C79" w:rsidP="00A542AC">
            <w:pPr>
              <w:jc w:val="center"/>
              <w:rPr>
                <w:sz w:val="28"/>
                <w:szCs w:val="28"/>
              </w:rPr>
            </w:pPr>
          </w:p>
        </w:tc>
      </w:tr>
      <w:tr w:rsidR="00D21C79" w:rsidTr="00A542AC">
        <w:tc>
          <w:tcPr>
            <w:tcW w:w="560" w:type="dxa"/>
          </w:tcPr>
          <w:p w:rsidR="00D21C79" w:rsidRDefault="00D21C79" w:rsidP="00A54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D21C79" w:rsidRDefault="00D21C79" w:rsidP="00A54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21C79" w:rsidRDefault="00D21C79" w:rsidP="00A542AC">
            <w:pPr>
              <w:jc w:val="center"/>
              <w:rPr>
                <w:sz w:val="28"/>
                <w:szCs w:val="28"/>
              </w:rPr>
            </w:pPr>
          </w:p>
        </w:tc>
      </w:tr>
      <w:tr w:rsidR="00D21C79" w:rsidTr="00A542AC">
        <w:tc>
          <w:tcPr>
            <w:tcW w:w="560" w:type="dxa"/>
          </w:tcPr>
          <w:p w:rsidR="00D21C79" w:rsidRDefault="00D21C79" w:rsidP="00A54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D21C79" w:rsidRDefault="00D21C79" w:rsidP="00A54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21C79" w:rsidRDefault="00D21C79" w:rsidP="00A542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1C79" w:rsidRPr="00831E0F" w:rsidRDefault="00D21C79" w:rsidP="00D21C79">
      <w:pPr>
        <w:jc w:val="center"/>
        <w:rPr>
          <w:sz w:val="28"/>
          <w:szCs w:val="28"/>
        </w:rPr>
      </w:pPr>
    </w:p>
    <w:p w:rsidR="00D21C79" w:rsidRPr="00FD549C" w:rsidRDefault="00D21C79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</w:p>
    <w:p w:rsidR="00FB24CB" w:rsidRDefault="00FB24CB" w:rsidP="000E431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CF3348" w:rsidRDefault="00CF3348" w:rsidP="00C24792">
      <w:pPr>
        <w:jc w:val="center"/>
        <w:rPr>
          <w:b/>
          <w:sz w:val="28"/>
          <w:szCs w:val="28"/>
        </w:rPr>
      </w:pPr>
    </w:p>
    <w:p w:rsidR="00CF3348" w:rsidRDefault="00CF3348" w:rsidP="00C24792">
      <w:pPr>
        <w:jc w:val="center"/>
        <w:rPr>
          <w:b/>
          <w:sz w:val="28"/>
          <w:szCs w:val="28"/>
        </w:rPr>
      </w:pPr>
    </w:p>
    <w:sectPr w:rsidR="00CF3348" w:rsidSect="00670249">
      <w:headerReference w:type="default" r:id="rId9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7A2" w:rsidRDefault="001757A2" w:rsidP="00B52DFB">
      <w:r>
        <w:separator/>
      </w:r>
    </w:p>
  </w:endnote>
  <w:endnote w:type="continuationSeparator" w:id="0">
    <w:p w:rsidR="001757A2" w:rsidRDefault="001757A2" w:rsidP="00B5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7A2" w:rsidRDefault="001757A2" w:rsidP="00B52DFB">
      <w:r>
        <w:separator/>
      </w:r>
    </w:p>
  </w:footnote>
  <w:footnote w:type="continuationSeparator" w:id="0">
    <w:p w:rsidR="001757A2" w:rsidRDefault="001757A2" w:rsidP="00B5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DFB" w:rsidRDefault="00B52DFB">
    <w:pPr>
      <w:pStyle w:val="a8"/>
      <w:jc w:val="center"/>
    </w:pPr>
  </w:p>
  <w:p w:rsidR="00B52DFB" w:rsidRDefault="00B52D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070EB"/>
    <w:multiLevelType w:val="multilevel"/>
    <w:tmpl w:val="6F72D21C"/>
    <w:lvl w:ilvl="0">
      <w:start w:val="1"/>
      <w:numFmt w:val="decimal"/>
      <w:lvlText w:val="%1."/>
      <w:lvlJc w:val="left"/>
      <w:pPr>
        <w:ind w:left="918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4"/>
    <w:rsid w:val="00002F6C"/>
    <w:rsid w:val="000221F8"/>
    <w:rsid w:val="00023743"/>
    <w:rsid w:val="00024F8E"/>
    <w:rsid w:val="0003237B"/>
    <w:rsid w:val="0003365B"/>
    <w:rsid w:val="00035595"/>
    <w:rsid w:val="00035966"/>
    <w:rsid w:val="0004398F"/>
    <w:rsid w:val="0006177D"/>
    <w:rsid w:val="00071620"/>
    <w:rsid w:val="00072341"/>
    <w:rsid w:val="0007419D"/>
    <w:rsid w:val="00092B62"/>
    <w:rsid w:val="000B6E23"/>
    <w:rsid w:val="000D13A1"/>
    <w:rsid w:val="000D2D47"/>
    <w:rsid w:val="000E21D2"/>
    <w:rsid w:val="000E3886"/>
    <w:rsid w:val="000E4314"/>
    <w:rsid w:val="00104E05"/>
    <w:rsid w:val="0011231D"/>
    <w:rsid w:val="00117453"/>
    <w:rsid w:val="00117563"/>
    <w:rsid w:val="00117C58"/>
    <w:rsid w:val="00131F2E"/>
    <w:rsid w:val="00132D66"/>
    <w:rsid w:val="00143D75"/>
    <w:rsid w:val="001515F4"/>
    <w:rsid w:val="00160571"/>
    <w:rsid w:val="00167F05"/>
    <w:rsid w:val="001757A2"/>
    <w:rsid w:val="00190D9C"/>
    <w:rsid w:val="00191636"/>
    <w:rsid w:val="00195A8A"/>
    <w:rsid w:val="001A14C4"/>
    <w:rsid w:val="001A6E2D"/>
    <w:rsid w:val="001A748B"/>
    <w:rsid w:val="001C06BE"/>
    <w:rsid w:val="001C3868"/>
    <w:rsid w:val="001C4487"/>
    <w:rsid w:val="001C745D"/>
    <w:rsid w:val="001E27A6"/>
    <w:rsid w:val="001F3E4E"/>
    <w:rsid w:val="002019EB"/>
    <w:rsid w:val="00206AA8"/>
    <w:rsid w:val="00224095"/>
    <w:rsid w:val="0023679A"/>
    <w:rsid w:val="00242DE8"/>
    <w:rsid w:val="00246556"/>
    <w:rsid w:val="00246584"/>
    <w:rsid w:val="00257D7C"/>
    <w:rsid w:val="002628D5"/>
    <w:rsid w:val="00265DC0"/>
    <w:rsid w:val="00265F40"/>
    <w:rsid w:val="002878B9"/>
    <w:rsid w:val="002A544D"/>
    <w:rsid w:val="002C4773"/>
    <w:rsid w:val="002C53F1"/>
    <w:rsid w:val="002D63B4"/>
    <w:rsid w:val="002E01A1"/>
    <w:rsid w:val="002E1C0E"/>
    <w:rsid w:val="002F0428"/>
    <w:rsid w:val="00306C2A"/>
    <w:rsid w:val="00311C7F"/>
    <w:rsid w:val="003153AB"/>
    <w:rsid w:val="00327B42"/>
    <w:rsid w:val="0034536E"/>
    <w:rsid w:val="00356BD6"/>
    <w:rsid w:val="00357C10"/>
    <w:rsid w:val="00364960"/>
    <w:rsid w:val="00364A30"/>
    <w:rsid w:val="0038606C"/>
    <w:rsid w:val="00391226"/>
    <w:rsid w:val="00392AC2"/>
    <w:rsid w:val="003A1F32"/>
    <w:rsid w:val="003A2487"/>
    <w:rsid w:val="003A6518"/>
    <w:rsid w:val="003B47BD"/>
    <w:rsid w:val="003B4B7A"/>
    <w:rsid w:val="003C3ED0"/>
    <w:rsid w:val="003C5615"/>
    <w:rsid w:val="003D55E6"/>
    <w:rsid w:val="003D58A6"/>
    <w:rsid w:val="003E1FBA"/>
    <w:rsid w:val="003E7128"/>
    <w:rsid w:val="003F6F4A"/>
    <w:rsid w:val="004007F9"/>
    <w:rsid w:val="0040209F"/>
    <w:rsid w:val="004042B9"/>
    <w:rsid w:val="00414677"/>
    <w:rsid w:val="00414D2E"/>
    <w:rsid w:val="00420568"/>
    <w:rsid w:val="0042238A"/>
    <w:rsid w:val="00435720"/>
    <w:rsid w:val="0046182C"/>
    <w:rsid w:val="00464C0E"/>
    <w:rsid w:val="00471FC7"/>
    <w:rsid w:val="00472D80"/>
    <w:rsid w:val="00476A20"/>
    <w:rsid w:val="00485755"/>
    <w:rsid w:val="004A4708"/>
    <w:rsid w:val="004A60A0"/>
    <w:rsid w:val="004B5482"/>
    <w:rsid w:val="004C109D"/>
    <w:rsid w:val="004C2868"/>
    <w:rsid w:val="004C4456"/>
    <w:rsid w:val="004C5A91"/>
    <w:rsid w:val="004D05FE"/>
    <w:rsid w:val="004E74F9"/>
    <w:rsid w:val="004F01B7"/>
    <w:rsid w:val="004F1E7A"/>
    <w:rsid w:val="0050376B"/>
    <w:rsid w:val="00527DF3"/>
    <w:rsid w:val="00535A4F"/>
    <w:rsid w:val="00556A35"/>
    <w:rsid w:val="00567FCA"/>
    <w:rsid w:val="00573C5A"/>
    <w:rsid w:val="005B7BD2"/>
    <w:rsid w:val="005C3346"/>
    <w:rsid w:val="005C749F"/>
    <w:rsid w:val="005D1CE3"/>
    <w:rsid w:val="005D480B"/>
    <w:rsid w:val="005E0EC6"/>
    <w:rsid w:val="005E1EE6"/>
    <w:rsid w:val="005F1960"/>
    <w:rsid w:val="00621591"/>
    <w:rsid w:val="00622C66"/>
    <w:rsid w:val="00623179"/>
    <w:rsid w:val="00636A84"/>
    <w:rsid w:val="00640001"/>
    <w:rsid w:val="00641FE6"/>
    <w:rsid w:val="0064462F"/>
    <w:rsid w:val="006454A7"/>
    <w:rsid w:val="0064796D"/>
    <w:rsid w:val="00670249"/>
    <w:rsid w:val="00670547"/>
    <w:rsid w:val="00672501"/>
    <w:rsid w:val="006765D2"/>
    <w:rsid w:val="006843D1"/>
    <w:rsid w:val="0069067D"/>
    <w:rsid w:val="00690734"/>
    <w:rsid w:val="00692057"/>
    <w:rsid w:val="006B456A"/>
    <w:rsid w:val="006E4FAD"/>
    <w:rsid w:val="006F0337"/>
    <w:rsid w:val="006F6A36"/>
    <w:rsid w:val="006F6E32"/>
    <w:rsid w:val="007057BD"/>
    <w:rsid w:val="00707E4D"/>
    <w:rsid w:val="00712BC6"/>
    <w:rsid w:val="00723C78"/>
    <w:rsid w:val="00737F92"/>
    <w:rsid w:val="007420ED"/>
    <w:rsid w:val="00743A22"/>
    <w:rsid w:val="00746169"/>
    <w:rsid w:val="00764987"/>
    <w:rsid w:val="00772868"/>
    <w:rsid w:val="00795B1B"/>
    <w:rsid w:val="007966A4"/>
    <w:rsid w:val="007C0AEA"/>
    <w:rsid w:val="007C4E8B"/>
    <w:rsid w:val="007C4F92"/>
    <w:rsid w:val="007D344F"/>
    <w:rsid w:val="007E2E7B"/>
    <w:rsid w:val="007E6694"/>
    <w:rsid w:val="007E722D"/>
    <w:rsid w:val="007F430F"/>
    <w:rsid w:val="007F4B13"/>
    <w:rsid w:val="00803709"/>
    <w:rsid w:val="00807D97"/>
    <w:rsid w:val="00815E0C"/>
    <w:rsid w:val="0082265B"/>
    <w:rsid w:val="00822F6D"/>
    <w:rsid w:val="00865C87"/>
    <w:rsid w:val="0088253C"/>
    <w:rsid w:val="00885D97"/>
    <w:rsid w:val="008918D5"/>
    <w:rsid w:val="00893635"/>
    <w:rsid w:val="008A08B9"/>
    <w:rsid w:val="008A6155"/>
    <w:rsid w:val="008B1A4B"/>
    <w:rsid w:val="008B5624"/>
    <w:rsid w:val="008D4395"/>
    <w:rsid w:val="008F339A"/>
    <w:rsid w:val="008F6703"/>
    <w:rsid w:val="009059AB"/>
    <w:rsid w:val="00920BF3"/>
    <w:rsid w:val="00930BC2"/>
    <w:rsid w:val="00941AFE"/>
    <w:rsid w:val="00947370"/>
    <w:rsid w:val="009662CC"/>
    <w:rsid w:val="00976838"/>
    <w:rsid w:val="00976C66"/>
    <w:rsid w:val="009869BC"/>
    <w:rsid w:val="009910CA"/>
    <w:rsid w:val="0099596B"/>
    <w:rsid w:val="009A504A"/>
    <w:rsid w:val="009B222F"/>
    <w:rsid w:val="009B3D00"/>
    <w:rsid w:val="009B4AE2"/>
    <w:rsid w:val="009D256C"/>
    <w:rsid w:val="009E52BF"/>
    <w:rsid w:val="009F63FE"/>
    <w:rsid w:val="00A05DF1"/>
    <w:rsid w:val="00A13BD3"/>
    <w:rsid w:val="00A30F75"/>
    <w:rsid w:val="00A31690"/>
    <w:rsid w:val="00A52D70"/>
    <w:rsid w:val="00A61B7D"/>
    <w:rsid w:val="00A65DD4"/>
    <w:rsid w:val="00A70D86"/>
    <w:rsid w:val="00A70F9E"/>
    <w:rsid w:val="00A72520"/>
    <w:rsid w:val="00A82336"/>
    <w:rsid w:val="00A85679"/>
    <w:rsid w:val="00A930EE"/>
    <w:rsid w:val="00AA15E8"/>
    <w:rsid w:val="00AA74F4"/>
    <w:rsid w:val="00AC1F50"/>
    <w:rsid w:val="00AD6DF2"/>
    <w:rsid w:val="00B235E3"/>
    <w:rsid w:val="00B23EA6"/>
    <w:rsid w:val="00B26827"/>
    <w:rsid w:val="00B35671"/>
    <w:rsid w:val="00B51376"/>
    <w:rsid w:val="00B52DFB"/>
    <w:rsid w:val="00B64C3D"/>
    <w:rsid w:val="00B935F3"/>
    <w:rsid w:val="00B94EAC"/>
    <w:rsid w:val="00B9542F"/>
    <w:rsid w:val="00B95D80"/>
    <w:rsid w:val="00B97048"/>
    <w:rsid w:val="00BA0992"/>
    <w:rsid w:val="00BA2627"/>
    <w:rsid w:val="00BA5870"/>
    <w:rsid w:val="00BB72B2"/>
    <w:rsid w:val="00BC7942"/>
    <w:rsid w:val="00BC7D35"/>
    <w:rsid w:val="00BD4365"/>
    <w:rsid w:val="00BD4CFB"/>
    <w:rsid w:val="00BF524F"/>
    <w:rsid w:val="00BF6E2A"/>
    <w:rsid w:val="00BF75BD"/>
    <w:rsid w:val="00C045FF"/>
    <w:rsid w:val="00C17E7F"/>
    <w:rsid w:val="00C24792"/>
    <w:rsid w:val="00C54F51"/>
    <w:rsid w:val="00C57EA4"/>
    <w:rsid w:val="00C66A06"/>
    <w:rsid w:val="00C754B9"/>
    <w:rsid w:val="00C77EE8"/>
    <w:rsid w:val="00C83BEA"/>
    <w:rsid w:val="00C946F0"/>
    <w:rsid w:val="00C97735"/>
    <w:rsid w:val="00CA49ED"/>
    <w:rsid w:val="00CA572C"/>
    <w:rsid w:val="00CB2412"/>
    <w:rsid w:val="00CB7843"/>
    <w:rsid w:val="00CB7B7D"/>
    <w:rsid w:val="00CD0121"/>
    <w:rsid w:val="00CE3354"/>
    <w:rsid w:val="00CE5BEF"/>
    <w:rsid w:val="00CE6928"/>
    <w:rsid w:val="00CF3348"/>
    <w:rsid w:val="00D1186B"/>
    <w:rsid w:val="00D11E4D"/>
    <w:rsid w:val="00D141D4"/>
    <w:rsid w:val="00D17BA2"/>
    <w:rsid w:val="00D17BB6"/>
    <w:rsid w:val="00D21C79"/>
    <w:rsid w:val="00D232A6"/>
    <w:rsid w:val="00D26F0F"/>
    <w:rsid w:val="00D405A8"/>
    <w:rsid w:val="00D50CF5"/>
    <w:rsid w:val="00D60E1E"/>
    <w:rsid w:val="00D67EF2"/>
    <w:rsid w:val="00D81B98"/>
    <w:rsid w:val="00D877E2"/>
    <w:rsid w:val="00D9030F"/>
    <w:rsid w:val="00D925AA"/>
    <w:rsid w:val="00D942DE"/>
    <w:rsid w:val="00DA08F2"/>
    <w:rsid w:val="00DA4CE4"/>
    <w:rsid w:val="00DA54EF"/>
    <w:rsid w:val="00DD388D"/>
    <w:rsid w:val="00DE02D7"/>
    <w:rsid w:val="00E00C29"/>
    <w:rsid w:val="00E0171F"/>
    <w:rsid w:val="00E0760D"/>
    <w:rsid w:val="00E10358"/>
    <w:rsid w:val="00E15E7C"/>
    <w:rsid w:val="00E17F60"/>
    <w:rsid w:val="00E25DDD"/>
    <w:rsid w:val="00E30708"/>
    <w:rsid w:val="00E30F5E"/>
    <w:rsid w:val="00E51035"/>
    <w:rsid w:val="00E579BF"/>
    <w:rsid w:val="00E641F3"/>
    <w:rsid w:val="00E64FB4"/>
    <w:rsid w:val="00E75F0F"/>
    <w:rsid w:val="00E77D85"/>
    <w:rsid w:val="00E8253A"/>
    <w:rsid w:val="00E91D5E"/>
    <w:rsid w:val="00E94B95"/>
    <w:rsid w:val="00EA5918"/>
    <w:rsid w:val="00EB2EFC"/>
    <w:rsid w:val="00EC0B53"/>
    <w:rsid w:val="00EC0E7D"/>
    <w:rsid w:val="00ED216B"/>
    <w:rsid w:val="00ED4056"/>
    <w:rsid w:val="00EE7D82"/>
    <w:rsid w:val="00F01099"/>
    <w:rsid w:val="00F021D5"/>
    <w:rsid w:val="00F21F92"/>
    <w:rsid w:val="00F316C8"/>
    <w:rsid w:val="00F33D6A"/>
    <w:rsid w:val="00F33DCF"/>
    <w:rsid w:val="00F348EC"/>
    <w:rsid w:val="00F3520C"/>
    <w:rsid w:val="00F358C7"/>
    <w:rsid w:val="00F42EDF"/>
    <w:rsid w:val="00F54404"/>
    <w:rsid w:val="00F621E4"/>
    <w:rsid w:val="00F827BC"/>
    <w:rsid w:val="00F96304"/>
    <w:rsid w:val="00FA0B52"/>
    <w:rsid w:val="00FA1480"/>
    <w:rsid w:val="00FB1BB1"/>
    <w:rsid w:val="00FB24CB"/>
    <w:rsid w:val="00FB5C6F"/>
    <w:rsid w:val="00FB797E"/>
    <w:rsid w:val="00FC47B3"/>
    <w:rsid w:val="00FC5415"/>
    <w:rsid w:val="00FD4CE5"/>
    <w:rsid w:val="00FD549C"/>
    <w:rsid w:val="00FD64A9"/>
    <w:rsid w:val="00FE2811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4BC83-1E75-49DE-99FA-72A6A1B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6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C4E8B"/>
    <w:pPr>
      <w:spacing w:after="0" w:line="240" w:lineRule="auto"/>
    </w:pPr>
  </w:style>
  <w:style w:type="paragraph" w:styleId="a4">
    <w:name w:val="Body Text"/>
    <w:basedOn w:val="a"/>
    <w:link w:val="1"/>
    <w:unhideWhenUsed/>
    <w:rsid w:val="007C4E8B"/>
    <w:pPr>
      <w:widowControl w:val="0"/>
      <w:shd w:val="clear" w:color="auto" w:fill="FFFFFF"/>
      <w:spacing w:before="240" w:line="307" w:lineRule="exact"/>
      <w:ind w:firstLine="720"/>
      <w:jc w:val="both"/>
    </w:pPr>
    <w:rPr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7C4E8B"/>
  </w:style>
  <w:style w:type="character" w:customStyle="1" w:styleId="1">
    <w:name w:val="Основной текст Знак1"/>
    <w:basedOn w:val="a0"/>
    <w:link w:val="a4"/>
    <w:locked/>
    <w:rsid w:val="007C4E8B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table" w:styleId="a6">
    <w:name w:val="Table Grid"/>
    <w:basedOn w:val="a1"/>
    <w:uiPriority w:val="39"/>
    <w:rsid w:val="007C4E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23EA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2D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2DFB"/>
  </w:style>
  <w:style w:type="paragraph" w:styleId="aa">
    <w:name w:val="footer"/>
    <w:basedOn w:val="a"/>
    <w:link w:val="ab"/>
    <w:uiPriority w:val="99"/>
    <w:unhideWhenUsed/>
    <w:rsid w:val="00B52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DFB"/>
  </w:style>
  <w:style w:type="character" w:customStyle="1" w:styleId="ConsPlusNormal0">
    <w:name w:val="ConsPlusNormal Знак"/>
    <w:link w:val="ConsPlusNormal"/>
    <w:locked/>
    <w:rsid w:val="009662CC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23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3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unhideWhenUsed/>
    <w:rsid w:val="00476A20"/>
    <w:pPr>
      <w:spacing w:after="120" w:line="276" w:lineRule="auto"/>
      <w:ind w:left="283"/>
    </w:pPr>
    <w:rPr>
      <w:sz w:val="28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6A2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aragraph">
    <w:name w:val="paragraph"/>
    <w:basedOn w:val="a"/>
    <w:rsid w:val="00476A2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76A20"/>
  </w:style>
  <w:style w:type="character" w:customStyle="1" w:styleId="eop">
    <w:name w:val="eop"/>
    <w:basedOn w:val="a0"/>
    <w:rsid w:val="00476A20"/>
  </w:style>
  <w:style w:type="character" w:customStyle="1" w:styleId="contextualspellingandgrammarerror">
    <w:name w:val="contextualspellingandgrammarerror"/>
    <w:basedOn w:val="a0"/>
    <w:rsid w:val="00476A20"/>
  </w:style>
  <w:style w:type="paragraph" w:styleId="af0">
    <w:name w:val="List Paragraph"/>
    <w:basedOn w:val="a"/>
    <w:uiPriority w:val="34"/>
    <w:qFormat/>
    <w:rsid w:val="00FB24CB"/>
    <w:pPr>
      <w:spacing w:after="4" w:line="242" w:lineRule="auto"/>
      <w:ind w:left="720" w:firstLine="559"/>
      <w:contextualSpacing/>
      <w:jc w:val="both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ate.e-da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15BB-25B0-4FC9-9FF9-C19DBA7F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User</cp:lastModifiedBy>
  <cp:revision>2</cp:revision>
  <cp:lastPrinted>2019-12-02T07:52:00Z</cp:lastPrinted>
  <dcterms:created xsi:type="dcterms:W3CDTF">2019-12-25T11:31:00Z</dcterms:created>
  <dcterms:modified xsi:type="dcterms:W3CDTF">2019-12-25T11:31:00Z</dcterms:modified>
</cp:coreProperties>
</file>