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D6" w:rsidRDefault="008609D6" w:rsidP="008609D6">
      <w:pPr>
        <w:pStyle w:val="20"/>
        <w:shd w:val="clear" w:color="auto" w:fill="auto"/>
      </w:pPr>
      <w:r>
        <w:rPr>
          <w:noProof/>
          <w:lang w:bidi="ar-SA"/>
        </w:rPr>
        <w:drawing>
          <wp:anchor distT="0" distB="0" distL="0" distR="0" simplePos="0" relativeHeight="251659264" behindDoc="1" locked="0" layoutInCell="1" allowOverlap="1" wp14:anchorId="2EA34D9E" wp14:editId="49E573A6">
            <wp:simplePos x="0" y="0"/>
            <wp:positionH relativeFrom="page">
              <wp:posOffset>3596640</wp:posOffset>
            </wp:positionH>
            <wp:positionV relativeFrom="margin">
              <wp:posOffset>-543560</wp:posOffset>
            </wp:positionV>
            <wp:extent cx="774065" cy="938530"/>
            <wp:effectExtent l="0" t="0" r="0" b="0"/>
            <wp:wrapNone/>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74065" cy="938530"/>
                    </a:xfrm>
                    <a:prstGeom prst="rect">
                      <a:avLst/>
                    </a:prstGeom>
                  </pic:spPr>
                </pic:pic>
              </a:graphicData>
            </a:graphic>
          </wp:anchor>
        </w:drawing>
      </w:r>
    </w:p>
    <w:p w:rsidR="00D87752" w:rsidRPr="008609D6" w:rsidRDefault="008E070A" w:rsidP="008609D6">
      <w:pPr>
        <w:pStyle w:val="20"/>
        <w:pBdr>
          <w:bottom w:val="single" w:sz="4" w:space="1" w:color="auto"/>
        </w:pBdr>
        <w:shd w:val="clear" w:color="auto" w:fill="auto"/>
        <w:rPr>
          <w:b/>
          <w:sz w:val="32"/>
          <w:szCs w:val="32"/>
        </w:rPr>
      </w:pPr>
      <w:r w:rsidRPr="008609D6">
        <w:rPr>
          <w:b/>
          <w:sz w:val="32"/>
          <w:szCs w:val="32"/>
        </w:rPr>
        <w:t>РЕСПУБЛИКА ДАГЕСТАН</w:t>
      </w:r>
      <w:r w:rsidRPr="008609D6">
        <w:rPr>
          <w:b/>
          <w:sz w:val="32"/>
          <w:szCs w:val="32"/>
        </w:rPr>
        <w:br/>
        <w:t>АДМИНИСТРАЦИЯ МУНИЦИПАЛЬНОГО РАЙОНА</w:t>
      </w:r>
      <w:r w:rsidRPr="008609D6">
        <w:rPr>
          <w:b/>
          <w:sz w:val="32"/>
          <w:szCs w:val="32"/>
        </w:rPr>
        <w:br/>
        <w:t>«ДЕРБЕНТСКИЙ РАЙОН»</w:t>
      </w:r>
    </w:p>
    <w:p w:rsidR="00D87752" w:rsidRPr="002F0FCF" w:rsidRDefault="008E070A" w:rsidP="008609D6">
      <w:pPr>
        <w:pStyle w:val="20"/>
        <w:shd w:val="clear" w:color="auto" w:fill="auto"/>
        <w:spacing w:after="180" w:line="240" w:lineRule="auto"/>
        <w:rPr>
          <w:b/>
          <w:sz w:val="28"/>
          <w:szCs w:val="28"/>
        </w:rPr>
      </w:pPr>
      <w:r w:rsidRPr="002F0FCF">
        <w:rPr>
          <w:b/>
          <w:sz w:val="28"/>
          <w:szCs w:val="28"/>
        </w:rPr>
        <w:t>ПОСТАНОВЛЕНИЕ</w:t>
      </w:r>
    </w:p>
    <w:p w:rsidR="00644940" w:rsidRPr="00644940" w:rsidRDefault="00644940" w:rsidP="00644940">
      <w:pPr>
        <w:pStyle w:val="20"/>
        <w:shd w:val="clear" w:color="auto" w:fill="auto"/>
        <w:spacing w:after="180" w:line="240" w:lineRule="auto"/>
        <w:jc w:val="both"/>
        <w:rPr>
          <w:sz w:val="28"/>
          <w:szCs w:val="28"/>
        </w:rPr>
      </w:pPr>
      <w:r>
        <w:rPr>
          <w:sz w:val="28"/>
          <w:szCs w:val="28"/>
        </w:rPr>
        <w:t>«30» сентября 2022 г.                                                                                     №206</w:t>
      </w:r>
    </w:p>
    <w:p w:rsidR="00D87752" w:rsidRDefault="00D87752">
      <w:pPr>
        <w:spacing w:after="99" w:line="1" w:lineRule="exact"/>
      </w:pPr>
    </w:p>
    <w:p w:rsidR="00D87752" w:rsidRDefault="008E070A" w:rsidP="00644940">
      <w:pPr>
        <w:pStyle w:val="1"/>
        <w:shd w:val="clear" w:color="auto" w:fill="auto"/>
        <w:spacing w:line="240" w:lineRule="auto"/>
        <w:ind w:firstLine="567"/>
        <w:jc w:val="both"/>
        <w:rPr>
          <w:b/>
          <w:bCs/>
          <w:sz w:val="28"/>
          <w:szCs w:val="28"/>
        </w:rPr>
      </w:pPr>
      <w:r w:rsidRPr="00644940">
        <w:rPr>
          <w:b/>
          <w:bCs/>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44940" w:rsidRPr="00644940" w:rsidRDefault="00644940" w:rsidP="00644940">
      <w:pPr>
        <w:pStyle w:val="1"/>
        <w:shd w:val="clear" w:color="auto" w:fill="auto"/>
        <w:spacing w:line="240" w:lineRule="auto"/>
        <w:ind w:left="200" w:firstLine="0"/>
        <w:jc w:val="both"/>
        <w:rPr>
          <w:sz w:val="28"/>
          <w:szCs w:val="28"/>
        </w:rPr>
      </w:pPr>
    </w:p>
    <w:p w:rsidR="00D87752" w:rsidRPr="00644940" w:rsidRDefault="008E070A" w:rsidP="00644940">
      <w:pPr>
        <w:pStyle w:val="1"/>
        <w:shd w:val="clear" w:color="auto" w:fill="auto"/>
        <w:spacing w:line="240" w:lineRule="auto"/>
        <w:ind w:firstLine="600"/>
        <w:jc w:val="both"/>
        <w:rPr>
          <w:sz w:val="28"/>
          <w:szCs w:val="28"/>
        </w:rPr>
      </w:pPr>
      <w:r w:rsidRPr="00644940">
        <w:rPr>
          <w:sz w:val="28"/>
          <w:szCs w:val="28"/>
        </w:rPr>
        <w:t>В целях совершенствования организации предоставления муниципальных услуг администрацией муниципально</w:t>
      </w:r>
      <w:r w:rsidR="002F0FCF">
        <w:rPr>
          <w:sz w:val="28"/>
          <w:szCs w:val="28"/>
        </w:rPr>
        <w:t xml:space="preserve">го района </w:t>
      </w:r>
      <w:r w:rsidRPr="00644940">
        <w:rPr>
          <w:sz w:val="28"/>
          <w:szCs w:val="28"/>
        </w:rPr>
        <w:t>Дербентский район" в соответствии с Федеральный законом от 27.07.2010 № 210 - ФЗ «Об организации предоставления государственных и муниципальных услуг»,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и Уставом муниципального района "Дербентский район", с целью обеспечения доступности и качественного исполнения муниципальной услуги, создания необходимых организационных и информационных условий предоставления муниципальной услуги,</w:t>
      </w:r>
    </w:p>
    <w:p w:rsidR="00D87752" w:rsidRPr="00644940" w:rsidRDefault="008E070A" w:rsidP="00644940">
      <w:pPr>
        <w:pStyle w:val="1"/>
        <w:shd w:val="clear" w:color="auto" w:fill="auto"/>
        <w:spacing w:line="240" w:lineRule="auto"/>
        <w:ind w:firstLine="600"/>
        <w:jc w:val="both"/>
        <w:rPr>
          <w:sz w:val="28"/>
          <w:szCs w:val="28"/>
        </w:rPr>
      </w:pPr>
      <w:r w:rsidRPr="00644940">
        <w:rPr>
          <w:b/>
          <w:bCs/>
          <w:sz w:val="28"/>
          <w:szCs w:val="28"/>
        </w:rPr>
        <w:t>постановляю:</w:t>
      </w:r>
    </w:p>
    <w:p w:rsidR="00D87752" w:rsidRPr="00644940" w:rsidRDefault="006B6408" w:rsidP="00644940">
      <w:pPr>
        <w:pStyle w:val="1"/>
        <w:numPr>
          <w:ilvl w:val="0"/>
          <w:numId w:val="1"/>
        </w:numPr>
        <w:shd w:val="clear" w:color="auto" w:fill="auto"/>
        <w:tabs>
          <w:tab w:val="left" w:pos="662"/>
        </w:tabs>
        <w:spacing w:line="240" w:lineRule="auto"/>
        <w:ind w:firstLine="420"/>
        <w:jc w:val="both"/>
        <w:rPr>
          <w:sz w:val="28"/>
          <w:szCs w:val="28"/>
        </w:rPr>
      </w:pPr>
      <w:r>
        <w:rPr>
          <w:sz w:val="28"/>
          <w:szCs w:val="28"/>
        </w:rPr>
        <w:t>Утвердить прилагаемый а</w:t>
      </w:r>
      <w:r w:rsidR="008E070A" w:rsidRPr="00644940">
        <w:rPr>
          <w:sz w:val="28"/>
          <w:szCs w:val="28"/>
        </w:rPr>
        <w:t>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752" w:rsidRPr="00644940" w:rsidRDefault="008E070A" w:rsidP="00644940">
      <w:pPr>
        <w:pStyle w:val="1"/>
        <w:numPr>
          <w:ilvl w:val="0"/>
          <w:numId w:val="1"/>
        </w:numPr>
        <w:shd w:val="clear" w:color="auto" w:fill="auto"/>
        <w:tabs>
          <w:tab w:val="left" w:pos="662"/>
        </w:tabs>
        <w:spacing w:line="240" w:lineRule="auto"/>
        <w:ind w:firstLine="420"/>
        <w:jc w:val="both"/>
        <w:rPr>
          <w:sz w:val="28"/>
          <w:szCs w:val="28"/>
        </w:rPr>
      </w:pPr>
      <w:r w:rsidRPr="00644940">
        <w:rPr>
          <w:sz w:val="28"/>
          <w:szCs w:val="28"/>
        </w:rPr>
        <w:t xml:space="preserve">Настоящее постановление разместить в сети Интернет на официальном сайте Администрации Дербентского района </w:t>
      </w:r>
      <w:r w:rsidRPr="00644940">
        <w:rPr>
          <w:sz w:val="28"/>
          <w:szCs w:val="28"/>
          <w:lang w:eastAsia="en-US" w:bidi="en-US"/>
        </w:rPr>
        <w:t>(</w:t>
      </w:r>
      <w:hyperlink r:id="rId9" w:history="1">
        <w:r w:rsidRPr="00644940">
          <w:rPr>
            <w:sz w:val="28"/>
            <w:szCs w:val="28"/>
            <w:lang w:val="en-US" w:eastAsia="en-US" w:bidi="en-US"/>
          </w:rPr>
          <w:t>https</w:t>
        </w:r>
        <w:r w:rsidRPr="00644940">
          <w:rPr>
            <w:sz w:val="28"/>
            <w:szCs w:val="28"/>
            <w:lang w:eastAsia="en-US" w:bidi="en-US"/>
          </w:rPr>
          <w:t>://</w:t>
        </w:r>
        <w:r w:rsidRPr="00644940">
          <w:rPr>
            <w:sz w:val="28"/>
            <w:szCs w:val="28"/>
            <w:lang w:val="en-US" w:eastAsia="en-US" w:bidi="en-US"/>
          </w:rPr>
          <w:t>derbrayon</w:t>
        </w:r>
        <w:r w:rsidRPr="00644940">
          <w:rPr>
            <w:sz w:val="28"/>
            <w:szCs w:val="28"/>
            <w:lang w:eastAsia="en-US" w:bidi="en-US"/>
          </w:rPr>
          <w:t>.</w:t>
        </w:r>
        <w:r w:rsidRPr="00644940">
          <w:rPr>
            <w:sz w:val="28"/>
            <w:szCs w:val="28"/>
            <w:lang w:val="en-US" w:eastAsia="en-US" w:bidi="en-US"/>
          </w:rPr>
          <w:t>ru</w:t>
        </w:r>
      </w:hyperlink>
      <w:r w:rsidRPr="00644940">
        <w:rPr>
          <w:sz w:val="28"/>
          <w:szCs w:val="28"/>
          <w:lang w:eastAsia="en-US" w:bidi="en-US"/>
        </w:rPr>
        <w:t xml:space="preserve">) </w:t>
      </w:r>
      <w:r w:rsidRPr="00644940">
        <w:rPr>
          <w:sz w:val="28"/>
          <w:szCs w:val="28"/>
        </w:rPr>
        <w:t>и опубликовать в газете "Дербентские известия".</w:t>
      </w:r>
    </w:p>
    <w:p w:rsidR="00D87752" w:rsidRPr="00644940" w:rsidRDefault="008E070A" w:rsidP="00644940">
      <w:pPr>
        <w:pStyle w:val="1"/>
        <w:numPr>
          <w:ilvl w:val="0"/>
          <w:numId w:val="1"/>
        </w:numPr>
        <w:shd w:val="clear" w:color="auto" w:fill="auto"/>
        <w:tabs>
          <w:tab w:val="left" w:pos="841"/>
        </w:tabs>
        <w:spacing w:line="240" w:lineRule="auto"/>
        <w:ind w:firstLine="420"/>
        <w:jc w:val="both"/>
        <w:rPr>
          <w:sz w:val="28"/>
          <w:szCs w:val="28"/>
        </w:rPr>
      </w:pPr>
      <w:r w:rsidRPr="00644940">
        <w:rPr>
          <w:sz w:val="28"/>
          <w:szCs w:val="28"/>
        </w:rPr>
        <w:t>Контроль за исполнением настоящего постановления возложить на заместителя Главы Администрации муниципального района «Дербентский район» Аллахвердиева Э.Р.</w:t>
      </w:r>
    </w:p>
    <w:p w:rsidR="00D87752" w:rsidRDefault="002F0FCF">
      <w:pPr>
        <w:pStyle w:val="1"/>
        <w:shd w:val="clear" w:color="auto" w:fill="auto"/>
        <w:spacing w:after="180" w:line="264" w:lineRule="auto"/>
        <w:ind w:firstLine="0"/>
        <w:jc w:val="both"/>
      </w:pPr>
      <w:r w:rsidRPr="002F0FCF">
        <w:rPr>
          <w:rFonts w:ascii="Tahoma" w:eastAsia="Tahoma" w:hAnsi="Tahoma" w:cs="Tahoma"/>
          <w:noProof/>
          <w:sz w:val="24"/>
          <w:szCs w:val="24"/>
          <w:lang w:bidi="ar-SA"/>
        </w:rPr>
        <mc:AlternateContent>
          <mc:Choice Requires="wps">
            <w:drawing>
              <wp:anchor distT="0" distB="0" distL="114300" distR="114300" simplePos="0" relativeHeight="251663360" behindDoc="0" locked="0" layoutInCell="1" allowOverlap="1" wp14:anchorId="34EAEA8B" wp14:editId="33349BBB">
                <wp:simplePos x="0" y="0"/>
                <wp:positionH relativeFrom="page">
                  <wp:posOffset>5857875</wp:posOffset>
                </wp:positionH>
                <wp:positionV relativeFrom="paragraph">
                  <wp:posOffset>333375</wp:posOffset>
                </wp:positionV>
                <wp:extent cx="1098550" cy="3048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098550" cy="304800"/>
                        </a:xfrm>
                        <a:prstGeom prst="rect">
                          <a:avLst/>
                        </a:prstGeom>
                        <a:noFill/>
                      </wps:spPr>
                      <wps:txbx>
                        <w:txbxContent>
                          <w:p w:rsidR="008E070A" w:rsidRPr="00371736" w:rsidRDefault="008E070A" w:rsidP="002F0FCF">
                            <w:pPr>
                              <w:pStyle w:val="1"/>
                              <w:shd w:val="clear" w:color="auto" w:fill="auto"/>
                              <w:ind w:firstLine="0"/>
                              <w:rPr>
                                <w:sz w:val="28"/>
                                <w:szCs w:val="28"/>
                              </w:rPr>
                            </w:pPr>
                            <w:r w:rsidRPr="00371736">
                              <w:rPr>
                                <w:bCs/>
                                <w:sz w:val="28"/>
                                <w:szCs w:val="28"/>
                              </w:rPr>
                              <w:t>М.</w:t>
                            </w:r>
                            <w:r>
                              <w:rPr>
                                <w:bCs/>
                                <w:sz w:val="28"/>
                                <w:szCs w:val="28"/>
                              </w:rPr>
                              <w:t xml:space="preserve"> </w:t>
                            </w:r>
                            <w:r w:rsidRPr="00371736">
                              <w:rPr>
                                <w:bCs/>
                                <w:sz w:val="28"/>
                                <w:szCs w:val="28"/>
                              </w:rPr>
                              <w:t>Г. Рагимов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4EAEA8B" id="_x0000_t202" coordsize="21600,21600" o:spt="202" path="m,l,21600r21600,l21600,xe">
                <v:stroke joinstyle="miter"/>
                <v:path gradientshapeok="t" o:connecttype="rect"/>
              </v:shapetype>
              <v:shape id="Shape 1" o:spid="_x0000_s1026" type="#_x0000_t202" style="position:absolute;left:0;text-align:left;margin-left:461.25pt;margin-top:26.25pt;width:86.5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" filled="f" stroked="f">
                <v:textbox inset="0,0,0,0">
                  <w:txbxContent>
                    <w:p w:rsidR="008E070A" w:rsidRPr="00371736" w:rsidRDefault="008E070A" w:rsidP="002F0FCF">
                      <w:pPr>
                        <w:pStyle w:val="1"/>
                        <w:shd w:val="clear" w:color="auto" w:fill="auto"/>
                        <w:ind w:firstLine="0"/>
                        <w:rPr>
                          <w:sz w:val="28"/>
                          <w:szCs w:val="28"/>
                        </w:rPr>
                      </w:pPr>
                      <w:r w:rsidRPr="00371736">
                        <w:rPr>
                          <w:bCs/>
                          <w:sz w:val="28"/>
                          <w:szCs w:val="28"/>
                        </w:rPr>
                        <w:t>М.</w:t>
                      </w:r>
                      <w:r>
                        <w:rPr>
                          <w:bCs/>
                          <w:sz w:val="28"/>
                          <w:szCs w:val="28"/>
                        </w:rPr>
                        <w:t xml:space="preserve"> </w:t>
                      </w:r>
                      <w:r w:rsidRPr="00371736">
                        <w:rPr>
                          <w:bCs/>
                          <w:sz w:val="28"/>
                          <w:szCs w:val="28"/>
                        </w:rPr>
                        <w:t>Г. Рагимов</w:t>
                      </w:r>
                    </w:p>
                  </w:txbxContent>
                </v:textbox>
                <w10:wrap type="square" side="left" anchorx="page"/>
              </v:shape>
            </w:pict>
          </mc:Fallback>
        </mc:AlternateContent>
      </w:r>
      <w:r w:rsidR="008E070A">
        <w:br w:type="page"/>
      </w:r>
      <w:r>
        <w:rPr>
          <w:noProof/>
          <w:lang w:bidi="ar-SA"/>
        </w:rPr>
        <w:drawing>
          <wp:anchor distT="0" distB="0" distL="0" distR="0" simplePos="0" relativeHeight="251661312" behindDoc="1" locked="0" layoutInCell="1" allowOverlap="1" wp14:anchorId="0349CD09" wp14:editId="414B7CE7">
            <wp:simplePos x="0" y="0"/>
            <wp:positionH relativeFrom="page">
              <wp:posOffset>1080135</wp:posOffset>
            </wp:positionH>
            <wp:positionV relativeFrom="paragraph">
              <wp:posOffset>-635</wp:posOffset>
            </wp:positionV>
            <wp:extent cx="3749040" cy="1609090"/>
            <wp:effectExtent l="0" t="0" r="0" b="0"/>
            <wp:wrapNone/>
            <wp:docPr id="4"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3749040" cy="1609090"/>
                    </a:xfrm>
                    <a:prstGeom prst="rect">
                      <a:avLst/>
                    </a:prstGeom>
                  </pic:spPr>
                </pic:pic>
              </a:graphicData>
            </a:graphic>
          </wp:anchor>
        </w:drawing>
      </w:r>
    </w:p>
    <w:p w:rsidR="00D87752" w:rsidRPr="002F0FCF" w:rsidRDefault="002F0FCF" w:rsidP="002F0FCF">
      <w:pPr>
        <w:pStyle w:val="1"/>
        <w:shd w:val="clear" w:color="auto" w:fill="auto"/>
        <w:spacing w:line="240" w:lineRule="auto"/>
        <w:ind w:left="6096" w:firstLine="0"/>
        <w:jc w:val="both"/>
        <w:rPr>
          <w:sz w:val="22"/>
          <w:szCs w:val="22"/>
        </w:rPr>
      </w:pPr>
      <w:r w:rsidRPr="002F0FCF">
        <w:rPr>
          <w:sz w:val="22"/>
          <w:szCs w:val="22"/>
        </w:rPr>
        <w:lastRenderedPageBreak/>
        <w:t xml:space="preserve">Утвержден </w:t>
      </w:r>
    </w:p>
    <w:p w:rsidR="002F0FCF" w:rsidRPr="002F0FCF" w:rsidRDefault="002F0FCF" w:rsidP="002F0FCF">
      <w:pPr>
        <w:pStyle w:val="1"/>
        <w:shd w:val="clear" w:color="auto" w:fill="auto"/>
        <w:spacing w:line="240" w:lineRule="auto"/>
        <w:ind w:left="6096" w:firstLine="0"/>
        <w:jc w:val="both"/>
        <w:rPr>
          <w:sz w:val="22"/>
          <w:szCs w:val="22"/>
        </w:rPr>
      </w:pPr>
      <w:r w:rsidRPr="002F0FCF">
        <w:rPr>
          <w:sz w:val="22"/>
          <w:szCs w:val="22"/>
        </w:rPr>
        <w:t xml:space="preserve">постановлением Администрации </w:t>
      </w:r>
    </w:p>
    <w:p w:rsidR="002F0FCF" w:rsidRPr="002F0FCF" w:rsidRDefault="002F0FCF" w:rsidP="002F0FCF">
      <w:pPr>
        <w:pStyle w:val="1"/>
        <w:shd w:val="clear" w:color="auto" w:fill="auto"/>
        <w:spacing w:line="240" w:lineRule="auto"/>
        <w:ind w:left="6096" w:firstLine="0"/>
        <w:jc w:val="both"/>
        <w:rPr>
          <w:sz w:val="22"/>
          <w:szCs w:val="22"/>
        </w:rPr>
      </w:pPr>
      <w:r w:rsidRPr="002F0FCF">
        <w:rPr>
          <w:sz w:val="22"/>
          <w:szCs w:val="22"/>
        </w:rPr>
        <w:t xml:space="preserve">муниципального района </w:t>
      </w:r>
    </w:p>
    <w:p w:rsidR="002F0FCF" w:rsidRPr="002F0FCF" w:rsidRDefault="002F0FCF" w:rsidP="002F0FCF">
      <w:pPr>
        <w:pStyle w:val="1"/>
        <w:shd w:val="clear" w:color="auto" w:fill="auto"/>
        <w:spacing w:line="240" w:lineRule="auto"/>
        <w:ind w:left="6096" w:firstLine="0"/>
        <w:jc w:val="both"/>
        <w:rPr>
          <w:sz w:val="22"/>
          <w:szCs w:val="22"/>
        </w:rPr>
      </w:pPr>
      <w:r w:rsidRPr="002F0FCF">
        <w:rPr>
          <w:sz w:val="22"/>
          <w:szCs w:val="22"/>
        </w:rPr>
        <w:t>«Дербентский район»</w:t>
      </w:r>
    </w:p>
    <w:p w:rsidR="002F0FCF" w:rsidRPr="002F0FCF" w:rsidRDefault="002F0FCF" w:rsidP="002F0FCF">
      <w:pPr>
        <w:pStyle w:val="1"/>
        <w:shd w:val="clear" w:color="auto" w:fill="auto"/>
        <w:spacing w:line="240" w:lineRule="auto"/>
        <w:ind w:left="6096" w:firstLine="0"/>
        <w:jc w:val="both"/>
        <w:rPr>
          <w:sz w:val="22"/>
          <w:szCs w:val="22"/>
        </w:rPr>
      </w:pPr>
      <w:r w:rsidRPr="002F0FCF">
        <w:rPr>
          <w:sz w:val="22"/>
          <w:szCs w:val="22"/>
        </w:rPr>
        <w:t>от «30» сентября 2022 г. №206</w:t>
      </w:r>
    </w:p>
    <w:p w:rsidR="002F0FCF" w:rsidRPr="002F0FCF" w:rsidRDefault="002F0FCF" w:rsidP="002F0FCF">
      <w:pPr>
        <w:pStyle w:val="11"/>
        <w:keepNext/>
        <w:keepLines/>
        <w:shd w:val="clear" w:color="auto" w:fill="auto"/>
        <w:ind w:left="6096"/>
        <w:jc w:val="both"/>
        <w:rPr>
          <w:sz w:val="22"/>
          <w:szCs w:val="22"/>
        </w:rPr>
      </w:pPr>
      <w:bookmarkStart w:id="0" w:name="bookmark0"/>
      <w:bookmarkStart w:id="1" w:name="bookmark1"/>
    </w:p>
    <w:p w:rsidR="002F0FCF" w:rsidRPr="002F0FCF" w:rsidRDefault="002F0FCF" w:rsidP="002F0FCF">
      <w:pPr>
        <w:pStyle w:val="11"/>
        <w:keepNext/>
        <w:keepLines/>
        <w:shd w:val="clear" w:color="auto" w:fill="auto"/>
        <w:ind w:left="0"/>
        <w:jc w:val="center"/>
        <w:rPr>
          <w:b/>
          <w:sz w:val="28"/>
          <w:szCs w:val="28"/>
        </w:rPr>
      </w:pPr>
      <w:r w:rsidRPr="002F0FCF">
        <w:rPr>
          <w:b/>
          <w:sz w:val="28"/>
          <w:szCs w:val="28"/>
        </w:rPr>
        <w:t>АДМИНИСТРАТИВНЫЙ РЕГЛАМЕНТ</w:t>
      </w:r>
    </w:p>
    <w:p w:rsidR="002F0FCF" w:rsidRPr="002F0FCF" w:rsidRDefault="002F0FCF" w:rsidP="002F0FCF">
      <w:pPr>
        <w:pStyle w:val="a8"/>
        <w:jc w:val="center"/>
        <w:rPr>
          <w:rFonts w:ascii="Times New Roman" w:hAnsi="Times New Roman" w:cs="Times New Roman"/>
          <w:sz w:val="28"/>
          <w:szCs w:val="28"/>
        </w:rPr>
      </w:pPr>
      <w:r w:rsidRPr="002F0FCF">
        <w:rPr>
          <w:rFonts w:ascii="Times New Roman" w:hAnsi="Times New Roman" w:cs="Times New Roman"/>
          <w:sz w:val="28"/>
          <w:szCs w:val="28"/>
        </w:rPr>
        <w:t>по предоставлению муниципальной услуги «Выдача акта</w:t>
      </w:r>
    </w:p>
    <w:p w:rsidR="002F0FCF" w:rsidRPr="002F0FCF" w:rsidRDefault="002F0FCF" w:rsidP="002F0FCF">
      <w:pPr>
        <w:pStyle w:val="a8"/>
        <w:jc w:val="center"/>
        <w:rPr>
          <w:rFonts w:ascii="Times New Roman" w:hAnsi="Times New Roman" w:cs="Times New Roman"/>
          <w:sz w:val="28"/>
          <w:szCs w:val="28"/>
        </w:rPr>
      </w:pPr>
      <w:r w:rsidRPr="002F0FCF">
        <w:rPr>
          <w:rFonts w:ascii="Times New Roman" w:hAnsi="Times New Roman" w:cs="Times New Roman"/>
          <w:sz w:val="28"/>
          <w:szCs w:val="28"/>
        </w:rPr>
        <w:t>освидетельствования проведения основных работ</w:t>
      </w:r>
    </w:p>
    <w:p w:rsidR="002F0FCF" w:rsidRDefault="002F0FCF" w:rsidP="002900C2">
      <w:pPr>
        <w:pStyle w:val="a8"/>
        <w:jc w:val="center"/>
        <w:rPr>
          <w:sz w:val="28"/>
          <w:szCs w:val="28"/>
        </w:rPr>
      </w:pPr>
      <w:r w:rsidRPr="002F0FCF">
        <w:rPr>
          <w:rFonts w:ascii="Times New Roman" w:hAnsi="Times New Roman" w:cs="Times New Roman"/>
          <w:sz w:val="28"/>
          <w:szCs w:val="28"/>
        </w:rPr>
        <w:t>по строительству (реконструкции) объекта индивидуального</w:t>
      </w:r>
    </w:p>
    <w:bookmarkEnd w:id="0"/>
    <w:bookmarkEnd w:id="1"/>
    <w:p w:rsidR="00D87752" w:rsidRDefault="008E070A" w:rsidP="002900C2">
      <w:pPr>
        <w:pStyle w:val="1"/>
        <w:shd w:val="clear" w:color="auto" w:fill="auto"/>
        <w:spacing w:after="120" w:line="240" w:lineRule="auto"/>
        <w:ind w:firstLine="0"/>
        <w:jc w:val="center"/>
        <w:rPr>
          <w:sz w:val="28"/>
          <w:szCs w:val="28"/>
        </w:rPr>
      </w:pPr>
      <w:r w:rsidRPr="002F0FCF">
        <w:rPr>
          <w:sz w:val="28"/>
          <w:szCs w:val="28"/>
        </w:rPr>
        <w:t>жилищного строительства, осуществляемому с привлечением</w:t>
      </w:r>
      <w:r w:rsidRPr="002F0FCF">
        <w:rPr>
          <w:sz w:val="28"/>
          <w:szCs w:val="28"/>
        </w:rPr>
        <w:br/>
        <w:t>средств материнского (семейного) капитала»</w:t>
      </w:r>
    </w:p>
    <w:p w:rsidR="002900C2" w:rsidRPr="002F0FCF" w:rsidRDefault="002900C2" w:rsidP="002900C2">
      <w:pPr>
        <w:pStyle w:val="1"/>
        <w:shd w:val="clear" w:color="auto" w:fill="auto"/>
        <w:spacing w:after="120" w:line="240" w:lineRule="auto"/>
        <w:ind w:firstLine="0"/>
        <w:jc w:val="center"/>
        <w:rPr>
          <w:sz w:val="28"/>
          <w:szCs w:val="28"/>
        </w:rPr>
      </w:pPr>
    </w:p>
    <w:p w:rsidR="00D87752" w:rsidRPr="002F0FCF" w:rsidRDefault="008E070A" w:rsidP="002900C2">
      <w:pPr>
        <w:pStyle w:val="24"/>
        <w:keepNext/>
        <w:keepLines/>
        <w:shd w:val="clear" w:color="auto" w:fill="auto"/>
        <w:spacing w:line="240" w:lineRule="auto"/>
        <w:rPr>
          <w:sz w:val="28"/>
          <w:szCs w:val="28"/>
        </w:rPr>
      </w:pPr>
      <w:bookmarkStart w:id="2" w:name="bookmark2"/>
      <w:bookmarkStart w:id="3" w:name="bookmark3"/>
      <w:r w:rsidRPr="002F0FCF">
        <w:rPr>
          <w:sz w:val="28"/>
          <w:szCs w:val="28"/>
        </w:rPr>
        <w:t>1. Общие положения</w:t>
      </w:r>
      <w:bookmarkEnd w:id="2"/>
      <w:bookmarkEnd w:id="3"/>
    </w:p>
    <w:p w:rsidR="00D87752" w:rsidRPr="002F0FCF" w:rsidRDefault="008E070A" w:rsidP="002900C2">
      <w:pPr>
        <w:pStyle w:val="1"/>
        <w:numPr>
          <w:ilvl w:val="0"/>
          <w:numId w:val="2"/>
        </w:numPr>
        <w:shd w:val="clear" w:color="auto" w:fill="auto"/>
        <w:tabs>
          <w:tab w:val="left" w:pos="969"/>
        </w:tabs>
        <w:spacing w:line="240" w:lineRule="auto"/>
        <w:ind w:firstLine="567"/>
        <w:jc w:val="both"/>
        <w:rPr>
          <w:sz w:val="28"/>
          <w:szCs w:val="28"/>
        </w:rPr>
      </w:pPr>
      <w:r w:rsidRPr="002F0FCF">
        <w:rPr>
          <w:sz w:val="28"/>
          <w:szCs w:val="28"/>
        </w:rPr>
        <w:t>Настоящий административный регламент по предоставлению муниципальной</w:t>
      </w:r>
    </w:p>
    <w:p w:rsidR="00D87752" w:rsidRPr="002F0FCF" w:rsidRDefault="008E070A" w:rsidP="002900C2">
      <w:pPr>
        <w:pStyle w:val="1"/>
        <w:shd w:val="clear" w:color="auto" w:fill="auto"/>
        <w:tabs>
          <w:tab w:val="left" w:pos="4921"/>
        </w:tabs>
        <w:spacing w:line="240" w:lineRule="auto"/>
        <w:ind w:firstLine="567"/>
        <w:jc w:val="both"/>
        <w:rPr>
          <w:sz w:val="28"/>
          <w:szCs w:val="28"/>
        </w:rPr>
      </w:pPr>
      <w:r w:rsidRPr="002F0FCF">
        <w:rPr>
          <w:sz w:val="28"/>
          <w:szCs w:val="28"/>
        </w:rPr>
        <w:t xml:space="preserve">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административный регламент) устанавливает порядок и стандарт предоставления </w:t>
      </w:r>
      <w:r w:rsidRPr="002F0FCF">
        <w:rPr>
          <w:b/>
          <w:bCs/>
          <w:sz w:val="28"/>
          <w:szCs w:val="28"/>
        </w:rPr>
        <w:t xml:space="preserve">отделом архитектуры и градостроительства администрации муниципального района </w:t>
      </w:r>
      <w:r w:rsidR="002900C2">
        <w:rPr>
          <w:b/>
          <w:bCs/>
          <w:sz w:val="28"/>
          <w:szCs w:val="28"/>
        </w:rPr>
        <w:t>«Дербентский район»</w:t>
      </w:r>
      <w:r w:rsidRPr="002F0FCF">
        <w:rPr>
          <w:b/>
          <w:bCs/>
          <w:sz w:val="28"/>
          <w:szCs w:val="28"/>
        </w:rPr>
        <w:t xml:space="preserve"> </w:t>
      </w:r>
      <w:r w:rsidRPr="002F0FCF">
        <w:rPr>
          <w:sz w:val="28"/>
          <w:szCs w:val="28"/>
        </w:rPr>
        <w:t>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002900C2">
        <w:rPr>
          <w:sz w:val="28"/>
          <w:szCs w:val="28"/>
        </w:rPr>
        <w:t>далее - муниципальная услуга).</w:t>
      </w:r>
      <w:r w:rsidR="002900C2">
        <w:rPr>
          <w:sz w:val="28"/>
          <w:szCs w:val="28"/>
        </w:rPr>
        <w:tab/>
      </w:r>
    </w:p>
    <w:p w:rsidR="00D87752" w:rsidRPr="002F0FCF" w:rsidRDefault="008E070A" w:rsidP="002900C2">
      <w:pPr>
        <w:pStyle w:val="1"/>
        <w:numPr>
          <w:ilvl w:val="0"/>
          <w:numId w:val="2"/>
        </w:numPr>
        <w:shd w:val="clear" w:color="auto" w:fill="auto"/>
        <w:tabs>
          <w:tab w:val="left" w:pos="969"/>
        </w:tabs>
        <w:spacing w:line="240" w:lineRule="auto"/>
        <w:ind w:firstLine="567"/>
        <w:jc w:val="both"/>
        <w:rPr>
          <w:sz w:val="28"/>
          <w:szCs w:val="28"/>
        </w:rPr>
      </w:pPr>
      <w:r w:rsidRPr="002F0FCF">
        <w:rPr>
          <w:sz w:val="28"/>
          <w:szCs w:val="28"/>
        </w:rPr>
        <w:t>Круг заявителей.</w:t>
      </w:r>
    </w:p>
    <w:p w:rsidR="00D87752" w:rsidRPr="002F0FCF" w:rsidRDefault="008E070A" w:rsidP="002900C2">
      <w:pPr>
        <w:pStyle w:val="1"/>
        <w:shd w:val="clear" w:color="auto" w:fill="auto"/>
        <w:spacing w:line="240" w:lineRule="auto"/>
        <w:ind w:firstLine="567"/>
        <w:jc w:val="both"/>
        <w:rPr>
          <w:sz w:val="28"/>
          <w:szCs w:val="28"/>
        </w:rPr>
      </w:pPr>
      <w:r w:rsidRPr="002F0FCF">
        <w:rPr>
          <w:sz w:val="28"/>
          <w:szCs w:val="28"/>
        </w:rPr>
        <w:t xml:space="preserve">Муниципальная услуга предоставляется </w:t>
      </w:r>
      <w:r w:rsidRPr="002F0FCF">
        <w:rPr>
          <w:b/>
          <w:bCs/>
          <w:sz w:val="28"/>
          <w:szCs w:val="28"/>
        </w:rPr>
        <w:t xml:space="preserve">отделом архитектуры и градостроительства администрации муниципального района "Дербентский район" </w:t>
      </w:r>
      <w:r w:rsidRPr="002F0FCF">
        <w:rPr>
          <w:sz w:val="28"/>
          <w:szCs w:val="28"/>
        </w:rPr>
        <w:t xml:space="preserve">(далее - Отдел) по заявлению физического или юридического лица, либо их уполномоченных представителей, получивших государственный сертификат на материнский (семейный) капитал и обратившихся в </w:t>
      </w:r>
      <w:r w:rsidRPr="002F0FCF">
        <w:rPr>
          <w:b/>
          <w:bCs/>
          <w:sz w:val="28"/>
          <w:szCs w:val="28"/>
        </w:rPr>
        <w:t xml:space="preserve">администрацию муниципального района "Дербентский район" </w:t>
      </w:r>
      <w:r w:rsidRPr="002F0FCF">
        <w:rPr>
          <w:sz w:val="28"/>
          <w:szCs w:val="28"/>
        </w:rPr>
        <w:t>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осуществлявшегося с привлечением средств материнского (семейного) капитала (далее - заявитель) в порядке, установленном настоящим административным регламентом.</w:t>
      </w:r>
    </w:p>
    <w:p w:rsidR="00D87752" w:rsidRPr="002F0FCF" w:rsidRDefault="008E070A" w:rsidP="002900C2">
      <w:pPr>
        <w:pStyle w:val="24"/>
        <w:keepNext/>
        <w:keepLines/>
        <w:shd w:val="clear" w:color="auto" w:fill="auto"/>
        <w:spacing w:line="240" w:lineRule="auto"/>
        <w:rPr>
          <w:sz w:val="28"/>
          <w:szCs w:val="28"/>
        </w:rPr>
      </w:pPr>
      <w:bookmarkStart w:id="4" w:name="bookmark4"/>
      <w:bookmarkStart w:id="5" w:name="bookmark5"/>
      <w:r w:rsidRPr="002F0FCF">
        <w:rPr>
          <w:sz w:val="28"/>
          <w:szCs w:val="28"/>
        </w:rPr>
        <w:t>Требования к порядку информирования</w:t>
      </w:r>
      <w:r w:rsidRPr="002F0FCF">
        <w:rPr>
          <w:sz w:val="28"/>
          <w:szCs w:val="28"/>
        </w:rPr>
        <w:br/>
        <w:t>о предоставлении муниципальной услуги</w:t>
      </w:r>
      <w:bookmarkEnd w:id="4"/>
      <w:bookmarkEnd w:id="5"/>
    </w:p>
    <w:p w:rsidR="00D87752" w:rsidRPr="002F0FCF" w:rsidRDefault="008E070A" w:rsidP="002900C2">
      <w:pPr>
        <w:pStyle w:val="1"/>
        <w:shd w:val="clear" w:color="auto" w:fill="auto"/>
        <w:spacing w:line="240" w:lineRule="auto"/>
        <w:ind w:firstLine="567"/>
        <w:jc w:val="both"/>
        <w:rPr>
          <w:sz w:val="28"/>
          <w:szCs w:val="28"/>
        </w:rPr>
      </w:pPr>
      <w:r w:rsidRPr="002F0FCF">
        <w:rPr>
          <w:sz w:val="28"/>
          <w:szCs w:val="28"/>
        </w:rPr>
        <w:t>1.3.1 Информация о месте нахождения и графике работы муниципального органа, обратиться в который необходимо для получения муниципальной услуги.</w:t>
      </w:r>
    </w:p>
    <w:p w:rsidR="00D87752" w:rsidRPr="002F0FCF" w:rsidRDefault="008E070A" w:rsidP="002900C2">
      <w:pPr>
        <w:pStyle w:val="1"/>
        <w:shd w:val="clear" w:color="auto" w:fill="auto"/>
        <w:spacing w:line="240" w:lineRule="auto"/>
        <w:ind w:firstLine="567"/>
        <w:jc w:val="both"/>
        <w:rPr>
          <w:sz w:val="28"/>
          <w:szCs w:val="28"/>
        </w:rPr>
      </w:pPr>
      <w:r w:rsidRPr="002F0FCF">
        <w:rPr>
          <w:sz w:val="28"/>
          <w:szCs w:val="28"/>
        </w:rPr>
        <w:lastRenderedPageBreak/>
        <w:t>Местонахождение муниципального органа: Российская Федерация, Республика Дагестан, город Дербент, ул. Гагарина д.23, Отдел архитектуры и градостроительства Администрации муниципального района «Дербентский район» (далее - Отдел).</w:t>
      </w:r>
    </w:p>
    <w:p w:rsidR="00D87752" w:rsidRPr="002F0FCF" w:rsidRDefault="008E070A" w:rsidP="002900C2">
      <w:pPr>
        <w:pStyle w:val="1"/>
        <w:shd w:val="clear" w:color="auto" w:fill="auto"/>
        <w:spacing w:line="240" w:lineRule="auto"/>
        <w:ind w:firstLine="567"/>
        <w:jc w:val="both"/>
        <w:rPr>
          <w:sz w:val="28"/>
          <w:szCs w:val="28"/>
        </w:rPr>
      </w:pPr>
      <w:r w:rsidRPr="002F0FCF">
        <w:rPr>
          <w:sz w:val="28"/>
          <w:szCs w:val="28"/>
        </w:rPr>
        <w:t>Почтовый адрес Отдела: 368600, Российская Федерация, Республика Дагестан, город Дербент, ул. Гагарина д.23.</w:t>
      </w:r>
    </w:p>
    <w:p w:rsidR="002900C2" w:rsidRDefault="008E070A" w:rsidP="002900C2">
      <w:pPr>
        <w:pStyle w:val="1"/>
        <w:shd w:val="clear" w:color="auto" w:fill="auto"/>
        <w:spacing w:after="60" w:line="240" w:lineRule="auto"/>
        <w:ind w:firstLine="0"/>
        <w:jc w:val="both"/>
        <w:rPr>
          <w:sz w:val="28"/>
          <w:szCs w:val="28"/>
        </w:rPr>
      </w:pPr>
      <w:r w:rsidRPr="002F0FCF">
        <w:rPr>
          <w:sz w:val="28"/>
          <w:szCs w:val="28"/>
        </w:rPr>
        <w:t xml:space="preserve">График работы муниципального органа: </w:t>
      </w:r>
    </w:p>
    <w:p w:rsidR="002900C2" w:rsidRDefault="008E070A" w:rsidP="002900C2">
      <w:pPr>
        <w:pStyle w:val="1"/>
        <w:shd w:val="clear" w:color="auto" w:fill="auto"/>
        <w:spacing w:after="60" w:line="240" w:lineRule="auto"/>
        <w:ind w:firstLine="0"/>
        <w:jc w:val="both"/>
        <w:rPr>
          <w:sz w:val="28"/>
          <w:szCs w:val="28"/>
        </w:rPr>
      </w:pPr>
      <w:r w:rsidRPr="002F0FCF">
        <w:rPr>
          <w:sz w:val="28"/>
          <w:szCs w:val="28"/>
        </w:rPr>
        <w:t>понедельник - пятница - с 9:00 до 18:00;</w:t>
      </w:r>
    </w:p>
    <w:p w:rsidR="002900C2" w:rsidRDefault="008E070A" w:rsidP="002900C2">
      <w:pPr>
        <w:pStyle w:val="1"/>
        <w:shd w:val="clear" w:color="auto" w:fill="auto"/>
        <w:spacing w:after="60" w:line="240" w:lineRule="auto"/>
        <w:ind w:firstLine="0"/>
        <w:jc w:val="both"/>
        <w:rPr>
          <w:sz w:val="28"/>
          <w:szCs w:val="28"/>
        </w:rPr>
      </w:pPr>
      <w:r w:rsidRPr="002F0FCF">
        <w:rPr>
          <w:sz w:val="28"/>
          <w:szCs w:val="28"/>
        </w:rPr>
        <w:t xml:space="preserve">обеденный перерыв - с 13:00 до 14:00; </w:t>
      </w:r>
    </w:p>
    <w:p w:rsidR="002900C2" w:rsidRDefault="008E070A" w:rsidP="002900C2">
      <w:pPr>
        <w:pStyle w:val="1"/>
        <w:shd w:val="clear" w:color="auto" w:fill="auto"/>
        <w:spacing w:after="60" w:line="240" w:lineRule="auto"/>
        <w:ind w:firstLine="0"/>
        <w:jc w:val="both"/>
        <w:rPr>
          <w:sz w:val="28"/>
          <w:szCs w:val="28"/>
        </w:rPr>
      </w:pPr>
      <w:r w:rsidRPr="002F0FCF">
        <w:rPr>
          <w:sz w:val="28"/>
          <w:szCs w:val="28"/>
        </w:rPr>
        <w:t>приемные дни: понедельник, вторник, среда, четверг</w:t>
      </w:r>
      <w:r w:rsidR="002900C2">
        <w:rPr>
          <w:sz w:val="28"/>
          <w:szCs w:val="28"/>
        </w:rPr>
        <w:t xml:space="preserve"> и пятница - с 14:00 до 18:00;</w:t>
      </w:r>
    </w:p>
    <w:p w:rsidR="002900C2" w:rsidRDefault="008E070A" w:rsidP="008E070A">
      <w:pPr>
        <w:pStyle w:val="1"/>
        <w:shd w:val="clear" w:color="auto" w:fill="auto"/>
        <w:spacing w:line="240" w:lineRule="auto"/>
        <w:ind w:firstLine="0"/>
        <w:jc w:val="both"/>
        <w:rPr>
          <w:sz w:val="28"/>
          <w:szCs w:val="28"/>
        </w:rPr>
      </w:pPr>
      <w:r w:rsidRPr="002F0FCF">
        <w:rPr>
          <w:sz w:val="28"/>
          <w:szCs w:val="28"/>
        </w:rPr>
        <w:t>выходные дни: суббота, воскресенье.</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Прием заявлений и иных документов по вопросам предоставления муниципальной услуги ведется по адресу: Российская Федерация, Республика Дагестан, город Дербент, ул. Гагарина д.23.</w:t>
      </w:r>
    </w:p>
    <w:p w:rsidR="00D87752" w:rsidRPr="002900C2" w:rsidRDefault="008E070A" w:rsidP="002900C2">
      <w:pPr>
        <w:pStyle w:val="1"/>
        <w:numPr>
          <w:ilvl w:val="0"/>
          <w:numId w:val="3"/>
        </w:numPr>
        <w:shd w:val="clear" w:color="auto" w:fill="auto"/>
        <w:tabs>
          <w:tab w:val="left" w:pos="1289"/>
        </w:tabs>
        <w:spacing w:line="240" w:lineRule="auto"/>
        <w:ind w:firstLine="567"/>
        <w:jc w:val="both"/>
        <w:rPr>
          <w:sz w:val="28"/>
          <w:szCs w:val="28"/>
        </w:rPr>
      </w:pPr>
      <w:r w:rsidRPr="002900C2">
        <w:rPr>
          <w:sz w:val="28"/>
          <w:szCs w:val="28"/>
        </w:rPr>
        <w:t>Справочные телефоны структурных подразделений, органа местного самоуправления, предоставляющих муниципальную услугу:</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телефон Отдела- 8 (87240) 4-53-15;</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средство почтовой связи - 368600, Российская Федерация, Республика Дагестан, город Дербент, ул. Гагарина д.23.</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при личном обращении в муниципальный орган - город Дербент, ул. Гагарина д.23, электронная почта: </w:t>
      </w:r>
      <w:hyperlink r:id="rId11" w:history="1">
        <w:r w:rsidRPr="002900C2">
          <w:rPr>
            <w:sz w:val="28"/>
            <w:szCs w:val="28"/>
            <w:u w:val="single"/>
            <w:lang w:val="en-US" w:eastAsia="en-US" w:bidi="en-US"/>
          </w:rPr>
          <w:t>derbentrayon</w:t>
        </w:r>
        <w:r w:rsidRPr="002900C2">
          <w:rPr>
            <w:sz w:val="28"/>
            <w:szCs w:val="28"/>
            <w:u w:val="single"/>
            <w:lang w:eastAsia="en-US" w:bidi="en-US"/>
          </w:rPr>
          <w:t>@</w:t>
        </w:r>
        <w:r w:rsidRPr="002900C2">
          <w:rPr>
            <w:sz w:val="28"/>
            <w:szCs w:val="28"/>
            <w:u w:val="single"/>
            <w:lang w:val="en-US" w:eastAsia="en-US" w:bidi="en-US"/>
          </w:rPr>
          <w:t>e</w:t>
        </w:r>
        <w:r w:rsidRPr="002900C2">
          <w:rPr>
            <w:sz w:val="28"/>
            <w:szCs w:val="28"/>
            <w:u w:val="single"/>
            <w:lang w:eastAsia="en-US" w:bidi="en-US"/>
          </w:rPr>
          <w:t>-</w:t>
        </w:r>
        <w:r w:rsidRPr="002900C2">
          <w:rPr>
            <w:sz w:val="28"/>
            <w:szCs w:val="28"/>
            <w:u w:val="single"/>
            <w:lang w:val="en-US" w:eastAsia="en-US" w:bidi="en-US"/>
          </w:rPr>
          <w:t>dag</w:t>
        </w:r>
        <w:r w:rsidRPr="002900C2">
          <w:rPr>
            <w:sz w:val="28"/>
            <w:szCs w:val="28"/>
            <w:u w:val="single"/>
            <w:lang w:eastAsia="en-US" w:bidi="en-US"/>
          </w:rPr>
          <w:t>.</w:t>
        </w:r>
        <w:r w:rsidRPr="002900C2">
          <w:rPr>
            <w:sz w:val="28"/>
            <w:szCs w:val="28"/>
            <w:u w:val="single"/>
            <w:lang w:val="en-US" w:eastAsia="en-US" w:bidi="en-US"/>
          </w:rPr>
          <w:t>ru</w:t>
        </w:r>
      </w:hyperlink>
      <w:r w:rsidRPr="002900C2">
        <w:rPr>
          <w:sz w:val="28"/>
          <w:szCs w:val="28"/>
          <w:lang w:eastAsia="en-US" w:bidi="en-US"/>
        </w:rPr>
        <w:t>;</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официальный сайт Администрации Дербентского района в информационно</w:t>
      </w:r>
      <w:r w:rsidRPr="002900C2">
        <w:rPr>
          <w:sz w:val="28"/>
          <w:szCs w:val="28"/>
        </w:rPr>
        <w:softHyphen/>
        <w:t>телекоммуникационной сети «Интернет»:</w:t>
      </w:r>
    </w:p>
    <w:p w:rsidR="00D87752" w:rsidRPr="002900C2" w:rsidRDefault="00D41797" w:rsidP="002900C2">
      <w:pPr>
        <w:pStyle w:val="1"/>
        <w:shd w:val="clear" w:color="auto" w:fill="auto"/>
        <w:spacing w:line="240" w:lineRule="auto"/>
        <w:ind w:firstLine="567"/>
        <w:jc w:val="both"/>
        <w:rPr>
          <w:sz w:val="28"/>
          <w:szCs w:val="28"/>
        </w:rPr>
      </w:pPr>
      <w:hyperlink r:id="rId12" w:history="1">
        <w:r w:rsidR="008E070A" w:rsidRPr="002900C2">
          <w:rPr>
            <w:sz w:val="28"/>
            <w:szCs w:val="28"/>
            <w:u w:val="single"/>
            <w:lang w:val="en-US" w:eastAsia="en-US" w:bidi="en-US"/>
          </w:rPr>
          <w:t>http</w:t>
        </w:r>
        <w:r w:rsidR="008E070A" w:rsidRPr="002900C2">
          <w:rPr>
            <w:sz w:val="28"/>
            <w:szCs w:val="28"/>
            <w:u w:val="single"/>
          </w:rPr>
          <w:t>://</w:t>
        </w:r>
        <w:r w:rsidR="008E070A" w:rsidRPr="002900C2">
          <w:rPr>
            <w:sz w:val="28"/>
            <w:szCs w:val="28"/>
            <w:u w:val="single"/>
            <w:lang w:val="en-US" w:eastAsia="en-US" w:bidi="en-US"/>
          </w:rPr>
          <w:t>derbrayon</w:t>
        </w:r>
        <w:r w:rsidR="008E070A" w:rsidRPr="002900C2">
          <w:rPr>
            <w:sz w:val="28"/>
            <w:szCs w:val="28"/>
            <w:u w:val="single"/>
            <w:lang w:eastAsia="en-US" w:bidi="en-US"/>
          </w:rPr>
          <w:t>.</w:t>
        </w:r>
        <w:r w:rsidR="008E070A" w:rsidRPr="002900C2">
          <w:rPr>
            <w:sz w:val="28"/>
            <w:szCs w:val="28"/>
            <w:u w:val="single"/>
            <w:lang w:val="en-US" w:eastAsia="en-US" w:bidi="en-US"/>
          </w:rPr>
          <w:t>ru</w:t>
        </w:r>
        <w:r w:rsidR="008E070A" w:rsidRPr="002900C2">
          <w:rPr>
            <w:sz w:val="28"/>
            <w:szCs w:val="28"/>
            <w:u w:val="single"/>
            <w:lang w:eastAsia="en-US" w:bidi="en-US"/>
          </w:rPr>
          <w:t>/</w:t>
        </w:r>
      </w:hyperlink>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Муниципальную услугу также можно получить:</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в республиканских центрах предоставления государственных и муниципальных услуг (ГАУ РД «МФЦ в РД») по месту проживания гражданина.</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Телефон: 8 (8722) 51-11-15, </w:t>
      </w:r>
      <w:r w:rsidRPr="002900C2">
        <w:rPr>
          <w:sz w:val="28"/>
          <w:szCs w:val="28"/>
          <w:lang w:val="en-US" w:eastAsia="en-US" w:bidi="en-US"/>
        </w:rPr>
        <w:t>call</w:t>
      </w:r>
      <w:r w:rsidRPr="002900C2">
        <w:rPr>
          <w:sz w:val="28"/>
          <w:szCs w:val="28"/>
        </w:rPr>
        <w:t xml:space="preserve">-центр - 66-69-99, </w:t>
      </w:r>
      <w:r w:rsidRPr="002900C2">
        <w:rPr>
          <w:sz w:val="28"/>
          <w:szCs w:val="28"/>
          <w:lang w:val="en-US" w:eastAsia="en-US" w:bidi="en-US"/>
        </w:rPr>
        <w:t>e</w:t>
      </w:r>
      <w:r w:rsidRPr="002900C2">
        <w:rPr>
          <w:sz w:val="28"/>
          <w:szCs w:val="28"/>
          <w:lang w:eastAsia="en-US" w:bidi="en-US"/>
        </w:rPr>
        <w:t>-</w:t>
      </w:r>
      <w:r w:rsidRPr="002900C2">
        <w:rPr>
          <w:sz w:val="28"/>
          <w:szCs w:val="28"/>
          <w:lang w:val="en-US" w:eastAsia="en-US" w:bidi="en-US"/>
        </w:rPr>
        <w:t>mail</w:t>
      </w:r>
      <w:r w:rsidRPr="002900C2">
        <w:rPr>
          <w:sz w:val="28"/>
          <w:szCs w:val="28"/>
          <w:lang w:eastAsia="en-US" w:bidi="en-US"/>
        </w:rPr>
        <w:t xml:space="preserve">: </w:t>
      </w:r>
      <w:hyperlink r:id="rId13" w:history="1">
        <w:r w:rsidRPr="002900C2">
          <w:rPr>
            <w:sz w:val="28"/>
            <w:szCs w:val="28"/>
            <w:lang w:val="en-US" w:eastAsia="en-US" w:bidi="en-US"/>
          </w:rPr>
          <w:t>info</w:t>
        </w:r>
        <w:r w:rsidRPr="002900C2">
          <w:rPr>
            <w:sz w:val="28"/>
            <w:szCs w:val="28"/>
            <w:lang w:eastAsia="en-US" w:bidi="en-US"/>
          </w:rPr>
          <w:t>@</w:t>
        </w:r>
        <w:r w:rsidRPr="002900C2">
          <w:rPr>
            <w:sz w:val="28"/>
            <w:szCs w:val="28"/>
            <w:lang w:val="en-US" w:eastAsia="en-US" w:bidi="en-US"/>
          </w:rPr>
          <w:t>mfcrd</w:t>
        </w:r>
        <w:r w:rsidRPr="002900C2">
          <w:rPr>
            <w:sz w:val="28"/>
            <w:szCs w:val="28"/>
            <w:lang w:eastAsia="en-US" w:bidi="en-US"/>
          </w:rPr>
          <w:t>.</w:t>
        </w:r>
        <w:r w:rsidRPr="002900C2">
          <w:rPr>
            <w:sz w:val="28"/>
            <w:szCs w:val="28"/>
            <w:lang w:val="en-US" w:eastAsia="en-US" w:bidi="en-US"/>
          </w:rPr>
          <w:t>ru</w:t>
        </w:r>
      </w:hyperlink>
      <w:r w:rsidRPr="002900C2">
        <w:rPr>
          <w:sz w:val="28"/>
          <w:szCs w:val="28"/>
          <w:lang w:eastAsia="en-US" w:bidi="en-US"/>
        </w:rPr>
        <w:t xml:space="preserve">. </w:t>
      </w:r>
      <w:r w:rsidRPr="002900C2">
        <w:rPr>
          <w:sz w:val="28"/>
          <w:szCs w:val="28"/>
        </w:rPr>
        <w:t xml:space="preserve">Адрес официального сайта: </w:t>
      </w:r>
      <w:hyperlink r:id="rId14" w:history="1">
        <w:r w:rsidRPr="002900C2">
          <w:rPr>
            <w:sz w:val="28"/>
            <w:szCs w:val="28"/>
            <w:u w:val="single"/>
            <w:lang w:val="en-US" w:eastAsia="en-US" w:bidi="en-US"/>
          </w:rPr>
          <w:t>http</w:t>
        </w:r>
        <w:r w:rsidRPr="002900C2">
          <w:rPr>
            <w:sz w:val="28"/>
            <w:szCs w:val="28"/>
            <w:u w:val="single"/>
            <w:lang w:eastAsia="en-US" w:bidi="en-US"/>
          </w:rPr>
          <w:t>://</w:t>
        </w:r>
        <w:r w:rsidRPr="002900C2">
          <w:rPr>
            <w:sz w:val="28"/>
            <w:szCs w:val="28"/>
            <w:u w:val="single"/>
            <w:lang w:val="en-US" w:eastAsia="en-US" w:bidi="en-US"/>
          </w:rPr>
          <w:t>mfcrd</w:t>
        </w:r>
        <w:r w:rsidRPr="002900C2">
          <w:rPr>
            <w:sz w:val="28"/>
            <w:szCs w:val="28"/>
            <w:u w:val="single"/>
            <w:lang w:eastAsia="en-US" w:bidi="en-US"/>
          </w:rPr>
          <w:t>.</w:t>
        </w:r>
        <w:r w:rsidRPr="002900C2">
          <w:rPr>
            <w:sz w:val="28"/>
            <w:szCs w:val="28"/>
            <w:u w:val="single"/>
            <w:lang w:val="en-US" w:eastAsia="en-US" w:bidi="en-US"/>
          </w:rPr>
          <w:t>ru</w:t>
        </w:r>
      </w:hyperlink>
      <w:r w:rsidRPr="002900C2">
        <w:rPr>
          <w:sz w:val="28"/>
          <w:szCs w:val="28"/>
          <w:lang w:eastAsia="en-US" w:bidi="en-US"/>
        </w:rPr>
        <w:t>.</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в филиале ГАУ РД «МФЦ в РД» в городе Дербент</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Телефон: +7 (938) 777-82-57, адрес: город Дербент, ул. 345 Дагестанской Стрелковой Дивизии, д. 8 «г», </w:t>
      </w:r>
      <w:r w:rsidRPr="002900C2">
        <w:rPr>
          <w:sz w:val="28"/>
          <w:szCs w:val="28"/>
          <w:lang w:val="en-US" w:eastAsia="en-US" w:bidi="en-US"/>
        </w:rPr>
        <w:t>email</w:t>
      </w:r>
      <w:r w:rsidRPr="002900C2">
        <w:rPr>
          <w:sz w:val="28"/>
          <w:szCs w:val="28"/>
          <w:lang w:eastAsia="en-US" w:bidi="en-US"/>
        </w:rPr>
        <w:t xml:space="preserve">: </w:t>
      </w:r>
      <w:hyperlink r:id="rId15" w:history="1">
        <w:r w:rsidRPr="002900C2">
          <w:rPr>
            <w:sz w:val="28"/>
            <w:szCs w:val="28"/>
            <w:u w:val="single"/>
            <w:lang w:val="en-US" w:eastAsia="en-US" w:bidi="en-US"/>
          </w:rPr>
          <w:t>derbent</w:t>
        </w:r>
        <w:r w:rsidRPr="002900C2">
          <w:rPr>
            <w:sz w:val="28"/>
            <w:szCs w:val="28"/>
            <w:u w:val="single"/>
            <w:lang w:eastAsia="en-US" w:bidi="en-US"/>
          </w:rPr>
          <w:t>@</w:t>
        </w:r>
        <w:r w:rsidRPr="002900C2">
          <w:rPr>
            <w:sz w:val="28"/>
            <w:szCs w:val="28"/>
            <w:u w:val="single"/>
            <w:lang w:val="en-US" w:eastAsia="en-US" w:bidi="en-US"/>
          </w:rPr>
          <w:t>mfcrd</w:t>
        </w:r>
        <w:r w:rsidRPr="002900C2">
          <w:rPr>
            <w:sz w:val="28"/>
            <w:szCs w:val="28"/>
            <w:u w:val="single"/>
            <w:lang w:eastAsia="en-US" w:bidi="en-US"/>
          </w:rPr>
          <w:t>.</w:t>
        </w:r>
        <w:r w:rsidRPr="002900C2">
          <w:rPr>
            <w:sz w:val="28"/>
            <w:szCs w:val="28"/>
            <w:u w:val="single"/>
            <w:lang w:val="en-US" w:eastAsia="en-US" w:bidi="en-US"/>
          </w:rPr>
          <w:t>ru</w:t>
        </w:r>
      </w:hyperlink>
      <w:r w:rsidRPr="002900C2">
        <w:rPr>
          <w:sz w:val="28"/>
          <w:szCs w:val="28"/>
          <w:lang w:eastAsia="en-US" w:bidi="en-US"/>
        </w:rPr>
        <w:t>.</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в филиале ГАУ РД «МФЦ в РД» в пос. Мамедкала</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Телефон: +7 (938) 777-82-65, адрес: Республика Дагестан, Дербентский район, пос. Мамедкала, </w:t>
      </w:r>
      <w:r w:rsidRPr="002900C2">
        <w:rPr>
          <w:sz w:val="28"/>
          <w:szCs w:val="28"/>
          <w:lang w:val="en-US" w:eastAsia="en-US" w:bidi="en-US"/>
        </w:rPr>
        <w:t>email</w:t>
      </w:r>
      <w:r w:rsidRPr="00EA18BE">
        <w:rPr>
          <w:sz w:val="28"/>
          <w:szCs w:val="28"/>
          <w:lang w:eastAsia="en-US" w:bidi="en-US"/>
        </w:rPr>
        <w:t xml:space="preserve">: </w:t>
      </w:r>
      <w:hyperlink r:id="rId16" w:history="1">
        <w:r w:rsidRPr="002900C2">
          <w:rPr>
            <w:sz w:val="28"/>
            <w:szCs w:val="28"/>
            <w:u w:val="single"/>
            <w:lang w:val="en-US" w:eastAsia="en-US" w:bidi="en-US"/>
          </w:rPr>
          <w:t>mamedkala</w:t>
        </w:r>
        <w:r w:rsidRPr="00EA18BE">
          <w:rPr>
            <w:sz w:val="28"/>
            <w:szCs w:val="28"/>
            <w:u w:val="single"/>
            <w:lang w:eastAsia="en-US" w:bidi="en-US"/>
          </w:rPr>
          <w:t>@</w:t>
        </w:r>
        <w:r w:rsidRPr="002900C2">
          <w:rPr>
            <w:sz w:val="28"/>
            <w:szCs w:val="28"/>
            <w:u w:val="single"/>
            <w:lang w:val="en-US" w:eastAsia="en-US" w:bidi="en-US"/>
          </w:rPr>
          <w:t>mfcrd</w:t>
        </w:r>
        <w:r w:rsidRPr="00EA18BE">
          <w:rPr>
            <w:sz w:val="28"/>
            <w:szCs w:val="28"/>
            <w:u w:val="single"/>
            <w:lang w:eastAsia="en-US" w:bidi="en-US"/>
          </w:rPr>
          <w:t>.</w:t>
        </w:r>
        <w:r w:rsidRPr="002900C2">
          <w:rPr>
            <w:sz w:val="28"/>
            <w:szCs w:val="28"/>
            <w:u w:val="single"/>
            <w:lang w:val="en-US" w:eastAsia="en-US" w:bidi="en-US"/>
          </w:rPr>
          <w:t>ru</w:t>
        </w:r>
      </w:hyperlink>
      <w:r w:rsidRPr="00EA18BE">
        <w:rPr>
          <w:sz w:val="28"/>
          <w:szCs w:val="28"/>
          <w:lang w:eastAsia="en-US" w:bidi="en-US"/>
        </w:rPr>
        <w:t>.</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в филиале ГАУ РД «МФЦ в РД» в пос. Белиджи</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Телефон: +7 (938) 777-82-59, адрес: Республика Дагестан, Дербентский район, поселок Белиджи, ул. Заводская, </w:t>
      </w:r>
      <w:r w:rsidRPr="002900C2">
        <w:rPr>
          <w:sz w:val="28"/>
          <w:szCs w:val="28"/>
          <w:lang w:val="en-US" w:eastAsia="en-US" w:bidi="en-US"/>
        </w:rPr>
        <w:t>email</w:t>
      </w:r>
      <w:r w:rsidRPr="002900C2">
        <w:rPr>
          <w:sz w:val="28"/>
          <w:szCs w:val="28"/>
          <w:lang w:eastAsia="en-US" w:bidi="en-US"/>
        </w:rPr>
        <w:t xml:space="preserve">: </w:t>
      </w:r>
      <w:hyperlink r:id="rId17" w:history="1">
        <w:r w:rsidRPr="002900C2">
          <w:rPr>
            <w:sz w:val="28"/>
            <w:szCs w:val="28"/>
            <w:lang w:val="en-US" w:eastAsia="en-US" w:bidi="en-US"/>
          </w:rPr>
          <w:t>belidji</w:t>
        </w:r>
        <w:r w:rsidRPr="002900C2">
          <w:rPr>
            <w:sz w:val="28"/>
            <w:szCs w:val="28"/>
            <w:lang w:eastAsia="en-US" w:bidi="en-US"/>
          </w:rPr>
          <w:t>@</w:t>
        </w:r>
        <w:r w:rsidRPr="002900C2">
          <w:rPr>
            <w:sz w:val="28"/>
            <w:szCs w:val="28"/>
            <w:lang w:val="en-US" w:eastAsia="en-US" w:bidi="en-US"/>
          </w:rPr>
          <w:t>mfcrd</w:t>
        </w:r>
        <w:r w:rsidRPr="002900C2">
          <w:rPr>
            <w:sz w:val="28"/>
            <w:szCs w:val="28"/>
            <w:lang w:eastAsia="en-US" w:bidi="en-US"/>
          </w:rPr>
          <w:t>.</w:t>
        </w:r>
        <w:r w:rsidRPr="002900C2">
          <w:rPr>
            <w:sz w:val="28"/>
            <w:szCs w:val="28"/>
            <w:lang w:val="en-US" w:eastAsia="en-US" w:bidi="en-US"/>
          </w:rPr>
          <w:t>ru</w:t>
        </w:r>
      </w:hyperlink>
      <w:r w:rsidRPr="002900C2">
        <w:rPr>
          <w:sz w:val="28"/>
          <w:szCs w:val="28"/>
          <w:lang w:eastAsia="en-US" w:bidi="en-US"/>
        </w:rPr>
        <w:t>.</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18" w:history="1">
        <w:r w:rsidRPr="002900C2">
          <w:rPr>
            <w:sz w:val="28"/>
            <w:szCs w:val="28"/>
            <w:lang w:val="en-US" w:eastAsia="en-US" w:bidi="en-US"/>
          </w:rPr>
          <w:t>http</w:t>
        </w:r>
        <w:r w:rsidRPr="002900C2">
          <w:rPr>
            <w:sz w:val="28"/>
            <w:szCs w:val="28"/>
            <w:lang w:eastAsia="en-US" w:bidi="en-US"/>
          </w:rPr>
          <w:t>://</w:t>
        </w:r>
        <w:r w:rsidRPr="002900C2">
          <w:rPr>
            <w:sz w:val="28"/>
            <w:szCs w:val="28"/>
            <w:lang w:val="en-US" w:eastAsia="en-US" w:bidi="en-US"/>
          </w:rPr>
          <w:t>www</w:t>
        </w:r>
        <w:r w:rsidRPr="002900C2">
          <w:rPr>
            <w:sz w:val="28"/>
            <w:szCs w:val="28"/>
            <w:lang w:eastAsia="en-US" w:bidi="en-US"/>
          </w:rPr>
          <w:t>.</w:t>
        </w:r>
        <w:r w:rsidRPr="002900C2">
          <w:rPr>
            <w:sz w:val="28"/>
            <w:szCs w:val="28"/>
            <w:lang w:val="en-US" w:eastAsia="en-US" w:bidi="en-US"/>
          </w:rPr>
          <w:t>gosuslugi</w:t>
        </w:r>
        <w:r w:rsidRPr="002900C2">
          <w:rPr>
            <w:sz w:val="28"/>
            <w:szCs w:val="28"/>
            <w:lang w:eastAsia="en-US" w:bidi="en-US"/>
          </w:rPr>
          <w:t>.</w:t>
        </w:r>
        <w:r w:rsidRPr="002900C2">
          <w:rPr>
            <w:sz w:val="28"/>
            <w:szCs w:val="28"/>
            <w:lang w:val="en-US" w:eastAsia="en-US" w:bidi="en-US"/>
          </w:rPr>
          <w:t>ru</w:t>
        </w:r>
      </w:hyperlink>
      <w:r w:rsidR="002900C2">
        <w:rPr>
          <w:sz w:val="28"/>
          <w:szCs w:val="28"/>
          <w:lang w:eastAsia="en-US" w:bidi="en-US"/>
        </w:rPr>
        <w:t xml:space="preserve"> и п</w:t>
      </w:r>
      <w:r w:rsidRPr="002900C2">
        <w:rPr>
          <w:sz w:val="28"/>
          <w:szCs w:val="28"/>
        </w:rPr>
        <w:t xml:space="preserve">ортал государственных услуг Республики Дагестан: </w:t>
      </w:r>
      <w:hyperlink r:id="rId19" w:history="1">
        <w:r w:rsidRPr="002900C2">
          <w:rPr>
            <w:sz w:val="28"/>
            <w:szCs w:val="28"/>
            <w:lang w:val="en-US" w:eastAsia="en-US" w:bidi="en-US"/>
          </w:rPr>
          <w:t>http</w:t>
        </w:r>
        <w:r w:rsidRPr="002900C2">
          <w:rPr>
            <w:sz w:val="28"/>
            <w:szCs w:val="28"/>
            <w:lang w:eastAsia="en-US" w:bidi="en-US"/>
          </w:rPr>
          <w:t>://05.</w:t>
        </w:r>
        <w:r w:rsidRPr="002900C2">
          <w:rPr>
            <w:sz w:val="28"/>
            <w:szCs w:val="28"/>
            <w:lang w:val="en-US" w:eastAsia="en-US" w:bidi="en-US"/>
          </w:rPr>
          <w:t>gosuslugi</w:t>
        </w:r>
        <w:r w:rsidRPr="002900C2">
          <w:rPr>
            <w:sz w:val="28"/>
            <w:szCs w:val="28"/>
            <w:lang w:eastAsia="en-US" w:bidi="en-US"/>
          </w:rPr>
          <w:t>.</w:t>
        </w:r>
        <w:r w:rsidRPr="002900C2">
          <w:rPr>
            <w:sz w:val="28"/>
            <w:szCs w:val="28"/>
            <w:lang w:val="en-US" w:eastAsia="en-US" w:bidi="en-US"/>
          </w:rPr>
          <w:t>ru</w:t>
        </w:r>
      </w:hyperlink>
      <w:r w:rsidRPr="002900C2">
        <w:rPr>
          <w:sz w:val="28"/>
          <w:szCs w:val="28"/>
          <w:lang w:eastAsia="en-US" w:bidi="en-US"/>
        </w:rPr>
        <w:t>.</w:t>
      </w:r>
    </w:p>
    <w:p w:rsidR="00D87752" w:rsidRPr="002900C2" w:rsidRDefault="008E070A" w:rsidP="002900C2">
      <w:pPr>
        <w:pStyle w:val="1"/>
        <w:numPr>
          <w:ilvl w:val="0"/>
          <w:numId w:val="3"/>
        </w:numPr>
        <w:shd w:val="clear" w:color="auto" w:fill="auto"/>
        <w:tabs>
          <w:tab w:val="left" w:pos="1289"/>
        </w:tabs>
        <w:spacing w:line="240" w:lineRule="auto"/>
        <w:ind w:firstLine="567"/>
        <w:jc w:val="both"/>
        <w:rPr>
          <w:sz w:val="28"/>
          <w:szCs w:val="28"/>
        </w:rPr>
      </w:pPr>
      <w:r w:rsidRPr="002900C2">
        <w:rPr>
          <w:sz w:val="28"/>
          <w:szCs w:val="28"/>
        </w:rPr>
        <w:t>При предоставлении муниципальной услуги Отдела осуществляет межведомственное информационное взаимодействие со следующими организациями:</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Управление Федеральной службы государственной регистрации, кадастра и картографии по Республике Дагестан;</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Агентство по охране культурного наследия Республики Дагестан;</w:t>
      </w:r>
    </w:p>
    <w:p w:rsidR="00D87752" w:rsidRPr="002900C2" w:rsidRDefault="008E070A" w:rsidP="002900C2">
      <w:pPr>
        <w:pStyle w:val="1"/>
        <w:shd w:val="clear" w:color="auto" w:fill="auto"/>
        <w:spacing w:after="340" w:line="240" w:lineRule="auto"/>
        <w:ind w:firstLine="567"/>
        <w:jc w:val="both"/>
        <w:rPr>
          <w:sz w:val="28"/>
          <w:szCs w:val="28"/>
        </w:rPr>
      </w:pPr>
      <w:r w:rsidRPr="002900C2">
        <w:rPr>
          <w:sz w:val="28"/>
          <w:szCs w:val="28"/>
        </w:rPr>
        <w:t>Министерство строительства и жилищно-коммунального хозяйства Республики Дагестан.</w:t>
      </w:r>
    </w:p>
    <w:p w:rsidR="00D87752" w:rsidRPr="002900C2" w:rsidRDefault="008E070A" w:rsidP="002900C2">
      <w:pPr>
        <w:pStyle w:val="24"/>
        <w:keepNext/>
        <w:keepLines/>
        <w:shd w:val="clear" w:color="auto" w:fill="auto"/>
        <w:spacing w:after="140" w:line="240" w:lineRule="auto"/>
        <w:ind w:firstLine="567"/>
        <w:jc w:val="both"/>
        <w:rPr>
          <w:sz w:val="28"/>
          <w:szCs w:val="28"/>
        </w:rPr>
      </w:pPr>
      <w:bookmarkStart w:id="6" w:name="bookmark6"/>
      <w:bookmarkStart w:id="7" w:name="bookmark7"/>
      <w:r w:rsidRPr="002900C2">
        <w:rPr>
          <w:sz w:val="28"/>
          <w:szCs w:val="28"/>
        </w:rPr>
        <w:t>2. Стандарт предоставления муниципальной услуги</w:t>
      </w:r>
      <w:bookmarkEnd w:id="6"/>
      <w:bookmarkEnd w:id="7"/>
    </w:p>
    <w:p w:rsidR="00D87752" w:rsidRPr="002900C2" w:rsidRDefault="008E070A" w:rsidP="002900C2">
      <w:pPr>
        <w:pStyle w:val="1"/>
        <w:numPr>
          <w:ilvl w:val="0"/>
          <w:numId w:val="4"/>
        </w:numPr>
        <w:shd w:val="clear" w:color="auto" w:fill="auto"/>
        <w:tabs>
          <w:tab w:val="left" w:pos="976"/>
        </w:tabs>
        <w:spacing w:line="240" w:lineRule="auto"/>
        <w:ind w:firstLine="567"/>
        <w:jc w:val="both"/>
        <w:rPr>
          <w:sz w:val="28"/>
          <w:szCs w:val="28"/>
        </w:rPr>
      </w:pPr>
      <w:r w:rsidRPr="002900C2">
        <w:rPr>
          <w:sz w:val="28"/>
          <w:szCs w:val="28"/>
        </w:rPr>
        <w:t>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D87752" w:rsidRPr="002900C2" w:rsidRDefault="008E070A" w:rsidP="002900C2">
      <w:pPr>
        <w:pStyle w:val="1"/>
        <w:shd w:val="clear" w:color="auto" w:fill="auto"/>
        <w:spacing w:line="240" w:lineRule="auto"/>
        <w:ind w:firstLine="567"/>
        <w:jc w:val="both"/>
        <w:rPr>
          <w:sz w:val="28"/>
          <w:szCs w:val="28"/>
        </w:rPr>
      </w:pPr>
      <w:r w:rsidRPr="002900C2">
        <w:rPr>
          <w:sz w:val="28"/>
          <w:szCs w:val="28"/>
        </w:rPr>
        <w:t>Блок-схема предоставления муниципальной услуги приведена в приложении № 4 к настоящему административному регламенту.</w:t>
      </w:r>
    </w:p>
    <w:p w:rsidR="00D87752" w:rsidRPr="002900C2" w:rsidRDefault="008E070A" w:rsidP="002900C2">
      <w:pPr>
        <w:pStyle w:val="1"/>
        <w:numPr>
          <w:ilvl w:val="0"/>
          <w:numId w:val="4"/>
        </w:numPr>
        <w:shd w:val="clear" w:color="auto" w:fill="auto"/>
        <w:tabs>
          <w:tab w:val="left" w:pos="976"/>
        </w:tabs>
        <w:spacing w:after="240" w:line="240" w:lineRule="auto"/>
        <w:ind w:firstLine="567"/>
        <w:jc w:val="both"/>
        <w:rPr>
          <w:sz w:val="28"/>
          <w:szCs w:val="28"/>
        </w:rPr>
        <w:sectPr w:rsidR="00D87752" w:rsidRPr="002900C2" w:rsidSect="002900C2">
          <w:footerReference w:type="default" r:id="rId20"/>
          <w:pgSz w:w="11906" w:h="16838" w:code="9"/>
          <w:pgMar w:top="1702" w:right="849" w:bottom="1101" w:left="1701" w:header="13" w:footer="3" w:gutter="0"/>
          <w:cols w:space="720"/>
          <w:noEndnote/>
          <w:docGrid w:linePitch="360"/>
        </w:sectPr>
      </w:pPr>
      <w:r w:rsidRPr="002900C2">
        <w:rPr>
          <w:sz w:val="28"/>
          <w:szCs w:val="28"/>
        </w:rPr>
        <w:t>Наименование структурного подразделения администрации муниципального</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lastRenderedPageBreak/>
        <w:t>района "Дербентский район", предоставляющего муниципальную услугу: Отдел архитектуры и градостроительства администрации муниципального района "Дербентский район".</w:t>
      </w:r>
    </w:p>
    <w:p w:rsidR="00D87752" w:rsidRPr="008E070A" w:rsidRDefault="008E070A" w:rsidP="008E070A">
      <w:pPr>
        <w:pStyle w:val="1"/>
        <w:numPr>
          <w:ilvl w:val="0"/>
          <w:numId w:val="5"/>
        </w:numPr>
        <w:shd w:val="clear" w:color="auto" w:fill="auto"/>
        <w:tabs>
          <w:tab w:val="left" w:pos="990"/>
        </w:tabs>
        <w:spacing w:line="240" w:lineRule="auto"/>
        <w:ind w:firstLine="567"/>
        <w:jc w:val="both"/>
        <w:rPr>
          <w:sz w:val="28"/>
          <w:szCs w:val="28"/>
        </w:rPr>
      </w:pPr>
      <w:r w:rsidRPr="008E070A">
        <w:rPr>
          <w:sz w:val="28"/>
          <w:szCs w:val="28"/>
        </w:rPr>
        <w:t>Результатом предоставления муниципальной услуги является:</w:t>
      </w:r>
    </w:p>
    <w:p w:rsidR="00D87752" w:rsidRPr="008E070A" w:rsidRDefault="008E070A" w:rsidP="008E070A">
      <w:pPr>
        <w:pStyle w:val="1"/>
        <w:numPr>
          <w:ilvl w:val="0"/>
          <w:numId w:val="6"/>
        </w:numPr>
        <w:shd w:val="clear" w:color="auto" w:fill="auto"/>
        <w:tabs>
          <w:tab w:val="left" w:pos="769"/>
        </w:tabs>
        <w:spacing w:line="240" w:lineRule="auto"/>
        <w:ind w:firstLine="567"/>
        <w:jc w:val="both"/>
        <w:rPr>
          <w:sz w:val="28"/>
          <w:szCs w:val="28"/>
        </w:rPr>
      </w:pPr>
      <w:r w:rsidRPr="008E070A">
        <w:rPr>
          <w:sz w:val="28"/>
          <w:szCs w:val="28"/>
        </w:rPr>
        <w:t>выдача акта освидетельствования;</w:t>
      </w:r>
    </w:p>
    <w:p w:rsidR="00D87752" w:rsidRPr="008E070A" w:rsidRDefault="008E070A" w:rsidP="008E070A">
      <w:pPr>
        <w:pStyle w:val="1"/>
        <w:numPr>
          <w:ilvl w:val="0"/>
          <w:numId w:val="6"/>
        </w:numPr>
        <w:shd w:val="clear" w:color="auto" w:fill="auto"/>
        <w:tabs>
          <w:tab w:val="left" w:pos="773"/>
        </w:tabs>
        <w:spacing w:line="240" w:lineRule="auto"/>
        <w:ind w:firstLine="567"/>
        <w:jc w:val="both"/>
        <w:rPr>
          <w:sz w:val="28"/>
          <w:szCs w:val="28"/>
        </w:rPr>
      </w:pPr>
      <w:r w:rsidRPr="008E070A">
        <w:rPr>
          <w:sz w:val="28"/>
          <w:szCs w:val="28"/>
        </w:rPr>
        <w:t>отказ в предоставлении акта освидетельствования.</w:t>
      </w:r>
    </w:p>
    <w:p w:rsidR="00D87752" w:rsidRPr="008E070A" w:rsidRDefault="008E070A" w:rsidP="008E070A">
      <w:pPr>
        <w:pStyle w:val="1"/>
        <w:numPr>
          <w:ilvl w:val="0"/>
          <w:numId w:val="5"/>
        </w:numPr>
        <w:shd w:val="clear" w:color="auto" w:fill="auto"/>
        <w:tabs>
          <w:tab w:val="left" w:pos="990"/>
        </w:tabs>
        <w:spacing w:line="240" w:lineRule="auto"/>
        <w:ind w:firstLine="567"/>
        <w:jc w:val="both"/>
        <w:rPr>
          <w:sz w:val="28"/>
          <w:szCs w:val="28"/>
        </w:rPr>
      </w:pPr>
      <w:r w:rsidRPr="008E070A">
        <w:rPr>
          <w:sz w:val="28"/>
          <w:szCs w:val="28"/>
        </w:rPr>
        <w:t>Срок предоставления муниципальной услуги.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 xml:space="preserve">Выдача либо отказ в выдаче акта освидетельствования осуществляется в течение </w:t>
      </w:r>
      <w:r w:rsidRPr="008E070A">
        <w:rPr>
          <w:b/>
          <w:bCs/>
          <w:sz w:val="28"/>
          <w:szCs w:val="28"/>
        </w:rPr>
        <w:t xml:space="preserve">десяти рабочих дней </w:t>
      </w:r>
      <w:r w:rsidRPr="008E070A">
        <w:rPr>
          <w:sz w:val="28"/>
          <w:szCs w:val="28"/>
        </w:rPr>
        <w:t>со дня получения заявления (в том числе в форме электронного документа) о выдаче акта освидетельствования.</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В случае обнаружения опечатки и (или) ошибки в выданных по результатам предоставления муниципальной услуги документах, исправления вносятся по заявлению заявителя в срок не более пяти рабочих дней со дня регистрации заявления.</w:t>
      </w:r>
    </w:p>
    <w:p w:rsidR="00D87752" w:rsidRPr="008E070A" w:rsidRDefault="008E070A" w:rsidP="008E070A">
      <w:pPr>
        <w:pStyle w:val="1"/>
        <w:numPr>
          <w:ilvl w:val="0"/>
          <w:numId w:val="5"/>
        </w:numPr>
        <w:shd w:val="clear" w:color="auto" w:fill="auto"/>
        <w:tabs>
          <w:tab w:val="left" w:pos="969"/>
        </w:tabs>
        <w:spacing w:line="240" w:lineRule="auto"/>
        <w:ind w:firstLine="567"/>
        <w:jc w:val="both"/>
        <w:rPr>
          <w:sz w:val="28"/>
          <w:szCs w:val="28"/>
        </w:rPr>
      </w:pPr>
      <w:r w:rsidRPr="008E070A">
        <w:rPr>
          <w:sz w:val="28"/>
          <w:szCs w:val="28"/>
        </w:rPr>
        <w:t>Муниципальная услуга предоставляется в соответствии с нормативными правовыми актами:</w:t>
      </w:r>
    </w:p>
    <w:p w:rsidR="00D87752" w:rsidRPr="008E070A" w:rsidRDefault="008E070A" w:rsidP="008E070A">
      <w:pPr>
        <w:pStyle w:val="1"/>
        <w:numPr>
          <w:ilvl w:val="0"/>
          <w:numId w:val="6"/>
        </w:numPr>
        <w:shd w:val="clear" w:color="auto" w:fill="auto"/>
        <w:tabs>
          <w:tab w:val="left" w:pos="723"/>
        </w:tabs>
        <w:spacing w:line="240" w:lineRule="auto"/>
        <w:ind w:firstLine="567"/>
        <w:jc w:val="both"/>
        <w:rPr>
          <w:sz w:val="28"/>
          <w:szCs w:val="28"/>
        </w:rPr>
      </w:pPr>
      <w:r w:rsidRPr="008E070A">
        <w:rPr>
          <w:sz w:val="28"/>
          <w:szCs w:val="28"/>
        </w:rPr>
        <w:t>Федеральный закон от 29.12.2006 № 256-ФЗ "О дополнительных мерах государственной поддержки семей, имеющих детей» («Российская газета", 31.12.2006, № 297);</w:t>
      </w:r>
    </w:p>
    <w:p w:rsidR="00D87752" w:rsidRPr="008E070A" w:rsidRDefault="008E070A" w:rsidP="008E070A">
      <w:pPr>
        <w:pStyle w:val="1"/>
        <w:numPr>
          <w:ilvl w:val="0"/>
          <w:numId w:val="6"/>
        </w:numPr>
        <w:shd w:val="clear" w:color="auto" w:fill="auto"/>
        <w:tabs>
          <w:tab w:val="left" w:pos="723"/>
        </w:tabs>
        <w:spacing w:line="240" w:lineRule="auto"/>
        <w:ind w:firstLine="567"/>
        <w:jc w:val="both"/>
        <w:rPr>
          <w:sz w:val="28"/>
          <w:szCs w:val="28"/>
        </w:rPr>
      </w:pPr>
      <w:r w:rsidRPr="008E070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E070A">
        <w:rPr>
          <w:sz w:val="28"/>
          <w:szCs w:val="28"/>
        </w:rPr>
        <w:lastRenderedPageBreak/>
        <w:t>(«Российская газета», 2003, № 202);</w:t>
      </w:r>
    </w:p>
    <w:p w:rsidR="00D87752" w:rsidRPr="008E070A" w:rsidRDefault="008E070A" w:rsidP="008E070A">
      <w:pPr>
        <w:pStyle w:val="1"/>
        <w:numPr>
          <w:ilvl w:val="0"/>
          <w:numId w:val="6"/>
        </w:numPr>
        <w:shd w:val="clear" w:color="auto" w:fill="auto"/>
        <w:tabs>
          <w:tab w:val="left" w:pos="751"/>
        </w:tabs>
        <w:spacing w:line="240" w:lineRule="auto"/>
        <w:ind w:firstLine="567"/>
        <w:jc w:val="both"/>
        <w:rPr>
          <w:sz w:val="28"/>
          <w:szCs w:val="28"/>
        </w:rPr>
      </w:pPr>
      <w:r w:rsidRPr="008E070A">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D87752" w:rsidRPr="008E070A" w:rsidRDefault="008E070A" w:rsidP="008E070A">
      <w:pPr>
        <w:pStyle w:val="1"/>
        <w:numPr>
          <w:ilvl w:val="0"/>
          <w:numId w:val="6"/>
        </w:numPr>
        <w:shd w:val="clear" w:color="auto" w:fill="auto"/>
        <w:tabs>
          <w:tab w:val="left" w:pos="758"/>
        </w:tabs>
        <w:spacing w:line="240" w:lineRule="auto"/>
        <w:ind w:firstLine="567"/>
        <w:jc w:val="both"/>
        <w:rPr>
          <w:sz w:val="28"/>
          <w:szCs w:val="28"/>
        </w:rPr>
      </w:pPr>
      <w:r w:rsidRPr="008E070A">
        <w:rPr>
          <w:sz w:val="28"/>
          <w:szCs w:val="28"/>
        </w:rPr>
        <w:t>Постановление Правительства Российской Федерации от 18.08.2011 № 686 "Об утверждении Правил выдачи документа, подтверждающег</w:t>
      </w:r>
      <w:r>
        <w:rPr>
          <w:sz w:val="28"/>
          <w:szCs w:val="28"/>
        </w:rPr>
        <w:t>о</w:t>
      </w:r>
      <w:r w:rsidRPr="008E070A">
        <w:rPr>
          <w:sz w:val="28"/>
          <w:szCs w:val="28"/>
        </w:rPr>
        <w:t xml:space="preserve">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 34, ст. 4990);</w:t>
      </w:r>
    </w:p>
    <w:p w:rsidR="00D87752" w:rsidRPr="008E070A" w:rsidRDefault="008E070A" w:rsidP="008E070A">
      <w:pPr>
        <w:pStyle w:val="1"/>
        <w:numPr>
          <w:ilvl w:val="0"/>
          <w:numId w:val="6"/>
        </w:numPr>
        <w:shd w:val="clear" w:color="auto" w:fill="auto"/>
        <w:tabs>
          <w:tab w:val="left" w:pos="755"/>
        </w:tabs>
        <w:spacing w:line="240" w:lineRule="auto"/>
        <w:ind w:firstLine="567"/>
        <w:jc w:val="both"/>
        <w:rPr>
          <w:sz w:val="28"/>
          <w:szCs w:val="28"/>
        </w:rPr>
      </w:pPr>
      <w:r w:rsidRPr="008E070A">
        <w:rPr>
          <w:sz w:val="28"/>
          <w:szCs w:val="28"/>
        </w:rPr>
        <w:t xml:space="preserve">Постановление Правительства Российской Федерации от 30.05.2014 № 496 "О внесении изменений в постановление Правительства Российской Федерации от 27.09.2011 № 797" (Официальный интернет-портал правовой информации </w:t>
      </w:r>
      <w:hyperlink r:id="rId21" w:history="1">
        <w:r w:rsidRPr="008E070A">
          <w:rPr>
            <w:sz w:val="28"/>
            <w:szCs w:val="28"/>
            <w:lang w:val="en-US" w:eastAsia="en-US" w:bidi="en-US"/>
          </w:rPr>
          <w:t>http</w:t>
        </w:r>
        <w:r w:rsidRPr="008E070A">
          <w:rPr>
            <w:sz w:val="28"/>
            <w:szCs w:val="28"/>
            <w:lang w:eastAsia="en-US" w:bidi="en-US"/>
          </w:rPr>
          <w:t>://</w:t>
        </w:r>
        <w:r w:rsidRPr="008E070A">
          <w:rPr>
            <w:sz w:val="28"/>
            <w:szCs w:val="28"/>
            <w:lang w:val="en-US" w:eastAsia="en-US" w:bidi="en-US"/>
          </w:rPr>
          <w:t>www</w:t>
        </w:r>
        <w:r w:rsidRPr="008E070A">
          <w:rPr>
            <w:sz w:val="28"/>
            <w:szCs w:val="28"/>
            <w:lang w:eastAsia="en-US" w:bidi="en-US"/>
          </w:rPr>
          <w:t>.</w:t>
        </w:r>
        <w:r w:rsidRPr="008E070A">
          <w:rPr>
            <w:sz w:val="28"/>
            <w:szCs w:val="28"/>
            <w:lang w:val="en-US" w:eastAsia="en-US" w:bidi="en-US"/>
          </w:rPr>
          <w:t>pravo</w:t>
        </w:r>
        <w:r w:rsidRPr="008E070A">
          <w:rPr>
            <w:sz w:val="28"/>
            <w:szCs w:val="28"/>
            <w:lang w:eastAsia="en-US" w:bidi="en-US"/>
          </w:rPr>
          <w:t>.</w:t>
        </w:r>
        <w:r w:rsidRPr="008E070A">
          <w:rPr>
            <w:sz w:val="28"/>
            <w:szCs w:val="28"/>
            <w:lang w:val="en-US" w:eastAsia="en-US" w:bidi="en-US"/>
          </w:rPr>
          <w:t>gov</w:t>
        </w:r>
        <w:r w:rsidRPr="008E070A">
          <w:rPr>
            <w:sz w:val="28"/>
            <w:szCs w:val="28"/>
            <w:lang w:eastAsia="en-US" w:bidi="en-US"/>
          </w:rPr>
          <w:t>.</w:t>
        </w:r>
        <w:r w:rsidRPr="008E070A">
          <w:rPr>
            <w:sz w:val="28"/>
            <w:szCs w:val="28"/>
            <w:lang w:val="en-US" w:eastAsia="en-US" w:bidi="en-US"/>
          </w:rPr>
          <w:t>ru</w:t>
        </w:r>
      </w:hyperlink>
      <w:r w:rsidRPr="008E070A">
        <w:rPr>
          <w:sz w:val="28"/>
          <w:szCs w:val="28"/>
          <w:lang w:eastAsia="en-US" w:bidi="en-US"/>
        </w:rPr>
        <w:t xml:space="preserve">, </w:t>
      </w:r>
      <w:r w:rsidRPr="008E070A">
        <w:rPr>
          <w:sz w:val="28"/>
          <w:szCs w:val="28"/>
        </w:rPr>
        <w:t>03.06.2014; «Собрание законодательства РФ», 09.06.2014, № 23, ст. 2986);</w:t>
      </w:r>
    </w:p>
    <w:p w:rsidR="00D87752" w:rsidRPr="008E070A" w:rsidRDefault="008E070A" w:rsidP="008E070A">
      <w:pPr>
        <w:pStyle w:val="1"/>
        <w:numPr>
          <w:ilvl w:val="0"/>
          <w:numId w:val="6"/>
        </w:numPr>
        <w:shd w:val="clear" w:color="auto" w:fill="auto"/>
        <w:tabs>
          <w:tab w:val="left" w:pos="758"/>
        </w:tabs>
        <w:spacing w:line="240" w:lineRule="auto"/>
        <w:ind w:firstLine="567"/>
        <w:jc w:val="both"/>
        <w:rPr>
          <w:sz w:val="28"/>
          <w:szCs w:val="28"/>
        </w:rPr>
      </w:pPr>
      <w:r w:rsidRPr="008E070A">
        <w:rPr>
          <w:sz w:val="28"/>
          <w:szCs w:val="28"/>
        </w:rPr>
        <w:t>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29.07.2011, № 165);</w:t>
      </w:r>
    </w:p>
    <w:p w:rsidR="00D87752" w:rsidRPr="008E070A" w:rsidRDefault="008E070A" w:rsidP="008E070A">
      <w:pPr>
        <w:pStyle w:val="1"/>
        <w:numPr>
          <w:ilvl w:val="0"/>
          <w:numId w:val="5"/>
        </w:numPr>
        <w:shd w:val="clear" w:color="auto" w:fill="auto"/>
        <w:tabs>
          <w:tab w:val="left" w:pos="969"/>
        </w:tabs>
        <w:spacing w:line="240" w:lineRule="auto"/>
        <w:ind w:firstLine="567"/>
        <w:jc w:val="both"/>
        <w:rPr>
          <w:sz w:val="28"/>
          <w:szCs w:val="28"/>
        </w:rPr>
      </w:pPr>
      <w:r w:rsidRPr="008E070A">
        <w:rPr>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2.6.1. Для получения муниципальной услуги заявитель самостоятельно либо через уполномоченного представителя подает (направляет):</w:t>
      </w:r>
    </w:p>
    <w:p w:rsidR="00D87752" w:rsidRPr="008E070A" w:rsidRDefault="008E070A" w:rsidP="008E070A">
      <w:pPr>
        <w:pStyle w:val="1"/>
        <w:numPr>
          <w:ilvl w:val="0"/>
          <w:numId w:val="6"/>
        </w:numPr>
        <w:shd w:val="clear" w:color="auto" w:fill="auto"/>
        <w:tabs>
          <w:tab w:val="left" w:pos="751"/>
        </w:tabs>
        <w:spacing w:line="240" w:lineRule="auto"/>
        <w:ind w:firstLine="567"/>
        <w:jc w:val="both"/>
        <w:rPr>
          <w:sz w:val="28"/>
          <w:szCs w:val="28"/>
        </w:rPr>
      </w:pPr>
      <w:r w:rsidRPr="008E070A">
        <w:rPr>
          <w:sz w:val="28"/>
          <w:szCs w:val="28"/>
        </w:rPr>
        <w:t>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согласно приложению № 3 к настоящему административному регламенту;</w:t>
      </w:r>
    </w:p>
    <w:p w:rsidR="00D87752" w:rsidRPr="008E070A" w:rsidRDefault="008E070A" w:rsidP="008E070A">
      <w:pPr>
        <w:pStyle w:val="1"/>
        <w:numPr>
          <w:ilvl w:val="0"/>
          <w:numId w:val="6"/>
        </w:numPr>
        <w:shd w:val="clear" w:color="auto" w:fill="auto"/>
        <w:tabs>
          <w:tab w:val="left" w:pos="793"/>
        </w:tabs>
        <w:spacing w:line="240" w:lineRule="auto"/>
        <w:ind w:firstLine="567"/>
        <w:jc w:val="both"/>
        <w:rPr>
          <w:sz w:val="28"/>
          <w:szCs w:val="28"/>
        </w:rPr>
      </w:pPr>
      <w:r w:rsidRPr="008E070A">
        <w:rPr>
          <w:sz w:val="28"/>
          <w:szCs w:val="28"/>
        </w:rPr>
        <w:t>до</w:t>
      </w:r>
      <w:r>
        <w:rPr>
          <w:sz w:val="28"/>
          <w:szCs w:val="28"/>
        </w:rPr>
        <w:t>кументы, удостоверяющие полномо</w:t>
      </w:r>
      <w:r w:rsidRPr="008E070A">
        <w:rPr>
          <w:sz w:val="28"/>
          <w:szCs w:val="28"/>
        </w:rPr>
        <w:t>чия законного представителя заявителя,</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действующего в интересах заявителя.</w:t>
      </w:r>
    </w:p>
    <w:p w:rsidR="00D87752" w:rsidRPr="008E070A" w:rsidRDefault="008E070A" w:rsidP="008E070A">
      <w:pPr>
        <w:pStyle w:val="1"/>
        <w:numPr>
          <w:ilvl w:val="0"/>
          <w:numId w:val="7"/>
        </w:numPr>
        <w:shd w:val="clear" w:color="auto" w:fill="auto"/>
        <w:tabs>
          <w:tab w:val="left" w:pos="1109"/>
        </w:tabs>
        <w:spacing w:line="240" w:lineRule="auto"/>
        <w:ind w:firstLine="567"/>
        <w:jc w:val="both"/>
        <w:rPr>
          <w:sz w:val="28"/>
          <w:szCs w:val="28"/>
        </w:rPr>
      </w:pPr>
      <w:r w:rsidRPr="008E070A">
        <w:rPr>
          <w:sz w:val="28"/>
          <w:szCs w:val="28"/>
        </w:rPr>
        <w:t>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Для оказания муниципальной услуги отдел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D87752" w:rsidRPr="008E070A" w:rsidRDefault="008E070A" w:rsidP="008E070A">
      <w:pPr>
        <w:pStyle w:val="1"/>
        <w:numPr>
          <w:ilvl w:val="0"/>
          <w:numId w:val="8"/>
        </w:numPr>
        <w:shd w:val="clear" w:color="auto" w:fill="auto"/>
        <w:tabs>
          <w:tab w:val="left" w:pos="748"/>
        </w:tabs>
        <w:spacing w:line="240" w:lineRule="auto"/>
        <w:ind w:firstLine="567"/>
        <w:jc w:val="both"/>
        <w:rPr>
          <w:sz w:val="28"/>
          <w:szCs w:val="28"/>
        </w:rPr>
      </w:pPr>
      <w:r w:rsidRPr="008E070A">
        <w:rPr>
          <w:sz w:val="28"/>
          <w:szCs w:val="28"/>
        </w:rPr>
        <w:lastRenderedPageBreak/>
        <w:t>разрешение на строительство (реконструкцию) объекта индивидуального жилищного строительства;</w:t>
      </w:r>
    </w:p>
    <w:p w:rsidR="00D87752" w:rsidRPr="008E070A" w:rsidRDefault="008E070A" w:rsidP="008E070A">
      <w:pPr>
        <w:pStyle w:val="1"/>
        <w:numPr>
          <w:ilvl w:val="0"/>
          <w:numId w:val="8"/>
        </w:numPr>
        <w:shd w:val="clear" w:color="auto" w:fill="auto"/>
        <w:tabs>
          <w:tab w:val="left" w:pos="751"/>
        </w:tabs>
        <w:spacing w:line="240" w:lineRule="auto"/>
        <w:ind w:firstLine="567"/>
        <w:jc w:val="both"/>
        <w:rPr>
          <w:sz w:val="28"/>
          <w:szCs w:val="28"/>
        </w:rPr>
      </w:pPr>
      <w:r w:rsidRPr="008E070A">
        <w:rPr>
          <w:sz w:val="28"/>
          <w:szCs w:val="28"/>
        </w:rPr>
        <w:t>кадастровый паспорт здания, сооружения, объекта незавершенного строительства или кадастровую выписку об объекте недвижимости.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Заявитель вправе представить документы, указанные в подпункте 2.6.2 пункта 2.6 раздела 2 настоящего административного регламента, по собственной инициативе.</w:t>
      </w:r>
    </w:p>
    <w:p w:rsidR="00D87752" w:rsidRPr="008E070A" w:rsidRDefault="008E070A" w:rsidP="008E070A">
      <w:pPr>
        <w:pStyle w:val="1"/>
        <w:numPr>
          <w:ilvl w:val="0"/>
          <w:numId w:val="7"/>
        </w:numPr>
        <w:shd w:val="clear" w:color="auto" w:fill="auto"/>
        <w:tabs>
          <w:tab w:val="left" w:pos="1113"/>
        </w:tabs>
        <w:spacing w:line="240" w:lineRule="auto"/>
        <w:ind w:firstLine="567"/>
        <w:jc w:val="both"/>
        <w:rPr>
          <w:sz w:val="28"/>
          <w:szCs w:val="28"/>
        </w:rPr>
      </w:pPr>
      <w:r w:rsidRPr="008E070A">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административного регламента не распространяется на лиц, признанных в установленном законом порядке безвестно отсутствующими.</w:t>
      </w:r>
    </w:p>
    <w:p w:rsidR="00D87752" w:rsidRPr="008E070A" w:rsidRDefault="008E070A" w:rsidP="008E070A">
      <w:pPr>
        <w:pStyle w:val="1"/>
        <w:numPr>
          <w:ilvl w:val="0"/>
          <w:numId w:val="7"/>
        </w:numPr>
        <w:shd w:val="clear" w:color="auto" w:fill="auto"/>
        <w:tabs>
          <w:tab w:val="left" w:pos="1109"/>
        </w:tabs>
        <w:spacing w:line="240" w:lineRule="auto"/>
        <w:ind w:firstLine="567"/>
        <w:jc w:val="both"/>
        <w:rPr>
          <w:sz w:val="28"/>
          <w:szCs w:val="28"/>
        </w:rPr>
      </w:pPr>
      <w:r w:rsidRPr="008E070A">
        <w:rPr>
          <w:sz w:val="28"/>
          <w:szCs w:val="28"/>
        </w:rPr>
        <w:t>Документы, предусмотренные подпунктами 2.6.1 - 2.6.3 пункта 2.6 раздела 2 настоящего административного регламента, могут быть направлены заявителем в электронной форме.</w:t>
      </w:r>
    </w:p>
    <w:p w:rsidR="00D87752" w:rsidRPr="008E070A" w:rsidRDefault="008E070A" w:rsidP="008E070A">
      <w:pPr>
        <w:pStyle w:val="24"/>
        <w:keepNext/>
        <w:keepLines/>
        <w:numPr>
          <w:ilvl w:val="0"/>
          <w:numId w:val="9"/>
        </w:numPr>
        <w:shd w:val="clear" w:color="auto" w:fill="auto"/>
        <w:tabs>
          <w:tab w:val="left" w:pos="923"/>
        </w:tabs>
        <w:spacing w:line="240" w:lineRule="auto"/>
        <w:ind w:firstLine="567"/>
        <w:jc w:val="both"/>
        <w:rPr>
          <w:sz w:val="28"/>
          <w:szCs w:val="28"/>
        </w:rPr>
      </w:pPr>
      <w:bookmarkStart w:id="8" w:name="bookmark8"/>
      <w:bookmarkStart w:id="9" w:name="bookmark9"/>
      <w:r w:rsidRPr="008E070A">
        <w:rPr>
          <w:sz w:val="28"/>
          <w:szCs w:val="28"/>
        </w:rPr>
        <w:t>Исчерпывающий перечень оснований для отказа в приеме документов, необходимых для предоставления муниципальной услуги.</w:t>
      </w:r>
      <w:bookmarkEnd w:id="8"/>
      <w:bookmarkEnd w:id="9"/>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Отдел отказывает в приеме заявления о предоставлении муниципальной услуги в случае, если данное заявление не поддается прочтению.</w:t>
      </w:r>
    </w:p>
    <w:p w:rsidR="00D87752" w:rsidRPr="008E070A" w:rsidRDefault="008E070A" w:rsidP="008E070A">
      <w:pPr>
        <w:pStyle w:val="1"/>
        <w:numPr>
          <w:ilvl w:val="0"/>
          <w:numId w:val="9"/>
        </w:numPr>
        <w:shd w:val="clear" w:color="auto" w:fill="auto"/>
        <w:tabs>
          <w:tab w:val="left" w:pos="1067"/>
        </w:tabs>
        <w:spacing w:line="240" w:lineRule="auto"/>
        <w:ind w:firstLine="567"/>
        <w:jc w:val="both"/>
        <w:rPr>
          <w:sz w:val="28"/>
          <w:szCs w:val="28"/>
        </w:rPr>
      </w:pPr>
      <w:r w:rsidRPr="008E070A">
        <w:rPr>
          <w:sz w:val="28"/>
          <w:szCs w:val="28"/>
        </w:rPr>
        <w:t>Исчерпывающий перечень оснований для отказа в предоставлении муниципальной услуги: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2.8.1. Отдел отказывает в выдаче акта освидетельствования в случае, если:</w:t>
      </w:r>
    </w:p>
    <w:p w:rsidR="00D87752" w:rsidRPr="008E070A" w:rsidRDefault="008E070A" w:rsidP="008E070A">
      <w:pPr>
        <w:pStyle w:val="1"/>
        <w:numPr>
          <w:ilvl w:val="0"/>
          <w:numId w:val="8"/>
        </w:numPr>
        <w:shd w:val="clear" w:color="auto" w:fill="auto"/>
        <w:tabs>
          <w:tab w:val="left" w:pos="755"/>
        </w:tabs>
        <w:spacing w:line="240" w:lineRule="auto"/>
        <w:ind w:firstLine="567"/>
        <w:jc w:val="both"/>
        <w:rPr>
          <w:sz w:val="28"/>
          <w:szCs w:val="28"/>
        </w:rPr>
      </w:pPr>
      <w:r w:rsidRPr="008E070A">
        <w:rPr>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D87752" w:rsidRPr="008E070A" w:rsidRDefault="008E070A" w:rsidP="008E070A">
      <w:pPr>
        <w:pStyle w:val="1"/>
        <w:numPr>
          <w:ilvl w:val="0"/>
          <w:numId w:val="8"/>
        </w:numPr>
        <w:shd w:val="clear" w:color="auto" w:fill="auto"/>
        <w:tabs>
          <w:tab w:val="left" w:pos="913"/>
        </w:tabs>
        <w:spacing w:line="240" w:lineRule="auto"/>
        <w:ind w:firstLine="567"/>
        <w:jc w:val="both"/>
        <w:rPr>
          <w:sz w:val="28"/>
          <w:szCs w:val="28"/>
        </w:rPr>
      </w:pPr>
      <w:r w:rsidRPr="008E070A">
        <w:rPr>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87752" w:rsidRPr="008E070A" w:rsidRDefault="008E070A" w:rsidP="008E070A">
      <w:pPr>
        <w:pStyle w:val="1"/>
        <w:numPr>
          <w:ilvl w:val="0"/>
          <w:numId w:val="9"/>
        </w:numPr>
        <w:shd w:val="clear" w:color="auto" w:fill="auto"/>
        <w:tabs>
          <w:tab w:val="left" w:pos="987"/>
        </w:tabs>
        <w:spacing w:line="240" w:lineRule="auto"/>
        <w:ind w:firstLine="567"/>
        <w:jc w:val="both"/>
        <w:rPr>
          <w:sz w:val="28"/>
          <w:szCs w:val="28"/>
        </w:rPr>
      </w:pPr>
      <w:r w:rsidRPr="008E070A">
        <w:rPr>
          <w:sz w:val="28"/>
          <w:szCs w:val="28"/>
        </w:rPr>
        <w:t>Предоставление муниципальной услуги осуществляется бесплатно.</w:t>
      </w:r>
    </w:p>
    <w:p w:rsidR="00D87752" w:rsidRPr="008E070A" w:rsidRDefault="008E070A" w:rsidP="008E070A">
      <w:pPr>
        <w:pStyle w:val="1"/>
        <w:numPr>
          <w:ilvl w:val="0"/>
          <w:numId w:val="9"/>
        </w:numPr>
        <w:shd w:val="clear" w:color="auto" w:fill="auto"/>
        <w:tabs>
          <w:tab w:val="left" w:pos="1067"/>
        </w:tabs>
        <w:spacing w:line="240" w:lineRule="auto"/>
        <w:ind w:firstLine="567"/>
        <w:jc w:val="both"/>
        <w:rPr>
          <w:sz w:val="28"/>
          <w:szCs w:val="28"/>
        </w:rPr>
      </w:pPr>
      <w:r w:rsidRPr="008E070A">
        <w:rPr>
          <w:sz w:val="28"/>
          <w:szCs w:val="28"/>
        </w:rPr>
        <w:t>Максимальное время ожидания в очереди при подаче документов для предоставления муниципальной услуги и получении результата муниципальной услуги не должно превышать 15 минут.</w:t>
      </w:r>
    </w:p>
    <w:p w:rsidR="00D87752" w:rsidRPr="008E070A" w:rsidRDefault="008E070A" w:rsidP="008E070A">
      <w:pPr>
        <w:pStyle w:val="1"/>
        <w:numPr>
          <w:ilvl w:val="0"/>
          <w:numId w:val="9"/>
        </w:numPr>
        <w:shd w:val="clear" w:color="auto" w:fill="auto"/>
        <w:tabs>
          <w:tab w:val="left" w:pos="1082"/>
        </w:tabs>
        <w:spacing w:line="240" w:lineRule="auto"/>
        <w:ind w:firstLine="567"/>
        <w:jc w:val="both"/>
        <w:rPr>
          <w:sz w:val="28"/>
          <w:szCs w:val="28"/>
        </w:rPr>
      </w:pPr>
      <w:r w:rsidRPr="008E070A">
        <w:rPr>
          <w:sz w:val="28"/>
          <w:szCs w:val="28"/>
        </w:rPr>
        <w:t>Срок регистрации запроса заявителя о предоставлении муниципальной услуги:</w:t>
      </w:r>
    </w:p>
    <w:p w:rsidR="00D87752" w:rsidRPr="008E070A" w:rsidRDefault="008E070A" w:rsidP="008E070A">
      <w:pPr>
        <w:pStyle w:val="1"/>
        <w:numPr>
          <w:ilvl w:val="0"/>
          <w:numId w:val="8"/>
        </w:numPr>
        <w:shd w:val="clear" w:color="auto" w:fill="auto"/>
        <w:tabs>
          <w:tab w:val="left" w:pos="729"/>
        </w:tabs>
        <w:spacing w:line="240" w:lineRule="auto"/>
        <w:ind w:firstLine="567"/>
        <w:jc w:val="both"/>
        <w:rPr>
          <w:sz w:val="28"/>
          <w:szCs w:val="28"/>
        </w:rPr>
      </w:pPr>
      <w:r w:rsidRPr="008E070A">
        <w:rPr>
          <w:sz w:val="28"/>
          <w:szCs w:val="28"/>
        </w:rPr>
        <w:lastRenderedPageBreak/>
        <w:t>время регистрации в случае личного обращения - 10 минут;</w:t>
      </w:r>
    </w:p>
    <w:p w:rsidR="00D87752" w:rsidRPr="008E070A" w:rsidRDefault="008E070A" w:rsidP="008E070A">
      <w:pPr>
        <w:pStyle w:val="1"/>
        <w:numPr>
          <w:ilvl w:val="0"/>
          <w:numId w:val="8"/>
        </w:numPr>
        <w:shd w:val="clear" w:color="auto" w:fill="auto"/>
        <w:tabs>
          <w:tab w:val="left" w:pos="708"/>
        </w:tabs>
        <w:spacing w:line="240" w:lineRule="auto"/>
        <w:ind w:firstLine="567"/>
        <w:jc w:val="both"/>
        <w:rPr>
          <w:sz w:val="28"/>
          <w:szCs w:val="28"/>
        </w:rPr>
      </w:pPr>
      <w:r w:rsidRPr="008E070A">
        <w:rPr>
          <w:sz w:val="28"/>
          <w:szCs w:val="28"/>
        </w:rPr>
        <w:t>в случае обращения заявителя в электронной форме Отдел в течение 2 дней направляет информацию заявителю по адресу электронной почты, указанному в заявлении, о</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регистрации его заявления с указанием номера и даты регистрации.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их размещения.</w:t>
      </w:r>
    </w:p>
    <w:p w:rsidR="00D87752" w:rsidRPr="008E070A" w:rsidRDefault="008E070A" w:rsidP="008E070A">
      <w:pPr>
        <w:pStyle w:val="1"/>
        <w:numPr>
          <w:ilvl w:val="0"/>
          <w:numId w:val="10"/>
        </w:numPr>
        <w:shd w:val="clear" w:color="auto" w:fill="auto"/>
        <w:tabs>
          <w:tab w:val="left" w:pos="1201"/>
        </w:tabs>
        <w:spacing w:line="240" w:lineRule="auto"/>
        <w:ind w:firstLine="567"/>
        <w:jc w:val="both"/>
        <w:rPr>
          <w:sz w:val="28"/>
          <w:szCs w:val="28"/>
        </w:rPr>
      </w:pPr>
      <w:r w:rsidRPr="008E070A">
        <w:rPr>
          <w:sz w:val="28"/>
          <w:szCs w:val="28"/>
        </w:rPr>
        <w:t>Помещения, выделенные для предоставления муниципальной услуги, должны соответствовать санитарным нормам и правилам, иметь естественное или искусственное освещение.</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Вход и передвижение по помещениям, выделенным для осуществления приема граждан, не должны создавать затруднений для лиц с ограниченными возможностями здоровья.</w:t>
      </w:r>
    </w:p>
    <w:p w:rsidR="00D87752" w:rsidRPr="008E070A" w:rsidRDefault="008E070A" w:rsidP="008E070A">
      <w:pPr>
        <w:pStyle w:val="1"/>
        <w:numPr>
          <w:ilvl w:val="0"/>
          <w:numId w:val="10"/>
        </w:numPr>
        <w:shd w:val="clear" w:color="auto" w:fill="auto"/>
        <w:tabs>
          <w:tab w:val="left" w:pos="1201"/>
        </w:tabs>
        <w:spacing w:line="240" w:lineRule="auto"/>
        <w:ind w:firstLine="567"/>
        <w:jc w:val="both"/>
        <w:rPr>
          <w:sz w:val="28"/>
          <w:szCs w:val="28"/>
        </w:rPr>
      </w:pPr>
      <w:r w:rsidRPr="008E070A">
        <w:rPr>
          <w:sz w:val="28"/>
          <w:szCs w:val="28"/>
        </w:rPr>
        <w:t>В помещениях, в которых предоставляется муниципальная услуга, отводятся зал ожидания и места для заполнения заявлений.</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Зал ожидания и места для заполнения заявлений оборудуются стульями, столами, обеспечиваются информационными стендами и канцелярскими принадлежностями. Количество мест ожидания определяется исходя из фактической нагрузки и возможностей административного здания, но не может составлять менее трех мест.</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D87752" w:rsidRPr="008E070A" w:rsidRDefault="008E070A" w:rsidP="008E070A">
      <w:pPr>
        <w:pStyle w:val="1"/>
        <w:numPr>
          <w:ilvl w:val="0"/>
          <w:numId w:val="10"/>
        </w:numPr>
        <w:shd w:val="clear" w:color="auto" w:fill="auto"/>
        <w:tabs>
          <w:tab w:val="left" w:pos="1208"/>
        </w:tabs>
        <w:spacing w:line="240" w:lineRule="auto"/>
        <w:ind w:firstLine="567"/>
        <w:jc w:val="both"/>
        <w:rPr>
          <w:sz w:val="28"/>
          <w:szCs w:val="28"/>
        </w:rPr>
      </w:pPr>
      <w:r w:rsidRPr="008E070A">
        <w:rPr>
          <w:sz w:val="28"/>
          <w:szCs w:val="28"/>
        </w:rPr>
        <w:t>Визуальная, текстовая информация о предоставлении муниципальной услуги размещается на информационном стенде.</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Информационные стенды должны располагаться непосредственно рядом с кабинетом (рабочим местом) специалиста, на видных и хорошо освещенных местах. Текстовая информация должна быть оформлена в удобном для восприятия формате и шрифтом, доступным для обозрения и чтения заинтересованного лица. Оформление информационного стенда и поддержание размещенной на информационном стенде информации в актуальном состоянии осуществляется лицами, назначенными ответственными за работу по предоставлению муниципальной услуги.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lastRenderedPageBreak/>
        <w:t>На информационных стендах, на официальном сайте администрации района размещаются следующие информационные материалы:</w:t>
      </w:r>
    </w:p>
    <w:p w:rsidR="00D87752" w:rsidRPr="008E070A" w:rsidRDefault="008E070A" w:rsidP="008E070A">
      <w:pPr>
        <w:pStyle w:val="1"/>
        <w:numPr>
          <w:ilvl w:val="0"/>
          <w:numId w:val="11"/>
        </w:numPr>
        <w:shd w:val="clear" w:color="auto" w:fill="auto"/>
        <w:tabs>
          <w:tab w:val="left" w:pos="712"/>
        </w:tabs>
        <w:spacing w:line="240" w:lineRule="auto"/>
        <w:ind w:firstLine="567"/>
        <w:jc w:val="both"/>
        <w:rPr>
          <w:sz w:val="28"/>
          <w:szCs w:val="28"/>
        </w:rPr>
      </w:pPr>
      <w:r w:rsidRPr="008E070A">
        <w:rPr>
          <w:sz w:val="28"/>
          <w:szCs w:val="28"/>
        </w:rPr>
        <w:t>сведения о нормативных правовых актах по вопросам исполнения муниципальной услуги;</w:t>
      </w:r>
    </w:p>
    <w:p w:rsidR="00D87752" w:rsidRPr="008E070A" w:rsidRDefault="008E070A" w:rsidP="008E070A">
      <w:pPr>
        <w:pStyle w:val="1"/>
        <w:numPr>
          <w:ilvl w:val="0"/>
          <w:numId w:val="11"/>
        </w:numPr>
        <w:shd w:val="clear" w:color="auto" w:fill="auto"/>
        <w:tabs>
          <w:tab w:val="left" w:pos="712"/>
        </w:tabs>
        <w:spacing w:line="240" w:lineRule="auto"/>
        <w:ind w:firstLine="567"/>
        <w:jc w:val="both"/>
        <w:rPr>
          <w:sz w:val="28"/>
          <w:szCs w:val="28"/>
        </w:rPr>
      </w:pPr>
      <w:r w:rsidRPr="008E070A">
        <w:rPr>
          <w:sz w:val="28"/>
          <w:szCs w:val="28"/>
        </w:rPr>
        <w:t>перечень документов, прилагаемых к заявлению о предоставлении муниципальной услуги в соответствии с пунктом 2.6 настоящего раздела административного регламента;</w:t>
      </w:r>
    </w:p>
    <w:p w:rsidR="00D87752" w:rsidRPr="008E070A" w:rsidRDefault="008E070A" w:rsidP="008E070A">
      <w:pPr>
        <w:pStyle w:val="1"/>
        <w:numPr>
          <w:ilvl w:val="0"/>
          <w:numId w:val="11"/>
        </w:numPr>
        <w:shd w:val="clear" w:color="auto" w:fill="auto"/>
        <w:tabs>
          <w:tab w:val="left" w:pos="733"/>
        </w:tabs>
        <w:spacing w:line="240" w:lineRule="auto"/>
        <w:ind w:firstLine="567"/>
        <w:jc w:val="both"/>
        <w:rPr>
          <w:sz w:val="28"/>
          <w:szCs w:val="28"/>
        </w:rPr>
      </w:pPr>
      <w:r w:rsidRPr="008E070A">
        <w:rPr>
          <w:sz w:val="28"/>
          <w:szCs w:val="28"/>
        </w:rPr>
        <w:t>образцы заполнения бланков заявлений;</w:t>
      </w:r>
    </w:p>
    <w:p w:rsidR="00D87752" w:rsidRPr="008E070A" w:rsidRDefault="008E070A" w:rsidP="008E070A">
      <w:pPr>
        <w:pStyle w:val="1"/>
        <w:numPr>
          <w:ilvl w:val="0"/>
          <w:numId w:val="11"/>
        </w:numPr>
        <w:shd w:val="clear" w:color="auto" w:fill="auto"/>
        <w:tabs>
          <w:tab w:val="left" w:pos="733"/>
        </w:tabs>
        <w:spacing w:line="240" w:lineRule="auto"/>
        <w:ind w:firstLine="567"/>
        <w:jc w:val="both"/>
        <w:rPr>
          <w:sz w:val="28"/>
          <w:szCs w:val="28"/>
        </w:rPr>
      </w:pPr>
      <w:r w:rsidRPr="008E070A">
        <w:rPr>
          <w:sz w:val="28"/>
          <w:szCs w:val="28"/>
        </w:rPr>
        <w:t>бланки заявлений;</w:t>
      </w:r>
    </w:p>
    <w:p w:rsidR="00D87752" w:rsidRPr="008E070A" w:rsidRDefault="008E070A" w:rsidP="008E070A">
      <w:pPr>
        <w:pStyle w:val="1"/>
        <w:numPr>
          <w:ilvl w:val="0"/>
          <w:numId w:val="11"/>
        </w:numPr>
        <w:shd w:val="clear" w:color="auto" w:fill="auto"/>
        <w:tabs>
          <w:tab w:val="left" w:pos="733"/>
        </w:tabs>
        <w:spacing w:line="240" w:lineRule="auto"/>
        <w:ind w:firstLine="567"/>
        <w:jc w:val="both"/>
        <w:rPr>
          <w:sz w:val="28"/>
          <w:szCs w:val="28"/>
        </w:rPr>
      </w:pPr>
      <w:r w:rsidRPr="008E070A">
        <w:rPr>
          <w:sz w:val="28"/>
          <w:szCs w:val="28"/>
        </w:rPr>
        <w:t>адреса, телефоны и время приема специалистов отдела;</w:t>
      </w:r>
    </w:p>
    <w:p w:rsidR="00D87752" w:rsidRPr="008E070A" w:rsidRDefault="008E070A" w:rsidP="008E070A">
      <w:pPr>
        <w:pStyle w:val="1"/>
        <w:numPr>
          <w:ilvl w:val="0"/>
          <w:numId w:val="12"/>
        </w:numPr>
        <w:shd w:val="clear" w:color="auto" w:fill="auto"/>
        <w:tabs>
          <w:tab w:val="left" w:pos="702"/>
        </w:tabs>
        <w:spacing w:line="240" w:lineRule="auto"/>
        <w:ind w:firstLine="567"/>
        <w:jc w:val="both"/>
        <w:rPr>
          <w:sz w:val="28"/>
          <w:szCs w:val="28"/>
        </w:rPr>
      </w:pPr>
      <w:r w:rsidRPr="008E070A">
        <w:rPr>
          <w:sz w:val="28"/>
          <w:szCs w:val="28"/>
        </w:rPr>
        <w:t>часы приема специалистов в соответствии с пунктом 1.3 раздела 1 настоящего административного регламента;</w:t>
      </w:r>
    </w:p>
    <w:p w:rsidR="00D87752" w:rsidRPr="008E070A" w:rsidRDefault="008E070A" w:rsidP="008E070A">
      <w:pPr>
        <w:pStyle w:val="1"/>
        <w:numPr>
          <w:ilvl w:val="0"/>
          <w:numId w:val="12"/>
        </w:numPr>
        <w:shd w:val="clear" w:color="auto" w:fill="auto"/>
        <w:tabs>
          <w:tab w:val="left" w:pos="751"/>
        </w:tabs>
        <w:spacing w:line="240" w:lineRule="auto"/>
        <w:ind w:firstLine="567"/>
        <w:jc w:val="both"/>
        <w:rPr>
          <w:sz w:val="28"/>
          <w:szCs w:val="28"/>
        </w:rPr>
      </w:pPr>
      <w:r w:rsidRPr="008E070A">
        <w:rPr>
          <w:sz w:val="28"/>
          <w:szCs w:val="28"/>
        </w:rPr>
        <w:t>порядок обжалования действий (бездействия) и решений, принимаемых в ходе предоставления муниципальной услуги.</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2.12.4. В целях обеспечения доступности для инвалидов (включая инвалидов, использующих кресла-коляски и собак-проводников) к месту предоставления муниципальной услуги, в соответствии с законодательством Российской Федерации о социальной защите инвалидов, им обеспечиваются:</w:t>
      </w:r>
    </w:p>
    <w:p w:rsidR="00D87752" w:rsidRPr="008E070A" w:rsidRDefault="008E070A" w:rsidP="008E070A">
      <w:pPr>
        <w:pStyle w:val="1"/>
        <w:numPr>
          <w:ilvl w:val="0"/>
          <w:numId w:val="12"/>
        </w:numPr>
        <w:shd w:val="clear" w:color="auto" w:fill="auto"/>
        <w:tabs>
          <w:tab w:val="left" w:pos="705"/>
        </w:tabs>
        <w:spacing w:line="240" w:lineRule="auto"/>
        <w:ind w:firstLine="567"/>
        <w:jc w:val="both"/>
        <w:rPr>
          <w:sz w:val="28"/>
          <w:szCs w:val="28"/>
        </w:rPr>
      </w:pPr>
      <w:r w:rsidRPr="008E070A">
        <w:rPr>
          <w:sz w:val="28"/>
          <w:szCs w:val="28"/>
        </w:rPr>
        <w:t>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rsidR="00D87752" w:rsidRPr="008E070A" w:rsidRDefault="008E070A" w:rsidP="008E070A">
      <w:pPr>
        <w:pStyle w:val="1"/>
        <w:numPr>
          <w:ilvl w:val="0"/>
          <w:numId w:val="12"/>
        </w:numPr>
        <w:shd w:val="clear" w:color="auto" w:fill="auto"/>
        <w:tabs>
          <w:tab w:val="left" w:pos="709"/>
        </w:tabs>
        <w:spacing w:line="240" w:lineRule="auto"/>
        <w:ind w:firstLine="567"/>
        <w:jc w:val="both"/>
        <w:rPr>
          <w:sz w:val="28"/>
          <w:szCs w:val="28"/>
        </w:rPr>
      </w:pPr>
      <w:r w:rsidRPr="008E070A">
        <w:rPr>
          <w:sz w:val="28"/>
          <w:szCs w:val="28"/>
        </w:rPr>
        <w:t>возможность самостоятельного передвижения по территории административного здания, в котором расположены помещения, где предоставляется муниципальная услуга, а также входа в административное здание и выхода из него, посадки в транспортное средство и высадки из него, в том числе с использованием кресла-коляски;</w:t>
      </w:r>
    </w:p>
    <w:p w:rsidR="00D87752" w:rsidRPr="008E070A" w:rsidRDefault="008E070A" w:rsidP="008E070A">
      <w:pPr>
        <w:pStyle w:val="1"/>
        <w:numPr>
          <w:ilvl w:val="0"/>
          <w:numId w:val="12"/>
        </w:numPr>
        <w:shd w:val="clear" w:color="auto" w:fill="auto"/>
        <w:tabs>
          <w:tab w:val="left" w:pos="705"/>
        </w:tabs>
        <w:spacing w:line="240" w:lineRule="auto"/>
        <w:ind w:firstLine="567"/>
        <w:jc w:val="both"/>
        <w:rPr>
          <w:sz w:val="28"/>
          <w:szCs w:val="28"/>
        </w:rPr>
      </w:pPr>
      <w:r w:rsidRPr="008E070A">
        <w:rPr>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87752" w:rsidRPr="008E070A" w:rsidRDefault="008E070A" w:rsidP="008E070A">
      <w:pPr>
        <w:pStyle w:val="1"/>
        <w:numPr>
          <w:ilvl w:val="0"/>
          <w:numId w:val="12"/>
        </w:numPr>
        <w:shd w:val="clear" w:color="auto" w:fill="auto"/>
        <w:tabs>
          <w:tab w:val="left" w:pos="712"/>
        </w:tabs>
        <w:spacing w:line="240" w:lineRule="auto"/>
        <w:ind w:firstLine="567"/>
        <w:jc w:val="both"/>
        <w:rPr>
          <w:sz w:val="28"/>
          <w:szCs w:val="28"/>
        </w:rPr>
      </w:pPr>
      <w:r w:rsidRPr="008E070A">
        <w:rPr>
          <w:sz w:val="28"/>
          <w:szCs w:val="28"/>
        </w:rPr>
        <w:t>оказание служащими Отдела,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87752" w:rsidRPr="008E070A" w:rsidRDefault="008E070A" w:rsidP="008E070A">
      <w:pPr>
        <w:pStyle w:val="1"/>
        <w:numPr>
          <w:ilvl w:val="0"/>
          <w:numId w:val="13"/>
        </w:numPr>
        <w:shd w:val="clear" w:color="auto" w:fill="auto"/>
        <w:tabs>
          <w:tab w:val="left" w:pos="1082"/>
        </w:tabs>
        <w:spacing w:line="240" w:lineRule="auto"/>
        <w:ind w:firstLine="567"/>
        <w:jc w:val="both"/>
        <w:rPr>
          <w:sz w:val="28"/>
          <w:szCs w:val="28"/>
        </w:rPr>
      </w:pPr>
      <w:r w:rsidRPr="008E070A">
        <w:rPr>
          <w:sz w:val="28"/>
          <w:szCs w:val="28"/>
        </w:rPr>
        <w:t>Показатели доступности и качества муниципальной услуги:</w:t>
      </w:r>
    </w:p>
    <w:p w:rsidR="00D87752" w:rsidRPr="008E070A" w:rsidRDefault="008E070A" w:rsidP="008E070A">
      <w:pPr>
        <w:pStyle w:val="1"/>
        <w:numPr>
          <w:ilvl w:val="0"/>
          <w:numId w:val="12"/>
        </w:numPr>
        <w:shd w:val="clear" w:color="auto" w:fill="auto"/>
        <w:tabs>
          <w:tab w:val="left" w:pos="751"/>
        </w:tabs>
        <w:spacing w:line="240" w:lineRule="auto"/>
        <w:ind w:firstLine="567"/>
        <w:jc w:val="both"/>
        <w:rPr>
          <w:sz w:val="28"/>
          <w:szCs w:val="28"/>
        </w:rPr>
      </w:pPr>
      <w:r w:rsidRPr="008E070A">
        <w:rPr>
          <w:sz w:val="28"/>
          <w:szCs w:val="28"/>
        </w:rPr>
        <w:t>возможность подачи заявления различными способами, в том числе в электронной форме;</w:t>
      </w:r>
    </w:p>
    <w:p w:rsidR="00D87752" w:rsidRPr="008E070A" w:rsidRDefault="008E070A" w:rsidP="008E070A">
      <w:pPr>
        <w:pStyle w:val="1"/>
        <w:numPr>
          <w:ilvl w:val="0"/>
          <w:numId w:val="12"/>
        </w:numPr>
        <w:shd w:val="clear" w:color="auto" w:fill="auto"/>
        <w:tabs>
          <w:tab w:val="left" w:pos="773"/>
        </w:tabs>
        <w:spacing w:line="240" w:lineRule="auto"/>
        <w:ind w:firstLine="567"/>
        <w:jc w:val="both"/>
        <w:rPr>
          <w:sz w:val="28"/>
          <w:szCs w:val="28"/>
        </w:rPr>
      </w:pPr>
      <w:r w:rsidRPr="008E070A">
        <w:rPr>
          <w:sz w:val="28"/>
          <w:szCs w:val="28"/>
        </w:rPr>
        <w:t>соблюдение установленного времени приема;</w:t>
      </w:r>
    </w:p>
    <w:p w:rsidR="00D87752" w:rsidRPr="008E070A" w:rsidRDefault="008E070A" w:rsidP="008E070A">
      <w:pPr>
        <w:pStyle w:val="1"/>
        <w:numPr>
          <w:ilvl w:val="0"/>
          <w:numId w:val="12"/>
        </w:numPr>
        <w:shd w:val="clear" w:color="auto" w:fill="auto"/>
        <w:tabs>
          <w:tab w:val="left" w:pos="773"/>
        </w:tabs>
        <w:spacing w:line="240" w:lineRule="auto"/>
        <w:ind w:firstLine="567"/>
        <w:jc w:val="both"/>
        <w:rPr>
          <w:sz w:val="28"/>
          <w:szCs w:val="28"/>
        </w:rPr>
      </w:pPr>
      <w:r w:rsidRPr="008E070A">
        <w:rPr>
          <w:sz w:val="28"/>
          <w:szCs w:val="28"/>
        </w:rPr>
        <w:t>соблюдение сроков предоставления муниципальной услуги;</w:t>
      </w:r>
    </w:p>
    <w:p w:rsidR="00D87752" w:rsidRPr="008E070A" w:rsidRDefault="008E070A" w:rsidP="008E070A">
      <w:pPr>
        <w:pStyle w:val="1"/>
        <w:numPr>
          <w:ilvl w:val="0"/>
          <w:numId w:val="12"/>
        </w:numPr>
        <w:shd w:val="clear" w:color="auto" w:fill="auto"/>
        <w:tabs>
          <w:tab w:val="left" w:pos="755"/>
        </w:tabs>
        <w:spacing w:line="240" w:lineRule="auto"/>
        <w:ind w:firstLine="567"/>
        <w:jc w:val="both"/>
        <w:rPr>
          <w:sz w:val="28"/>
          <w:szCs w:val="28"/>
        </w:rPr>
      </w:pPr>
      <w:r w:rsidRPr="008E070A">
        <w:rPr>
          <w:sz w:val="28"/>
          <w:szCs w:val="28"/>
        </w:rPr>
        <w:t>наличие информации о порядке предоставления муниципальной услуги на официальном сайте администрации района, а также информационных стендах;</w:t>
      </w:r>
    </w:p>
    <w:p w:rsidR="00D87752" w:rsidRPr="008E070A" w:rsidRDefault="008E070A" w:rsidP="008E070A">
      <w:pPr>
        <w:pStyle w:val="1"/>
        <w:numPr>
          <w:ilvl w:val="0"/>
          <w:numId w:val="12"/>
        </w:numPr>
        <w:shd w:val="clear" w:color="auto" w:fill="auto"/>
        <w:tabs>
          <w:tab w:val="left" w:pos="769"/>
        </w:tabs>
        <w:spacing w:line="240" w:lineRule="auto"/>
        <w:ind w:firstLine="567"/>
        <w:jc w:val="both"/>
        <w:rPr>
          <w:sz w:val="28"/>
          <w:szCs w:val="28"/>
        </w:rPr>
      </w:pPr>
      <w:r w:rsidRPr="008E070A">
        <w:rPr>
          <w:sz w:val="28"/>
          <w:szCs w:val="28"/>
        </w:rPr>
        <w:t>соблюдение требований к местам исполнения муниципальной услуги.</w:t>
      </w:r>
    </w:p>
    <w:p w:rsidR="00D87752" w:rsidRPr="008E070A" w:rsidRDefault="008E070A" w:rsidP="008E070A">
      <w:pPr>
        <w:pStyle w:val="1"/>
        <w:numPr>
          <w:ilvl w:val="0"/>
          <w:numId w:val="13"/>
        </w:numPr>
        <w:shd w:val="clear" w:color="auto" w:fill="auto"/>
        <w:tabs>
          <w:tab w:val="left" w:pos="1060"/>
        </w:tabs>
        <w:spacing w:line="240" w:lineRule="auto"/>
        <w:ind w:firstLine="567"/>
        <w:jc w:val="both"/>
        <w:rPr>
          <w:sz w:val="28"/>
          <w:szCs w:val="28"/>
        </w:rPr>
      </w:pPr>
      <w:r w:rsidRPr="008E070A">
        <w:rPr>
          <w:sz w:val="28"/>
          <w:szCs w:val="28"/>
        </w:rPr>
        <w:t>Иные требования, в том числе учитывающие особенности предоставления услуг в электронной форме:</w:t>
      </w:r>
    </w:p>
    <w:p w:rsidR="00D87752" w:rsidRPr="008E070A" w:rsidRDefault="008E070A" w:rsidP="008E070A">
      <w:pPr>
        <w:pStyle w:val="1"/>
        <w:numPr>
          <w:ilvl w:val="0"/>
          <w:numId w:val="12"/>
        </w:numPr>
        <w:shd w:val="clear" w:color="auto" w:fill="auto"/>
        <w:tabs>
          <w:tab w:val="left" w:pos="751"/>
        </w:tabs>
        <w:spacing w:line="240" w:lineRule="auto"/>
        <w:ind w:firstLine="567"/>
        <w:jc w:val="both"/>
        <w:rPr>
          <w:sz w:val="28"/>
          <w:szCs w:val="28"/>
        </w:rPr>
      </w:pPr>
      <w:r w:rsidRPr="008E070A">
        <w:rPr>
          <w:sz w:val="28"/>
          <w:szCs w:val="28"/>
        </w:rPr>
        <w:t xml:space="preserve">доступность информации о перечне документов, необходимых для </w:t>
      </w:r>
      <w:r w:rsidRPr="008E070A">
        <w:rPr>
          <w:sz w:val="28"/>
          <w:szCs w:val="28"/>
        </w:rPr>
        <w:lastRenderedPageBreak/>
        <w:t>получения муниципальной услуги, о режиме работы Отдела, контактных телефонах и другой контактной информации для заявителя;</w:t>
      </w:r>
    </w:p>
    <w:p w:rsidR="00D87752" w:rsidRPr="008E070A" w:rsidRDefault="008E070A" w:rsidP="008E070A">
      <w:pPr>
        <w:pStyle w:val="1"/>
        <w:numPr>
          <w:ilvl w:val="0"/>
          <w:numId w:val="12"/>
        </w:numPr>
        <w:shd w:val="clear" w:color="auto" w:fill="auto"/>
        <w:tabs>
          <w:tab w:val="left" w:pos="755"/>
        </w:tabs>
        <w:spacing w:line="240" w:lineRule="auto"/>
        <w:ind w:firstLine="567"/>
        <w:jc w:val="both"/>
        <w:rPr>
          <w:sz w:val="28"/>
          <w:szCs w:val="28"/>
        </w:rPr>
      </w:pPr>
      <w:r w:rsidRPr="008E070A">
        <w:rPr>
          <w:sz w:val="28"/>
          <w:szCs w:val="28"/>
        </w:rPr>
        <w:t>возможность заполнения заявителем заявления и иных документов, необходимых для получения муниципальной услуги, в электронной форме;</w:t>
      </w:r>
    </w:p>
    <w:p w:rsidR="00D87752" w:rsidRPr="008E070A" w:rsidRDefault="008E070A" w:rsidP="008E070A">
      <w:pPr>
        <w:pStyle w:val="1"/>
        <w:numPr>
          <w:ilvl w:val="0"/>
          <w:numId w:val="12"/>
        </w:numPr>
        <w:shd w:val="clear" w:color="auto" w:fill="auto"/>
        <w:tabs>
          <w:tab w:val="left" w:pos="751"/>
        </w:tabs>
        <w:spacing w:line="240" w:lineRule="auto"/>
        <w:ind w:firstLine="567"/>
        <w:jc w:val="both"/>
        <w:rPr>
          <w:sz w:val="28"/>
          <w:szCs w:val="28"/>
        </w:rPr>
      </w:pPr>
      <w:r w:rsidRPr="008E070A">
        <w:rPr>
          <w:sz w:val="28"/>
          <w:szCs w:val="28"/>
        </w:rPr>
        <w:t>возможность подачи заявителем заявления о предоставлении муниципальной услуги с использованием информационно-телекоммуникационных технологий;</w:t>
      </w:r>
    </w:p>
    <w:p w:rsidR="00D87752" w:rsidRPr="008E070A" w:rsidRDefault="008E070A" w:rsidP="008E070A">
      <w:pPr>
        <w:pStyle w:val="1"/>
        <w:numPr>
          <w:ilvl w:val="0"/>
          <w:numId w:val="12"/>
        </w:numPr>
        <w:shd w:val="clear" w:color="auto" w:fill="auto"/>
        <w:tabs>
          <w:tab w:val="left" w:pos="751"/>
        </w:tabs>
        <w:spacing w:line="240" w:lineRule="auto"/>
        <w:ind w:firstLine="567"/>
        <w:jc w:val="both"/>
        <w:rPr>
          <w:sz w:val="28"/>
          <w:szCs w:val="28"/>
        </w:rPr>
      </w:pPr>
      <w:r w:rsidRPr="008E070A">
        <w:rPr>
          <w:sz w:val="28"/>
          <w:szCs w:val="28"/>
        </w:rPr>
        <w:t>возможность получения заявителем сведений о ходе выполнения заявления о предоставлении муниципальной услуги в электронной форме;</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возможность получения заявителем с использованием информационно телекоммуникационных технологий электронной версии результатов предоставления муниципальной услуги;</w:t>
      </w:r>
    </w:p>
    <w:p w:rsidR="00D87752" w:rsidRPr="008E070A" w:rsidRDefault="008E070A" w:rsidP="008E070A">
      <w:pPr>
        <w:pStyle w:val="1"/>
        <w:shd w:val="clear" w:color="auto" w:fill="auto"/>
        <w:spacing w:after="220" w:line="240" w:lineRule="auto"/>
        <w:ind w:firstLine="567"/>
        <w:jc w:val="both"/>
        <w:rPr>
          <w:sz w:val="28"/>
          <w:szCs w:val="28"/>
        </w:rPr>
      </w:pPr>
      <w:r w:rsidRPr="008E070A">
        <w:rPr>
          <w:sz w:val="28"/>
          <w:szCs w:val="28"/>
        </w:rPr>
        <w:t>-взаимодействие Отдела с органами, предоставляющими государственные услуги.</w:t>
      </w:r>
    </w:p>
    <w:p w:rsidR="00D87752" w:rsidRPr="008E070A" w:rsidRDefault="008E070A" w:rsidP="008E070A">
      <w:pPr>
        <w:pStyle w:val="1"/>
        <w:shd w:val="clear" w:color="auto" w:fill="auto"/>
        <w:spacing w:line="240" w:lineRule="auto"/>
        <w:ind w:firstLine="567"/>
        <w:jc w:val="both"/>
        <w:rPr>
          <w:sz w:val="28"/>
          <w:szCs w:val="28"/>
        </w:rPr>
      </w:pPr>
      <w:r w:rsidRPr="008E070A">
        <w:rPr>
          <w:b/>
          <w:bCs/>
          <w:sz w:val="28"/>
          <w:szCs w:val="28"/>
        </w:rPr>
        <w:t>3. Состав, последовательность и сроки выпол</w:t>
      </w:r>
      <w:r w:rsidR="00EA18BE">
        <w:rPr>
          <w:b/>
          <w:bCs/>
          <w:sz w:val="28"/>
          <w:szCs w:val="28"/>
        </w:rPr>
        <w:t>нения административных процедур</w:t>
      </w:r>
      <w:r w:rsidRPr="008E070A">
        <w:rPr>
          <w:b/>
          <w:bCs/>
          <w:sz w:val="28"/>
          <w:szCs w:val="28"/>
        </w:rPr>
        <w:t>,</w:t>
      </w:r>
      <w:r w:rsidR="00EA18BE">
        <w:rPr>
          <w:b/>
          <w:bCs/>
          <w:sz w:val="28"/>
          <w:szCs w:val="28"/>
        </w:rPr>
        <w:t xml:space="preserve"> </w:t>
      </w:r>
      <w:r w:rsidRPr="008E070A">
        <w:rPr>
          <w:b/>
          <w:bCs/>
          <w:sz w:val="28"/>
          <w:szCs w:val="28"/>
        </w:rPr>
        <w:t>требования к порядку их выполнения, в том числе особенности выполнения</w:t>
      </w:r>
      <w:r w:rsidR="00EA18BE">
        <w:rPr>
          <w:b/>
          <w:bCs/>
          <w:sz w:val="28"/>
          <w:szCs w:val="28"/>
        </w:rPr>
        <w:t xml:space="preserve"> </w:t>
      </w:r>
      <w:r w:rsidRPr="008E070A">
        <w:rPr>
          <w:b/>
          <w:bCs/>
          <w:sz w:val="28"/>
          <w:szCs w:val="28"/>
        </w:rPr>
        <w:t>административных процедур в электронной форме.</w:t>
      </w:r>
    </w:p>
    <w:p w:rsidR="00D87752" w:rsidRPr="008E070A" w:rsidRDefault="008E070A" w:rsidP="008E070A">
      <w:pPr>
        <w:pStyle w:val="1"/>
        <w:numPr>
          <w:ilvl w:val="0"/>
          <w:numId w:val="14"/>
        </w:numPr>
        <w:shd w:val="clear" w:color="auto" w:fill="auto"/>
        <w:tabs>
          <w:tab w:val="left" w:pos="1023"/>
        </w:tabs>
        <w:spacing w:line="240" w:lineRule="auto"/>
        <w:ind w:firstLine="567"/>
        <w:jc w:val="both"/>
        <w:rPr>
          <w:sz w:val="28"/>
          <w:szCs w:val="28"/>
        </w:rPr>
      </w:pPr>
      <w:r w:rsidRPr="008E070A">
        <w:rPr>
          <w:sz w:val="28"/>
          <w:szCs w:val="28"/>
        </w:rPr>
        <w:t>Содержание административных процедур, сроки их выполнения:</w:t>
      </w:r>
    </w:p>
    <w:p w:rsidR="00D87752" w:rsidRPr="008E070A" w:rsidRDefault="008E070A" w:rsidP="008E070A">
      <w:pPr>
        <w:pStyle w:val="1"/>
        <w:numPr>
          <w:ilvl w:val="0"/>
          <w:numId w:val="15"/>
        </w:numPr>
        <w:shd w:val="clear" w:color="auto" w:fill="auto"/>
        <w:tabs>
          <w:tab w:val="left" w:pos="1136"/>
        </w:tabs>
        <w:spacing w:line="240" w:lineRule="auto"/>
        <w:ind w:firstLine="567"/>
        <w:jc w:val="both"/>
        <w:rPr>
          <w:sz w:val="28"/>
          <w:szCs w:val="28"/>
        </w:rPr>
      </w:pPr>
      <w:r w:rsidRPr="008E070A">
        <w:rPr>
          <w:sz w:val="28"/>
          <w:szCs w:val="28"/>
        </w:rPr>
        <w:t>Предоставление муниципальной услуги включает в себя следующие административные процедуры:</w:t>
      </w:r>
    </w:p>
    <w:p w:rsidR="00D87752" w:rsidRPr="008E070A" w:rsidRDefault="008E070A" w:rsidP="008E070A">
      <w:pPr>
        <w:pStyle w:val="1"/>
        <w:numPr>
          <w:ilvl w:val="0"/>
          <w:numId w:val="16"/>
        </w:numPr>
        <w:shd w:val="clear" w:color="auto" w:fill="auto"/>
        <w:tabs>
          <w:tab w:val="left" w:pos="758"/>
        </w:tabs>
        <w:spacing w:line="240" w:lineRule="auto"/>
        <w:ind w:firstLine="567"/>
        <w:jc w:val="both"/>
        <w:rPr>
          <w:sz w:val="28"/>
          <w:szCs w:val="28"/>
        </w:rPr>
      </w:pPr>
      <w:r w:rsidRPr="008E070A">
        <w:rPr>
          <w:sz w:val="28"/>
          <w:szCs w:val="28"/>
        </w:rPr>
        <w:t>прием заявлений и документов, необходимых для предоставления муниципальной услуги, указанных в подпунктах 2.6.1 - 2.6.3 пункта 2.6 раздела 2 настоящего административного регламента;</w:t>
      </w:r>
    </w:p>
    <w:p w:rsidR="00D87752" w:rsidRPr="008E070A" w:rsidRDefault="008E070A" w:rsidP="008E070A">
      <w:pPr>
        <w:pStyle w:val="1"/>
        <w:numPr>
          <w:ilvl w:val="0"/>
          <w:numId w:val="16"/>
        </w:numPr>
        <w:shd w:val="clear" w:color="auto" w:fill="auto"/>
        <w:tabs>
          <w:tab w:val="left" w:pos="751"/>
        </w:tabs>
        <w:spacing w:line="240" w:lineRule="auto"/>
        <w:ind w:firstLine="567"/>
        <w:jc w:val="both"/>
        <w:rPr>
          <w:sz w:val="28"/>
          <w:szCs w:val="28"/>
        </w:rPr>
      </w:pPr>
      <w:r w:rsidRPr="008E070A">
        <w:rPr>
          <w:sz w:val="28"/>
          <w:szCs w:val="28"/>
        </w:rPr>
        <w:t>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w:t>
      </w:r>
    </w:p>
    <w:p w:rsidR="00D87752" w:rsidRPr="008E070A" w:rsidRDefault="008E070A" w:rsidP="008E070A">
      <w:pPr>
        <w:pStyle w:val="1"/>
        <w:numPr>
          <w:ilvl w:val="0"/>
          <w:numId w:val="16"/>
        </w:numPr>
        <w:shd w:val="clear" w:color="auto" w:fill="auto"/>
        <w:tabs>
          <w:tab w:val="left" w:pos="809"/>
        </w:tabs>
        <w:spacing w:line="240" w:lineRule="auto"/>
        <w:ind w:firstLine="567"/>
        <w:jc w:val="both"/>
        <w:rPr>
          <w:sz w:val="28"/>
          <w:szCs w:val="28"/>
        </w:rPr>
      </w:pPr>
      <w:r w:rsidRPr="008E070A">
        <w:rPr>
          <w:sz w:val="28"/>
          <w:szCs w:val="28"/>
        </w:rPr>
        <w:t>выдача акта освидетельствования или отказ в выдаче акта освидетельствования.</w:t>
      </w:r>
    </w:p>
    <w:p w:rsidR="00D87752" w:rsidRPr="008E070A" w:rsidRDefault="008E070A" w:rsidP="008E070A">
      <w:pPr>
        <w:pStyle w:val="1"/>
        <w:numPr>
          <w:ilvl w:val="0"/>
          <w:numId w:val="15"/>
        </w:numPr>
        <w:shd w:val="clear" w:color="auto" w:fill="auto"/>
        <w:tabs>
          <w:tab w:val="left" w:pos="1136"/>
        </w:tabs>
        <w:spacing w:line="240" w:lineRule="auto"/>
        <w:ind w:firstLine="567"/>
        <w:jc w:val="both"/>
        <w:rPr>
          <w:sz w:val="28"/>
          <w:szCs w:val="28"/>
        </w:rPr>
      </w:pPr>
      <w:r w:rsidRPr="008E070A">
        <w:rPr>
          <w:sz w:val="28"/>
          <w:szCs w:val="28"/>
        </w:rPr>
        <w:t>Основанием для начала административной процедуры «Прием заявлений и документов, необходимых для предоставления муниципальной услуги» является представление заявителем в администрацию муниципального района "Дербентский район" заявления и документов, указанных в подпунктах 2.6.1 и 2.6.3 пункта 2.6 раздела 2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Заявитель вправе подать (направить) заявление и приложенные к нему документы по своему выбору одним из следующих способов:</w:t>
      </w:r>
    </w:p>
    <w:p w:rsidR="00D87752" w:rsidRPr="008E070A" w:rsidRDefault="008E070A" w:rsidP="008E070A">
      <w:pPr>
        <w:pStyle w:val="1"/>
        <w:numPr>
          <w:ilvl w:val="0"/>
          <w:numId w:val="16"/>
        </w:numPr>
        <w:shd w:val="clear" w:color="auto" w:fill="auto"/>
        <w:tabs>
          <w:tab w:val="left" w:pos="751"/>
        </w:tabs>
        <w:spacing w:line="240" w:lineRule="auto"/>
        <w:ind w:firstLine="567"/>
        <w:jc w:val="both"/>
        <w:rPr>
          <w:sz w:val="28"/>
          <w:szCs w:val="28"/>
        </w:rPr>
      </w:pPr>
      <w:r w:rsidRPr="008E070A">
        <w:rPr>
          <w:sz w:val="28"/>
          <w:szCs w:val="28"/>
        </w:rPr>
        <w:t xml:space="preserve">в электронной форме на Единый портал государственных и муниципальных услуг </w:t>
      </w:r>
      <w:r w:rsidRPr="008E070A">
        <w:rPr>
          <w:sz w:val="28"/>
          <w:szCs w:val="28"/>
          <w:lang w:val="en-US" w:eastAsia="en-US" w:bidi="en-US"/>
        </w:rPr>
        <w:t>gosuslugi</w:t>
      </w:r>
      <w:r w:rsidRPr="008E070A">
        <w:rPr>
          <w:sz w:val="28"/>
          <w:szCs w:val="28"/>
          <w:lang w:eastAsia="en-US" w:bidi="en-US"/>
        </w:rPr>
        <w:t>.</w:t>
      </w:r>
      <w:r w:rsidRPr="008E070A">
        <w:rPr>
          <w:sz w:val="28"/>
          <w:szCs w:val="28"/>
          <w:lang w:val="en-US" w:eastAsia="en-US" w:bidi="en-US"/>
        </w:rPr>
        <w:t>ru</w:t>
      </w:r>
      <w:r w:rsidRPr="008E070A">
        <w:rPr>
          <w:sz w:val="28"/>
          <w:szCs w:val="28"/>
          <w:lang w:eastAsia="en-US" w:bidi="en-US"/>
        </w:rPr>
        <w:t xml:space="preserve"> </w:t>
      </w:r>
      <w:r w:rsidRPr="008E070A">
        <w:rPr>
          <w:sz w:val="28"/>
          <w:szCs w:val="28"/>
        </w:rPr>
        <w:t>и (или) Региональный портал государственных и муниципальных услуг;</w:t>
      </w:r>
    </w:p>
    <w:p w:rsidR="00D87752" w:rsidRPr="008E070A" w:rsidRDefault="008E070A" w:rsidP="008E070A">
      <w:pPr>
        <w:pStyle w:val="1"/>
        <w:numPr>
          <w:ilvl w:val="0"/>
          <w:numId w:val="16"/>
        </w:numPr>
        <w:shd w:val="clear" w:color="auto" w:fill="auto"/>
        <w:tabs>
          <w:tab w:val="left" w:pos="751"/>
        </w:tabs>
        <w:spacing w:line="240" w:lineRule="auto"/>
        <w:ind w:firstLine="567"/>
        <w:jc w:val="both"/>
        <w:rPr>
          <w:sz w:val="28"/>
          <w:szCs w:val="28"/>
        </w:rPr>
      </w:pPr>
      <w:r w:rsidRPr="008E070A">
        <w:rPr>
          <w:sz w:val="28"/>
          <w:szCs w:val="28"/>
        </w:rPr>
        <w:t xml:space="preserve">в электронной форме на электронную почту администрации Дербентского района </w:t>
      </w:r>
      <w:r w:rsidRPr="008E070A">
        <w:rPr>
          <w:sz w:val="28"/>
          <w:szCs w:val="28"/>
          <w:lang w:eastAsia="en-US" w:bidi="en-US"/>
        </w:rPr>
        <w:t>(</w:t>
      </w:r>
      <w:hyperlink r:id="rId22" w:history="1">
        <w:r w:rsidRPr="008E070A">
          <w:rPr>
            <w:sz w:val="28"/>
            <w:szCs w:val="28"/>
            <w:lang w:val="en-US" w:eastAsia="en-US" w:bidi="en-US"/>
          </w:rPr>
          <w:t>derbentrayon</w:t>
        </w:r>
        <w:r w:rsidRPr="008E070A">
          <w:rPr>
            <w:sz w:val="28"/>
            <w:szCs w:val="28"/>
            <w:lang w:eastAsia="en-US" w:bidi="en-US"/>
          </w:rPr>
          <w:t>@</w:t>
        </w:r>
        <w:r w:rsidRPr="008E070A">
          <w:rPr>
            <w:sz w:val="28"/>
            <w:szCs w:val="28"/>
            <w:lang w:val="en-US" w:eastAsia="en-US" w:bidi="en-US"/>
          </w:rPr>
          <w:t>e</w:t>
        </w:r>
        <w:r w:rsidRPr="008E070A">
          <w:rPr>
            <w:sz w:val="28"/>
            <w:szCs w:val="28"/>
            <w:lang w:eastAsia="en-US" w:bidi="en-US"/>
          </w:rPr>
          <w:t>-</w:t>
        </w:r>
        <w:r w:rsidRPr="008E070A">
          <w:rPr>
            <w:sz w:val="28"/>
            <w:szCs w:val="28"/>
            <w:lang w:val="en-US" w:eastAsia="en-US" w:bidi="en-US"/>
          </w:rPr>
          <w:t>dag</w:t>
        </w:r>
        <w:r w:rsidRPr="008E070A">
          <w:rPr>
            <w:sz w:val="28"/>
            <w:szCs w:val="28"/>
            <w:lang w:eastAsia="en-US" w:bidi="en-US"/>
          </w:rPr>
          <w:t>.</w:t>
        </w:r>
        <w:r w:rsidRPr="008E070A">
          <w:rPr>
            <w:sz w:val="28"/>
            <w:szCs w:val="28"/>
            <w:lang w:val="en-US" w:eastAsia="en-US" w:bidi="en-US"/>
          </w:rPr>
          <w:t>ru</w:t>
        </w:r>
      </w:hyperlink>
      <w:r w:rsidRPr="008E070A">
        <w:rPr>
          <w:sz w:val="28"/>
          <w:szCs w:val="28"/>
          <w:lang w:eastAsia="en-US" w:bidi="en-US"/>
        </w:rPr>
        <w:t>);</w:t>
      </w:r>
    </w:p>
    <w:p w:rsidR="00D87752" w:rsidRPr="008E070A" w:rsidRDefault="008E070A" w:rsidP="008E070A">
      <w:pPr>
        <w:pStyle w:val="1"/>
        <w:numPr>
          <w:ilvl w:val="0"/>
          <w:numId w:val="16"/>
        </w:numPr>
        <w:shd w:val="clear" w:color="auto" w:fill="auto"/>
        <w:tabs>
          <w:tab w:val="left" w:pos="758"/>
        </w:tabs>
        <w:spacing w:line="240" w:lineRule="auto"/>
        <w:ind w:firstLine="567"/>
        <w:jc w:val="both"/>
        <w:rPr>
          <w:sz w:val="28"/>
          <w:szCs w:val="28"/>
        </w:rPr>
      </w:pPr>
      <w:r w:rsidRPr="008E070A">
        <w:rPr>
          <w:sz w:val="28"/>
          <w:szCs w:val="28"/>
        </w:rPr>
        <w:t xml:space="preserve">посредством личного обращения в часы приема в* администрацию </w:t>
      </w:r>
      <w:r w:rsidRPr="008E070A">
        <w:rPr>
          <w:sz w:val="28"/>
          <w:szCs w:val="28"/>
        </w:rPr>
        <w:lastRenderedPageBreak/>
        <w:t>муниципального района "Дербентский район" или в отдел архитектуры и градостроительства по адресу, указанному в подпункте 1.3.1 пункта 1.3 раздела 1 настоящего административного регламента;</w:t>
      </w:r>
    </w:p>
    <w:p w:rsidR="00D87752" w:rsidRPr="008E070A" w:rsidRDefault="008E070A" w:rsidP="008E070A">
      <w:pPr>
        <w:pStyle w:val="1"/>
        <w:numPr>
          <w:ilvl w:val="0"/>
          <w:numId w:val="16"/>
        </w:numPr>
        <w:shd w:val="clear" w:color="auto" w:fill="auto"/>
        <w:tabs>
          <w:tab w:val="left" w:pos="751"/>
        </w:tabs>
        <w:spacing w:line="240" w:lineRule="auto"/>
        <w:ind w:firstLine="567"/>
        <w:jc w:val="both"/>
        <w:rPr>
          <w:sz w:val="28"/>
          <w:szCs w:val="28"/>
        </w:rPr>
      </w:pPr>
      <w:r w:rsidRPr="008E070A">
        <w:rPr>
          <w:sz w:val="28"/>
          <w:szCs w:val="28"/>
        </w:rPr>
        <w:t>посредством почтового отправления в администрацию муниципального района "Дербентский район" по адресу, указанному в подпункте 1.3.1 пункта 1.3 раздела 1 настоящего административного регламента.</w:t>
      </w:r>
    </w:p>
    <w:p w:rsidR="00D87752" w:rsidRPr="008E070A" w:rsidRDefault="008E070A" w:rsidP="008E070A">
      <w:pPr>
        <w:pStyle w:val="1"/>
        <w:numPr>
          <w:ilvl w:val="0"/>
          <w:numId w:val="16"/>
        </w:numPr>
        <w:shd w:val="clear" w:color="auto" w:fill="auto"/>
        <w:tabs>
          <w:tab w:val="left" w:pos="748"/>
        </w:tabs>
        <w:spacing w:line="240" w:lineRule="auto"/>
        <w:ind w:firstLine="567"/>
        <w:jc w:val="both"/>
        <w:rPr>
          <w:sz w:val="28"/>
          <w:szCs w:val="28"/>
        </w:rPr>
      </w:pPr>
      <w:r w:rsidRPr="008E070A">
        <w:rPr>
          <w:sz w:val="28"/>
          <w:szCs w:val="28"/>
        </w:rPr>
        <w:t>посредством личного обращения в Государственные автономные учреждения «Многофункциональный центр предоставления государственных и муниципальных услуг» (МФЦ), по адресам, указанному в подпункте 1.3.1 пункта 1.3 раздела 1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При поступлении заявления о предоставлении муниципальной услуги и документов, указанных в подпунктах 2.6.1 и 2.6.3 пункта 2.6 раздела 2 настоящего административного регламента, специалист Отдела проверяет поступившие документы и совершает одно из следующих действий:</w:t>
      </w:r>
    </w:p>
    <w:p w:rsidR="00D87752" w:rsidRPr="008E070A" w:rsidRDefault="008E070A" w:rsidP="008E070A">
      <w:pPr>
        <w:pStyle w:val="1"/>
        <w:numPr>
          <w:ilvl w:val="0"/>
          <w:numId w:val="16"/>
        </w:numPr>
        <w:shd w:val="clear" w:color="auto" w:fill="auto"/>
        <w:tabs>
          <w:tab w:val="left" w:pos="809"/>
        </w:tabs>
        <w:spacing w:line="240" w:lineRule="auto"/>
        <w:ind w:firstLine="567"/>
        <w:jc w:val="both"/>
        <w:rPr>
          <w:sz w:val="28"/>
          <w:szCs w:val="28"/>
        </w:rPr>
      </w:pPr>
      <w:r w:rsidRPr="008E070A">
        <w:rPr>
          <w:sz w:val="28"/>
          <w:szCs w:val="28"/>
        </w:rPr>
        <w:t>регистрирует заявление;</w:t>
      </w:r>
    </w:p>
    <w:p w:rsidR="00D87752" w:rsidRPr="008E070A" w:rsidRDefault="008E070A" w:rsidP="008E070A">
      <w:pPr>
        <w:pStyle w:val="1"/>
        <w:numPr>
          <w:ilvl w:val="0"/>
          <w:numId w:val="16"/>
        </w:numPr>
        <w:shd w:val="clear" w:color="auto" w:fill="auto"/>
        <w:tabs>
          <w:tab w:val="left" w:pos="751"/>
        </w:tabs>
        <w:spacing w:line="240" w:lineRule="auto"/>
        <w:ind w:firstLine="567"/>
        <w:jc w:val="both"/>
        <w:rPr>
          <w:sz w:val="28"/>
          <w:szCs w:val="28"/>
        </w:rPr>
      </w:pPr>
      <w:r w:rsidRPr="008E070A">
        <w:rPr>
          <w:sz w:val="28"/>
          <w:szCs w:val="28"/>
        </w:rPr>
        <w:t>направляет заявителю мотивированный отказ в приеме документов, в случае если заявление не поддается прочтению.</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При подаче документов заявителем лично в администрацию Дербентского района или непосредственно Отдел архитектуры и градостроительства, ответственное лицо, в присутствии заявителя проверяет представленные документы на соответствие подпункту 2.6.1 пункта 2.6 раздела 2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sectPr w:rsidR="00D87752" w:rsidRPr="008E070A" w:rsidSect="008E070A">
          <w:footerReference w:type="default" r:id="rId23"/>
          <w:type w:val="continuous"/>
          <w:pgSz w:w="11906" w:h="16838" w:code="9"/>
          <w:pgMar w:top="1134" w:right="849" w:bottom="1101" w:left="1701" w:header="13" w:footer="3" w:gutter="0"/>
          <w:pgNumType w:start="3"/>
          <w:cols w:space="720"/>
          <w:noEndnote/>
          <w:docGrid w:linePitch="360"/>
        </w:sectPr>
      </w:pPr>
      <w:r w:rsidRPr="008E070A">
        <w:rPr>
          <w:sz w:val="28"/>
          <w:szCs w:val="28"/>
        </w:rPr>
        <w:t>Должностным лицом, ответственным за выполнение административной процедуры, является начальник Отдела архитектуры и градостроительства администрации Дербентского района. Административная процедура не приостанавливается. С момента подачи заявления максимальный срок административной процедуры «Прием заявлений и документов,</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lastRenderedPageBreak/>
        <w:t>необходимых для предоставления муниципальной услуги» составляет:</w:t>
      </w:r>
    </w:p>
    <w:p w:rsidR="00D87752" w:rsidRPr="008E070A" w:rsidRDefault="008E070A" w:rsidP="008E070A">
      <w:pPr>
        <w:pStyle w:val="1"/>
        <w:numPr>
          <w:ilvl w:val="0"/>
          <w:numId w:val="17"/>
        </w:numPr>
        <w:shd w:val="clear" w:color="auto" w:fill="auto"/>
        <w:tabs>
          <w:tab w:val="left" w:pos="810"/>
        </w:tabs>
        <w:spacing w:line="240" w:lineRule="auto"/>
        <w:ind w:firstLine="567"/>
        <w:jc w:val="both"/>
        <w:rPr>
          <w:sz w:val="28"/>
          <w:szCs w:val="28"/>
        </w:rPr>
      </w:pPr>
      <w:r w:rsidRPr="008E070A">
        <w:rPr>
          <w:sz w:val="28"/>
          <w:szCs w:val="28"/>
        </w:rPr>
        <w:t>15 минут при личном обращении в Отдел;</w:t>
      </w:r>
    </w:p>
    <w:p w:rsidR="00D87752" w:rsidRPr="008E070A" w:rsidRDefault="008E070A" w:rsidP="008E070A">
      <w:pPr>
        <w:pStyle w:val="1"/>
        <w:numPr>
          <w:ilvl w:val="0"/>
          <w:numId w:val="17"/>
        </w:numPr>
        <w:shd w:val="clear" w:color="auto" w:fill="auto"/>
        <w:tabs>
          <w:tab w:val="left" w:pos="774"/>
        </w:tabs>
        <w:spacing w:line="240" w:lineRule="auto"/>
        <w:ind w:firstLine="567"/>
        <w:jc w:val="both"/>
        <w:rPr>
          <w:sz w:val="28"/>
          <w:szCs w:val="28"/>
        </w:rPr>
      </w:pPr>
      <w:r w:rsidRPr="008E070A">
        <w:rPr>
          <w:sz w:val="28"/>
          <w:szCs w:val="28"/>
        </w:rPr>
        <w:t>два дня с момента регистрации заявления, поступившего в электронном виде или посредством почтового отправления. В случае обращения заявителя в электронной форме, специалист в течение двух рабочих дней направляет заявителю информацию о регистрации его заявления с указанием номера и даты регистрации по адресу электронной почты, указанному в заявлении. В случае обращения заявителя посредством почтового отправления, специалист в течение трех рабочих дней направляет заявителю информацию о регистрации его заявления с указанием номера и даты регистрации по адресу, указанному в заявлении.</w:t>
      </w:r>
    </w:p>
    <w:p w:rsidR="00D87752" w:rsidRPr="008E070A" w:rsidRDefault="008E070A" w:rsidP="008E070A">
      <w:pPr>
        <w:pStyle w:val="1"/>
        <w:numPr>
          <w:ilvl w:val="0"/>
          <w:numId w:val="18"/>
        </w:numPr>
        <w:shd w:val="clear" w:color="auto" w:fill="auto"/>
        <w:tabs>
          <w:tab w:val="left" w:pos="1195"/>
        </w:tabs>
        <w:spacing w:line="240" w:lineRule="auto"/>
        <w:ind w:firstLine="567"/>
        <w:jc w:val="both"/>
        <w:rPr>
          <w:sz w:val="28"/>
          <w:szCs w:val="28"/>
        </w:rPr>
      </w:pPr>
      <w:r w:rsidRPr="008E070A">
        <w:rPr>
          <w:sz w:val="28"/>
          <w:szCs w:val="28"/>
        </w:rPr>
        <w:t xml:space="preserve">Основанием для начала административной процедуры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 является согласование с заявителем даты и времени осмотра объекта индивидуального жилищного строительства после передачи документов, прошедших административную </w:t>
      </w:r>
      <w:r w:rsidRPr="008E070A">
        <w:rPr>
          <w:sz w:val="28"/>
          <w:szCs w:val="28"/>
        </w:rPr>
        <w:lastRenderedPageBreak/>
        <w:t>процедуру, указанную в подпункте 3.1.2 пункта 3.1 раздела 3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Должностным лицом, ответственным за выполнение административной процедуры, является специалист Отдела. Административная процедура не приостанавливается. С момента подачи заявления максимальный срок административной процедуры составляет пять рабочих дней.</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В целях подготовки акта освидетельствования или отказа в выдаче акта освидетельствования, специалист Отдела осматривает объект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При наличии оснований для отказа в выдаче акта освидетельствования, предусмотренных пунктом 2.7 раздела 2 настоящего административного регламента, специалист Отдела осуществляет подготовку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(далее - уведомление об отказе в выдаче акта освидетельствования) по форме установленной приложением №2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При отсутствии оснований для отказа в выдаче акта освидетельствования специалистом Отдела осуществляется подготовка акта освидетельствования в трех экземплярах по форме установленной приложением №1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Подготовленный акт освидетельствования или уведомление об отказе в выдаче акта освидетельствования подписывается специалистом Отдела, а в его отсутствие исполняющим обязанности специалиста Отдела и направляется на утверждение начальнику Отдела.</w:t>
      </w:r>
    </w:p>
    <w:p w:rsidR="00D87752" w:rsidRPr="008E070A" w:rsidRDefault="008E070A" w:rsidP="008E070A">
      <w:pPr>
        <w:pStyle w:val="1"/>
        <w:numPr>
          <w:ilvl w:val="0"/>
          <w:numId w:val="18"/>
        </w:numPr>
        <w:shd w:val="clear" w:color="auto" w:fill="auto"/>
        <w:tabs>
          <w:tab w:val="left" w:pos="1195"/>
        </w:tabs>
        <w:spacing w:line="240" w:lineRule="auto"/>
        <w:ind w:firstLine="567"/>
        <w:jc w:val="both"/>
        <w:rPr>
          <w:sz w:val="28"/>
          <w:szCs w:val="28"/>
        </w:rPr>
      </w:pPr>
      <w:r w:rsidRPr="008E070A">
        <w:rPr>
          <w:sz w:val="28"/>
          <w:szCs w:val="28"/>
        </w:rPr>
        <w:t>Основанием для начала административной процедуры «Выдача акта освидетельствования или отказа в выдаче акта освидетельствования» является выдача утвержденного акта освидетельствования либо уведомление об отказе в выдаче акта освидетельствования, основанного по результатам проведенного осмотра, указанного в подпункте 3.1.3 пункта 3.1 раздела 3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sectPr w:rsidR="00D87752" w:rsidRPr="008E070A" w:rsidSect="008E070A">
          <w:type w:val="continuous"/>
          <w:pgSz w:w="11906" w:h="16838" w:code="9"/>
          <w:pgMar w:top="754" w:right="849" w:bottom="769" w:left="1701" w:header="326" w:footer="3" w:gutter="0"/>
          <w:cols w:space="720"/>
          <w:noEndnote/>
          <w:docGrid w:linePitch="360"/>
        </w:sectPr>
      </w:pPr>
      <w:r w:rsidRPr="008E070A">
        <w:rPr>
          <w:sz w:val="28"/>
          <w:szCs w:val="28"/>
        </w:rPr>
        <w:t>Должностным лицом, ответственным за выполнение административной процедуры, является специалист Отдела. Административная процедура не приостанавливается. С момента подачи заявления максимальный срок административной процедуры составляет</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lastRenderedPageBreak/>
        <w:t>десять рабочих дней.</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Результатом выполнения административной процедуры является выдача заявителю или его законному представителю двух экземпляров акта освидетельствования или одного экземпляра уведомления об отказе в выдаче акта освидетельствования, зарегистрированных в соответствующем журнале учета, лично под расписку на заявлении о выдаче акта освидетельствования либо направление указанных документов заказным письмом с уведомлением в течение десяти рабочих дней со дня получения заявления.</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 xml:space="preserve">Уведомление об отказе в выдаче акта освидетельствования может быть направлено заявителю в форме электронного документа, подписанного </w:t>
      </w:r>
      <w:r w:rsidRPr="008E070A">
        <w:rPr>
          <w:sz w:val="28"/>
          <w:szCs w:val="28"/>
        </w:rPr>
        <w:lastRenderedPageBreak/>
        <w:t>электронной подписью.</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Заявитель либо его законный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D87752" w:rsidRPr="008E070A" w:rsidRDefault="008E070A" w:rsidP="008E070A">
      <w:pPr>
        <w:pStyle w:val="1"/>
        <w:numPr>
          <w:ilvl w:val="0"/>
          <w:numId w:val="19"/>
        </w:numPr>
        <w:shd w:val="clear" w:color="auto" w:fill="auto"/>
        <w:tabs>
          <w:tab w:val="left" w:pos="1109"/>
        </w:tabs>
        <w:spacing w:line="240" w:lineRule="auto"/>
        <w:ind w:firstLine="567"/>
        <w:jc w:val="both"/>
        <w:rPr>
          <w:sz w:val="28"/>
          <w:szCs w:val="28"/>
        </w:rPr>
      </w:pPr>
      <w:r w:rsidRPr="008E070A">
        <w:rPr>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 регистрация в журнале регистрации;</w:t>
      </w:r>
    </w:p>
    <w:p w:rsidR="00D87752" w:rsidRPr="008E070A" w:rsidRDefault="008E070A" w:rsidP="008E070A">
      <w:pPr>
        <w:pStyle w:val="1"/>
        <w:shd w:val="clear" w:color="auto" w:fill="auto"/>
        <w:spacing w:after="140" w:line="240" w:lineRule="auto"/>
        <w:ind w:firstLine="567"/>
        <w:jc w:val="both"/>
        <w:rPr>
          <w:sz w:val="28"/>
          <w:szCs w:val="28"/>
        </w:rPr>
      </w:pPr>
      <w:r w:rsidRPr="008E070A">
        <w:rPr>
          <w:sz w:val="28"/>
          <w:szCs w:val="28"/>
        </w:rPr>
        <w:t>-присвоение порядкового номера уведомлению об отказе в выдаче акта освидетельствования.</w:t>
      </w:r>
    </w:p>
    <w:p w:rsidR="00D87752" w:rsidRPr="008E070A" w:rsidRDefault="008E070A" w:rsidP="008E070A">
      <w:pPr>
        <w:pStyle w:val="24"/>
        <w:keepNext/>
        <w:keepLines/>
        <w:shd w:val="clear" w:color="auto" w:fill="auto"/>
        <w:spacing w:after="140" w:line="240" w:lineRule="auto"/>
        <w:ind w:firstLine="567"/>
        <w:jc w:val="both"/>
        <w:rPr>
          <w:sz w:val="28"/>
          <w:szCs w:val="28"/>
        </w:rPr>
      </w:pPr>
      <w:bookmarkStart w:id="10" w:name="bookmark10"/>
      <w:bookmarkStart w:id="11" w:name="bookmark11"/>
      <w:r w:rsidRPr="008E070A">
        <w:rPr>
          <w:sz w:val="28"/>
          <w:szCs w:val="28"/>
        </w:rPr>
        <w:t>4. Формы контроля за исполнением административного регламента</w:t>
      </w:r>
      <w:bookmarkEnd w:id="10"/>
      <w:bookmarkEnd w:id="11"/>
    </w:p>
    <w:p w:rsidR="00D87752" w:rsidRPr="008E070A" w:rsidRDefault="008E070A" w:rsidP="008E070A">
      <w:pPr>
        <w:pStyle w:val="1"/>
        <w:numPr>
          <w:ilvl w:val="0"/>
          <w:numId w:val="20"/>
        </w:numPr>
        <w:shd w:val="clear" w:color="auto" w:fill="auto"/>
        <w:tabs>
          <w:tab w:val="left" w:pos="977"/>
        </w:tabs>
        <w:spacing w:line="240" w:lineRule="auto"/>
        <w:ind w:firstLine="567"/>
        <w:jc w:val="both"/>
        <w:rPr>
          <w:sz w:val="28"/>
          <w:szCs w:val="28"/>
        </w:rPr>
      </w:pPr>
      <w:r w:rsidRPr="008E070A">
        <w:rPr>
          <w:sz w:val="28"/>
          <w:szCs w:val="28"/>
        </w:rPr>
        <w:t>Общий и текущий контроль по принятию решений, соблюдению и исполнению положений настоящего административного регламента осуществляет заместитель главы администрации муниципального района "Дербентский район, курирующий вопросу архитектуры и градостроительства, либо лицо его замещающее. По результатам проверок курирующий заместитель главы администрации района дает указания начальнику Отдела по устранению выявленных нарушений и контролирует их исполнение.</w:t>
      </w:r>
    </w:p>
    <w:p w:rsidR="00D87752" w:rsidRPr="008E070A" w:rsidRDefault="008E070A" w:rsidP="008E070A">
      <w:pPr>
        <w:pStyle w:val="1"/>
        <w:numPr>
          <w:ilvl w:val="0"/>
          <w:numId w:val="20"/>
        </w:numPr>
        <w:shd w:val="clear" w:color="auto" w:fill="auto"/>
        <w:tabs>
          <w:tab w:val="left" w:pos="977"/>
        </w:tabs>
        <w:spacing w:line="240" w:lineRule="auto"/>
        <w:ind w:firstLine="567"/>
        <w:jc w:val="both"/>
        <w:rPr>
          <w:sz w:val="28"/>
          <w:szCs w:val="28"/>
        </w:rPr>
      </w:pPr>
      <w:r w:rsidRPr="008E070A">
        <w:rPr>
          <w:sz w:val="28"/>
          <w:szCs w:val="28"/>
        </w:rPr>
        <w:t>Непосредственный контроль по принятию решений, соблюдению и исполнению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D87752" w:rsidRPr="008E070A" w:rsidRDefault="008E070A" w:rsidP="008E070A">
      <w:pPr>
        <w:pStyle w:val="1"/>
        <w:numPr>
          <w:ilvl w:val="0"/>
          <w:numId w:val="20"/>
        </w:numPr>
        <w:shd w:val="clear" w:color="auto" w:fill="auto"/>
        <w:tabs>
          <w:tab w:val="left" w:pos="977"/>
        </w:tabs>
        <w:spacing w:line="240" w:lineRule="auto"/>
        <w:ind w:firstLine="567"/>
        <w:jc w:val="both"/>
        <w:rPr>
          <w:sz w:val="28"/>
          <w:szCs w:val="28"/>
        </w:rPr>
      </w:pPr>
      <w:r w:rsidRPr="008E070A">
        <w:rPr>
          <w:sz w:val="28"/>
          <w:szCs w:val="28"/>
        </w:rPr>
        <w:t>Порядок осуществления текущего контроля по соблюдению и исполнению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заключается в рассмотрении обращений,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87752" w:rsidRPr="008E070A" w:rsidRDefault="008E070A" w:rsidP="008E070A">
      <w:pPr>
        <w:pStyle w:val="1"/>
        <w:numPr>
          <w:ilvl w:val="0"/>
          <w:numId w:val="20"/>
        </w:numPr>
        <w:shd w:val="clear" w:color="auto" w:fill="auto"/>
        <w:tabs>
          <w:tab w:val="left" w:pos="977"/>
        </w:tabs>
        <w:spacing w:line="240" w:lineRule="auto"/>
        <w:ind w:firstLine="567"/>
        <w:jc w:val="both"/>
        <w:rPr>
          <w:sz w:val="28"/>
          <w:szCs w:val="28"/>
        </w:rPr>
      </w:pPr>
      <w:r w:rsidRPr="008E070A">
        <w:rPr>
          <w:sz w:val="28"/>
          <w:szCs w:val="28"/>
        </w:rPr>
        <w:t>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Отдела.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допустившего нарушения требований положений настоящего административного регламента, могут быть привлечены к дисциплинарной ответственности в соответствии с действующим законодательством.</w:t>
      </w:r>
    </w:p>
    <w:p w:rsidR="00D87752" w:rsidRPr="008E070A" w:rsidRDefault="008E070A" w:rsidP="008E070A">
      <w:pPr>
        <w:pStyle w:val="1"/>
        <w:numPr>
          <w:ilvl w:val="0"/>
          <w:numId w:val="20"/>
        </w:numPr>
        <w:shd w:val="clear" w:color="auto" w:fill="auto"/>
        <w:tabs>
          <w:tab w:val="left" w:pos="977"/>
        </w:tabs>
        <w:spacing w:after="140" w:line="240" w:lineRule="auto"/>
        <w:ind w:firstLine="567"/>
        <w:jc w:val="both"/>
        <w:rPr>
          <w:sz w:val="28"/>
          <w:szCs w:val="28"/>
        </w:rPr>
        <w:sectPr w:rsidR="00D87752" w:rsidRPr="008E070A" w:rsidSect="008E070A">
          <w:type w:val="continuous"/>
          <w:pgSz w:w="11906" w:h="16838" w:code="9"/>
          <w:pgMar w:top="770" w:right="849" w:bottom="1049" w:left="1701" w:header="342" w:footer="3" w:gutter="0"/>
          <w:cols w:space="720"/>
          <w:noEndnote/>
          <w:docGrid w:linePitch="360"/>
        </w:sectPr>
      </w:pPr>
      <w:r w:rsidRPr="008E070A">
        <w:rPr>
          <w:sz w:val="28"/>
          <w:szCs w:val="28"/>
        </w:rPr>
        <w:t>Положения, характеризующие требования к порядку и формам контроля по исполнению настоящего административного регламента, в том числе со стороны граждан,, их объединений и организаций.</w:t>
      </w:r>
    </w:p>
    <w:p w:rsidR="00D87752" w:rsidRPr="008E070A" w:rsidRDefault="008E070A" w:rsidP="008E070A">
      <w:pPr>
        <w:pStyle w:val="1"/>
        <w:shd w:val="clear" w:color="auto" w:fill="auto"/>
        <w:spacing w:after="160" w:line="240" w:lineRule="auto"/>
        <w:ind w:firstLine="567"/>
        <w:jc w:val="both"/>
        <w:rPr>
          <w:sz w:val="28"/>
          <w:szCs w:val="28"/>
        </w:rPr>
      </w:pPr>
      <w:r w:rsidRPr="008E070A">
        <w:rPr>
          <w:sz w:val="28"/>
          <w:szCs w:val="28"/>
        </w:rPr>
        <w:lastRenderedPageBreak/>
        <w:t xml:space="preserve">Основные положения, характеризующие требования к порядку и формам </w:t>
      </w:r>
      <w:r w:rsidRPr="008E070A">
        <w:rPr>
          <w:sz w:val="28"/>
          <w:szCs w:val="28"/>
        </w:rPr>
        <w:lastRenderedPageBreak/>
        <w:t>контроля по исполнению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Республики Дагестан, правовыми актами администрации муниципального района "Дербентский район".</w:t>
      </w:r>
    </w:p>
    <w:p w:rsidR="00D87752" w:rsidRDefault="008E070A" w:rsidP="008E070A">
      <w:pPr>
        <w:pStyle w:val="1"/>
        <w:shd w:val="clear" w:color="auto" w:fill="auto"/>
        <w:spacing w:line="240" w:lineRule="auto"/>
        <w:ind w:firstLine="0"/>
        <w:jc w:val="center"/>
        <w:rPr>
          <w:b/>
          <w:bCs/>
          <w:sz w:val="28"/>
          <w:szCs w:val="28"/>
        </w:rPr>
      </w:pPr>
      <w:r w:rsidRPr="008E070A">
        <w:rPr>
          <w:b/>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070A" w:rsidRPr="008E070A" w:rsidRDefault="008E070A" w:rsidP="008E070A">
      <w:pPr>
        <w:pStyle w:val="1"/>
        <w:shd w:val="clear" w:color="auto" w:fill="auto"/>
        <w:spacing w:line="240" w:lineRule="auto"/>
        <w:ind w:firstLine="0"/>
        <w:jc w:val="center"/>
        <w:rPr>
          <w:sz w:val="28"/>
          <w:szCs w:val="28"/>
        </w:rPr>
      </w:pPr>
    </w:p>
    <w:p w:rsidR="00D87752" w:rsidRPr="008E070A" w:rsidRDefault="008E070A" w:rsidP="008E070A">
      <w:pPr>
        <w:pStyle w:val="1"/>
        <w:numPr>
          <w:ilvl w:val="0"/>
          <w:numId w:val="21"/>
        </w:numPr>
        <w:shd w:val="clear" w:color="auto" w:fill="auto"/>
        <w:tabs>
          <w:tab w:val="left" w:pos="965"/>
        </w:tabs>
        <w:spacing w:line="240" w:lineRule="auto"/>
        <w:ind w:firstLine="567"/>
        <w:jc w:val="both"/>
        <w:rPr>
          <w:sz w:val="28"/>
          <w:szCs w:val="28"/>
        </w:rPr>
      </w:pPr>
      <w:r w:rsidRPr="008E070A">
        <w:rPr>
          <w:sz w:val="28"/>
          <w:szCs w:val="28"/>
        </w:rPr>
        <w:t>Заявитель имеет право на досудебное (внесудебное) обжалование действий (бездействия) и решений администрации муниципального района "Дербентский район" (далее - администрация района), ее должностного лица либо муниципального служащего, осуществляемых (принятых) в ходе предоставления муниципальной услуги.</w:t>
      </w:r>
    </w:p>
    <w:p w:rsidR="00D87752" w:rsidRPr="008E070A" w:rsidRDefault="008E070A" w:rsidP="008E070A">
      <w:pPr>
        <w:pStyle w:val="1"/>
        <w:numPr>
          <w:ilvl w:val="0"/>
          <w:numId w:val="21"/>
        </w:numPr>
        <w:shd w:val="clear" w:color="auto" w:fill="auto"/>
        <w:tabs>
          <w:tab w:val="left" w:pos="965"/>
        </w:tabs>
        <w:spacing w:line="240" w:lineRule="auto"/>
        <w:ind w:firstLine="567"/>
        <w:jc w:val="both"/>
        <w:rPr>
          <w:sz w:val="28"/>
          <w:szCs w:val="28"/>
        </w:rPr>
      </w:pPr>
      <w:r w:rsidRPr="008E070A">
        <w:rPr>
          <w:sz w:val="28"/>
          <w:szCs w:val="28"/>
        </w:rPr>
        <w:t>Заявитель (его представитель) имеет право на получение исчерпывающей информации и документов, необходимых для обоснования и рассмотрения жалобы.</w:t>
      </w:r>
    </w:p>
    <w:p w:rsidR="00D87752" w:rsidRPr="008E070A" w:rsidRDefault="008E070A" w:rsidP="008E070A">
      <w:pPr>
        <w:pStyle w:val="1"/>
        <w:numPr>
          <w:ilvl w:val="0"/>
          <w:numId w:val="21"/>
        </w:numPr>
        <w:shd w:val="clear" w:color="auto" w:fill="auto"/>
        <w:tabs>
          <w:tab w:val="left" w:pos="940"/>
        </w:tabs>
        <w:spacing w:line="240" w:lineRule="auto"/>
        <w:ind w:firstLine="567"/>
        <w:jc w:val="both"/>
        <w:rPr>
          <w:sz w:val="28"/>
          <w:szCs w:val="28"/>
        </w:rPr>
      </w:pPr>
      <w:r w:rsidRPr="008E070A">
        <w:rPr>
          <w:sz w:val="28"/>
          <w:szCs w:val="28"/>
        </w:rPr>
        <w:t>Заявитель может обратиться с жалобой в том числе в следующих случаях:</w:t>
      </w:r>
    </w:p>
    <w:p w:rsidR="00D87752" w:rsidRPr="008E070A" w:rsidRDefault="008E070A" w:rsidP="008E070A">
      <w:pPr>
        <w:pStyle w:val="1"/>
        <w:numPr>
          <w:ilvl w:val="0"/>
          <w:numId w:val="22"/>
        </w:numPr>
        <w:shd w:val="clear" w:color="auto" w:fill="auto"/>
        <w:tabs>
          <w:tab w:val="left" w:pos="712"/>
        </w:tabs>
        <w:spacing w:line="240" w:lineRule="auto"/>
        <w:ind w:firstLine="567"/>
        <w:jc w:val="both"/>
        <w:rPr>
          <w:sz w:val="28"/>
          <w:szCs w:val="28"/>
        </w:rPr>
      </w:pPr>
      <w:r w:rsidRPr="008E070A">
        <w:rPr>
          <w:sz w:val="28"/>
          <w:szCs w:val="28"/>
        </w:rPr>
        <w:t>нарушение срока регистрации запроса заявителя о предоставлении муниципальной услуги;</w:t>
      </w:r>
    </w:p>
    <w:p w:rsidR="00D87752" w:rsidRPr="008E070A" w:rsidRDefault="008E070A" w:rsidP="008E070A">
      <w:pPr>
        <w:pStyle w:val="1"/>
        <w:numPr>
          <w:ilvl w:val="0"/>
          <w:numId w:val="22"/>
        </w:numPr>
        <w:shd w:val="clear" w:color="auto" w:fill="auto"/>
        <w:tabs>
          <w:tab w:val="left" w:pos="729"/>
        </w:tabs>
        <w:spacing w:line="240" w:lineRule="auto"/>
        <w:ind w:firstLine="567"/>
        <w:jc w:val="both"/>
        <w:rPr>
          <w:sz w:val="28"/>
          <w:szCs w:val="28"/>
        </w:rPr>
      </w:pPr>
      <w:r w:rsidRPr="008E070A">
        <w:rPr>
          <w:sz w:val="28"/>
          <w:szCs w:val="28"/>
        </w:rPr>
        <w:t>нарушение срока предоставления муниципальной услуги;</w:t>
      </w:r>
    </w:p>
    <w:p w:rsidR="00D87752" w:rsidRPr="008E070A" w:rsidRDefault="008E070A" w:rsidP="008E070A">
      <w:pPr>
        <w:pStyle w:val="1"/>
        <w:numPr>
          <w:ilvl w:val="0"/>
          <w:numId w:val="22"/>
        </w:numPr>
        <w:shd w:val="clear" w:color="auto" w:fill="auto"/>
        <w:tabs>
          <w:tab w:val="left" w:pos="705"/>
        </w:tabs>
        <w:spacing w:line="240" w:lineRule="auto"/>
        <w:ind w:firstLine="567"/>
        <w:jc w:val="both"/>
        <w:rPr>
          <w:sz w:val="28"/>
          <w:szCs w:val="28"/>
        </w:rPr>
      </w:pPr>
      <w:r w:rsidRPr="008E070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7752" w:rsidRPr="008E070A" w:rsidRDefault="008E070A" w:rsidP="008E070A">
      <w:pPr>
        <w:pStyle w:val="1"/>
        <w:numPr>
          <w:ilvl w:val="0"/>
          <w:numId w:val="22"/>
        </w:numPr>
        <w:shd w:val="clear" w:color="auto" w:fill="auto"/>
        <w:tabs>
          <w:tab w:val="left" w:pos="729"/>
        </w:tabs>
        <w:spacing w:line="240" w:lineRule="auto"/>
        <w:ind w:firstLine="567"/>
        <w:jc w:val="both"/>
        <w:rPr>
          <w:sz w:val="28"/>
          <w:szCs w:val="28"/>
        </w:rPr>
      </w:pPr>
      <w:r w:rsidRPr="008E070A">
        <w:rPr>
          <w:sz w:val="28"/>
          <w:szCs w:val="28"/>
        </w:rPr>
        <w:t>отказ в приеме документов;</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rsidR="00D87752" w:rsidRPr="008E070A" w:rsidRDefault="008E070A" w:rsidP="008E070A">
      <w:pPr>
        <w:pStyle w:val="1"/>
        <w:numPr>
          <w:ilvl w:val="0"/>
          <w:numId w:val="22"/>
        </w:numPr>
        <w:shd w:val="clear" w:color="auto" w:fill="auto"/>
        <w:tabs>
          <w:tab w:val="left" w:pos="705"/>
        </w:tabs>
        <w:spacing w:line="240" w:lineRule="auto"/>
        <w:ind w:firstLine="567"/>
        <w:jc w:val="both"/>
        <w:rPr>
          <w:sz w:val="28"/>
          <w:szCs w:val="28"/>
        </w:rPr>
      </w:pPr>
      <w:r w:rsidRPr="008E070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rsidR="00D87752" w:rsidRPr="008E070A" w:rsidRDefault="008E070A" w:rsidP="008E070A">
      <w:pPr>
        <w:pStyle w:val="1"/>
        <w:numPr>
          <w:ilvl w:val="0"/>
          <w:numId w:val="22"/>
        </w:numPr>
        <w:shd w:val="clear" w:color="auto" w:fill="auto"/>
        <w:tabs>
          <w:tab w:val="left" w:pos="716"/>
        </w:tabs>
        <w:spacing w:line="240" w:lineRule="auto"/>
        <w:ind w:firstLine="567"/>
        <w:jc w:val="both"/>
        <w:rPr>
          <w:sz w:val="28"/>
          <w:szCs w:val="28"/>
        </w:rPr>
      </w:pPr>
      <w:r w:rsidRPr="008E070A">
        <w:rPr>
          <w:sz w:val="28"/>
          <w:szCs w:val="28"/>
        </w:rPr>
        <w:t>отказ Отдела,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7752" w:rsidRPr="008E070A" w:rsidRDefault="008E070A" w:rsidP="008E070A">
      <w:pPr>
        <w:pStyle w:val="1"/>
        <w:numPr>
          <w:ilvl w:val="0"/>
          <w:numId w:val="21"/>
        </w:numPr>
        <w:shd w:val="clear" w:color="auto" w:fill="auto"/>
        <w:tabs>
          <w:tab w:val="left" w:pos="965"/>
        </w:tabs>
        <w:spacing w:line="240" w:lineRule="auto"/>
        <w:ind w:firstLine="567"/>
        <w:jc w:val="both"/>
        <w:rPr>
          <w:sz w:val="28"/>
          <w:szCs w:val="28"/>
        </w:rPr>
      </w:pPr>
      <w:r w:rsidRPr="008E070A">
        <w:rPr>
          <w:sz w:val="28"/>
          <w:szCs w:val="28"/>
        </w:rPr>
        <w:t xml:space="preserve">Жалоба подается в администрацию района в письменной форме на бумажном носителе либо в электронной форме. Жалоба на решения, принятые начальником отдела или курирующим заместителем главы района, подается на имя главы муниципального района "Дербентский район и рассматривается </w:t>
      </w:r>
      <w:r w:rsidRPr="008E070A">
        <w:rPr>
          <w:sz w:val="28"/>
          <w:szCs w:val="28"/>
        </w:rPr>
        <w:lastRenderedPageBreak/>
        <w:t>главой района.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Жалоба на решения и действия (бездействие) муниципальных служащих администрации района при предоставлении муниципальной услуги подается на имя начальника Отдела.</w:t>
      </w:r>
    </w:p>
    <w:p w:rsidR="00D87752" w:rsidRPr="008E070A" w:rsidRDefault="008E070A" w:rsidP="008E070A">
      <w:pPr>
        <w:pStyle w:val="1"/>
        <w:numPr>
          <w:ilvl w:val="0"/>
          <w:numId w:val="21"/>
        </w:numPr>
        <w:shd w:val="clear" w:color="auto" w:fill="auto"/>
        <w:tabs>
          <w:tab w:val="left" w:pos="1003"/>
        </w:tabs>
        <w:spacing w:line="240" w:lineRule="auto"/>
        <w:ind w:firstLine="567"/>
        <w:jc w:val="both"/>
        <w:rPr>
          <w:sz w:val="28"/>
          <w:szCs w:val="28"/>
        </w:rPr>
      </w:pPr>
      <w:r w:rsidRPr="008E070A">
        <w:rPr>
          <w:sz w:val="28"/>
          <w:szCs w:val="28"/>
        </w:rPr>
        <w:t>Жалоба может быть подана (направлена) одним из следующих способов:</w:t>
      </w:r>
    </w:p>
    <w:p w:rsidR="00D87752" w:rsidRPr="008E070A" w:rsidRDefault="008E070A" w:rsidP="008E070A">
      <w:pPr>
        <w:pStyle w:val="1"/>
        <w:shd w:val="clear" w:color="auto" w:fill="auto"/>
        <w:tabs>
          <w:tab w:val="left" w:pos="873"/>
        </w:tabs>
        <w:spacing w:line="240" w:lineRule="auto"/>
        <w:ind w:firstLine="567"/>
        <w:jc w:val="both"/>
        <w:rPr>
          <w:sz w:val="28"/>
          <w:szCs w:val="28"/>
        </w:rPr>
      </w:pPr>
      <w:r w:rsidRPr="008E070A">
        <w:rPr>
          <w:sz w:val="28"/>
          <w:szCs w:val="28"/>
        </w:rPr>
        <w:t>а)</w:t>
      </w:r>
      <w:r w:rsidRPr="008E070A">
        <w:rPr>
          <w:sz w:val="28"/>
          <w:szCs w:val="28"/>
        </w:rPr>
        <w:tab/>
        <w:t>на имя Главы муниципального района:</w:t>
      </w:r>
    </w:p>
    <w:p w:rsidR="00D87752" w:rsidRPr="008E070A" w:rsidRDefault="008E070A" w:rsidP="008E070A">
      <w:pPr>
        <w:pStyle w:val="1"/>
        <w:shd w:val="clear" w:color="auto" w:fill="auto"/>
        <w:tabs>
          <w:tab w:val="left" w:pos="925"/>
        </w:tabs>
        <w:spacing w:line="240" w:lineRule="auto"/>
        <w:ind w:firstLine="567"/>
        <w:jc w:val="both"/>
        <w:rPr>
          <w:sz w:val="28"/>
          <w:szCs w:val="28"/>
        </w:rPr>
      </w:pPr>
      <w:r w:rsidRPr="008E070A">
        <w:rPr>
          <w:sz w:val="28"/>
          <w:szCs w:val="28"/>
        </w:rPr>
        <w:t>б)</w:t>
      </w:r>
      <w:r w:rsidRPr="008E070A">
        <w:rPr>
          <w:sz w:val="28"/>
          <w:szCs w:val="28"/>
        </w:rPr>
        <w:tab/>
        <w:t>на имя заместителя Главы муниципального района, курирующего вопросы архитектуры и градостроительства:</w:t>
      </w:r>
    </w:p>
    <w:p w:rsidR="00D87752" w:rsidRPr="008E070A" w:rsidRDefault="008E070A" w:rsidP="008E070A">
      <w:pPr>
        <w:pStyle w:val="1"/>
        <w:shd w:val="clear" w:color="auto" w:fill="auto"/>
        <w:tabs>
          <w:tab w:val="left" w:pos="888"/>
        </w:tabs>
        <w:spacing w:after="80" w:line="240" w:lineRule="auto"/>
        <w:ind w:firstLine="567"/>
        <w:jc w:val="both"/>
        <w:rPr>
          <w:sz w:val="28"/>
          <w:szCs w:val="28"/>
        </w:rPr>
        <w:sectPr w:rsidR="00D87752" w:rsidRPr="008E070A" w:rsidSect="008E070A">
          <w:footerReference w:type="default" r:id="rId24"/>
          <w:type w:val="continuous"/>
          <w:pgSz w:w="11906" w:h="16838" w:code="9"/>
          <w:pgMar w:top="770" w:right="849" w:bottom="1049" w:left="1701" w:header="342" w:footer="621" w:gutter="0"/>
          <w:pgNumType w:start="11"/>
          <w:cols w:space="720"/>
          <w:noEndnote/>
          <w:docGrid w:linePitch="360"/>
        </w:sectPr>
      </w:pPr>
      <w:r w:rsidRPr="008E070A">
        <w:rPr>
          <w:sz w:val="28"/>
          <w:szCs w:val="28"/>
        </w:rPr>
        <w:t>в)</w:t>
      </w:r>
      <w:r w:rsidRPr="008E070A">
        <w:rPr>
          <w:sz w:val="28"/>
          <w:szCs w:val="28"/>
        </w:rPr>
        <w:tab/>
        <w:t>на имя начальника отдела архитектуры и градостроительства;</w:t>
      </w:r>
    </w:p>
    <w:p w:rsidR="00D87752" w:rsidRPr="008E070A" w:rsidRDefault="008E070A" w:rsidP="008E070A">
      <w:pPr>
        <w:pStyle w:val="1"/>
        <w:numPr>
          <w:ilvl w:val="0"/>
          <w:numId w:val="23"/>
        </w:numPr>
        <w:shd w:val="clear" w:color="auto" w:fill="auto"/>
        <w:tabs>
          <w:tab w:val="left" w:pos="755"/>
        </w:tabs>
        <w:spacing w:line="240" w:lineRule="auto"/>
        <w:ind w:firstLine="567"/>
        <w:jc w:val="both"/>
        <w:rPr>
          <w:sz w:val="28"/>
          <w:szCs w:val="28"/>
        </w:rPr>
      </w:pPr>
      <w:r w:rsidRPr="008E070A">
        <w:rPr>
          <w:sz w:val="28"/>
          <w:szCs w:val="28"/>
        </w:rPr>
        <w:lastRenderedPageBreak/>
        <w:t>посредством почтового отправления в администрацию района по адресу: 368600, Республика Дагестан, гор. Дербент, ул. Гагарина 23;</w:t>
      </w:r>
    </w:p>
    <w:p w:rsidR="00D87752" w:rsidRPr="008E070A" w:rsidRDefault="008E070A" w:rsidP="008E070A">
      <w:pPr>
        <w:pStyle w:val="1"/>
        <w:numPr>
          <w:ilvl w:val="0"/>
          <w:numId w:val="23"/>
        </w:numPr>
        <w:shd w:val="clear" w:color="auto" w:fill="auto"/>
        <w:tabs>
          <w:tab w:val="left" w:pos="751"/>
        </w:tabs>
        <w:spacing w:line="240" w:lineRule="auto"/>
        <w:ind w:firstLine="567"/>
        <w:jc w:val="both"/>
        <w:rPr>
          <w:sz w:val="28"/>
          <w:szCs w:val="28"/>
        </w:rPr>
      </w:pPr>
      <w:r w:rsidRPr="008E070A">
        <w:rPr>
          <w:sz w:val="28"/>
          <w:szCs w:val="28"/>
        </w:rPr>
        <w:t>посредством информационно-телекоммуникационной сети «Интернет» на официальный сайт администрации района, адрес электронной почты администрации района;</w:t>
      </w:r>
    </w:p>
    <w:p w:rsidR="00D87752" w:rsidRPr="008E070A" w:rsidRDefault="008E070A" w:rsidP="008E070A">
      <w:pPr>
        <w:pStyle w:val="1"/>
        <w:numPr>
          <w:ilvl w:val="0"/>
          <w:numId w:val="23"/>
        </w:numPr>
        <w:shd w:val="clear" w:color="auto" w:fill="auto"/>
        <w:tabs>
          <w:tab w:val="left" w:pos="769"/>
        </w:tabs>
        <w:spacing w:line="240" w:lineRule="auto"/>
        <w:ind w:firstLine="567"/>
        <w:jc w:val="both"/>
        <w:rPr>
          <w:sz w:val="28"/>
          <w:szCs w:val="28"/>
        </w:rPr>
      </w:pPr>
      <w:r w:rsidRPr="008E070A">
        <w:rPr>
          <w:sz w:val="28"/>
          <w:szCs w:val="28"/>
        </w:rPr>
        <w:t>в ходе личного приема;</w:t>
      </w:r>
    </w:p>
    <w:p w:rsidR="00D87752" w:rsidRPr="008E070A" w:rsidRDefault="008E070A" w:rsidP="008E070A">
      <w:pPr>
        <w:pStyle w:val="1"/>
        <w:numPr>
          <w:ilvl w:val="0"/>
          <w:numId w:val="24"/>
        </w:numPr>
        <w:shd w:val="clear" w:color="auto" w:fill="auto"/>
        <w:tabs>
          <w:tab w:val="left" w:pos="983"/>
        </w:tabs>
        <w:spacing w:line="240" w:lineRule="auto"/>
        <w:ind w:firstLine="567"/>
        <w:jc w:val="both"/>
        <w:rPr>
          <w:sz w:val="28"/>
          <w:szCs w:val="28"/>
        </w:rPr>
      </w:pPr>
      <w:r w:rsidRPr="008E070A">
        <w:rPr>
          <w:sz w:val="28"/>
          <w:szCs w:val="28"/>
        </w:rPr>
        <w:t>Жалоба должна содержать:</w:t>
      </w:r>
    </w:p>
    <w:p w:rsidR="00D87752" w:rsidRPr="008E070A" w:rsidRDefault="008E070A" w:rsidP="008E070A">
      <w:pPr>
        <w:pStyle w:val="1"/>
        <w:numPr>
          <w:ilvl w:val="0"/>
          <w:numId w:val="23"/>
        </w:numPr>
        <w:shd w:val="clear" w:color="auto" w:fill="auto"/>
        <w:tabs>
          <w:tab w:val="left" w:pos="751"/>
        </w:tabs>
        <w:spacing w:line="240" w:lineRule="auto"/>
        <w:ind w:firstLine="567"/>
        <w:jc w:val="both"/>
        <w:rPr>
          <w:sz w:val="28"/>
          <w:szCs w:val="28"/>
        </w:rPr>
      </w:pPr>
      <w:r w:rsidRPr="008E070A">
        <w:rPr>
          <w:sz w:val="28"/>
          <w:szCs w:val="28"/>
        </w:rPr>
        <w:t>наименование органа, предоставляющего муниципальную услугу, фамилию, имя, отчество ее должностного лица либо муниципального служащего, решения и действия (бездействие) которых обжалуются;</w:t>
      </w:r>
    </w:p>
    <w:p w:rsidR="00D87752" w:rsidRPr="008E070A" w:rsidRDefault="008E070A" w:rsidP="008E070A">
      <w:pPr>
        <w:pStyle w:val="1"/>
        <w:numPr>
          <w:ilvl w:val="0"/>
          <w:numId w:val="23"/>
        </w:numPr>
        <w:shd w:val="clear" w:color="auto" w:fill="auto"/>
        <w:tabs>
          <w:tab w:val="left" w:pos="751"/>
        </w:tabs>
        <w:spacing w:line="240" w:lineRule="auto"/>
        <w:ind w:firstLine="567"/>
        <w:jc w:val="both"/>
        <w:rPr>
          <w:sz w:val="28"/>
          <w:szCs w:val="28"/>
        </w:rPr>
      </w:pPr>
      <w:r w:rsidRPr="008E070A">
        <w:rPr>
          <w:sz w:val="28"/>
          <w:szCs w:val="28"/>
        </w:rPr>
        <w:t>фамилию, имя, отчество (последнее - при наличии), сведения о месте жительства заявителя - физического лица либо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752" w:rsidRPr="008E070A" w:rsidRDefault="008E070A" w:rsidP="008E070A">
      <w:pPr>
        <w:pStyle w:val="1"/>
        <w:numPr>
          <w:ilvl w:val="0"/>
          <w:numId w:val="23"/>
        </w:numPr>
        <w:shd w:val="clear" w:color="auto" w:fill="auto"/>
        <w:tabs>
          <w:tab w:val="left" w:pos="751"/>
        </w:tabs>
        <w:spacing w:line="240" w:lineRule="auto"/>
        <w:ind w:firstLine="567"/>
        <w:jc w:val="both"/>
        <w:rPr>
          <w:sz w:val="28"/>
          <w:szCs w:val="28"/>
        </w:rPr>
      </w:pPr>
      <w:r w:rsidRPr="008E070A">
        <w:rPr>
          <w:sz w:val="28"/>
          <w:szCs w:val="28"/>
        </w:rPr>
        <w:t>сведения об обжалуемых решениях и действиях (бездействии) администрации района, ее должностного лица либо муниципального служащего;</w:t>
      </w:r>
    </w:p>
    <w:p w:rsidR="00D87752" w:rsidRPr="008E070A" w:rsidRDefault="008E070A" w:rsidP="008E070A">
      <w:pPr>
        <w:pStyle w:val="1"/>
        <w:numPr>
          <w:ilvl w:val="0"/>
          <w:numId w:val="23"/>
        </w:numPr>
        <w:shd w:val="clear" w:color="auto" w:fill="auto"/>
        <w:tabs>
          <w:tab w:val="left" w:pos="755"/>
        </w:tabs>
        <w:spacing w:line="240" w:lineRule="auto"/>
        <w:ind w:firstLine="567"/>
        <w:jc w:val="both"/>
        <w:rPr>
          <w:sz w:val="28"/>
          <w:szCs w:val="28"/>
        </w:rPr>
      </w:pPr>
      <w:r w:rsidRPr="008E070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87752" w:rsidRPr="008E070A" w:rsidRDefault="008E070A" w:rsidP="008E070A">
      <w:pPr>
        <w:pStyle w:val="1"/>
        <w:numPr>
          <w:ilvl w:val="0"/>
          <w:numId w:val="24"/>
        </w:numPr>
        <w:shd w:val="clear" w:color="auto" w:fill="auto"/>
        <w:tabs>
          <w:tab w:val="left" w:pos="976"/>
        </w:tabs>
        <w:spacing w:line="240" w:lineRule="auto"/>
        <w:ind w:firstLine="567"/>
        <w:jc w:val="both"/>
        <w:rPr>
          <w:sz w:val="28"/>
          <w:szCs w:val="28"/>
        </w:rPr>
      </w:pPr>
      <w:r w:rsidRPr="008E070A">
        <w:rPr>
          <w:sz w:val="28"/>
          <w:szCs w:val="28"/>
        </w:rPr>
        <w:t>Жалоба, поступившая в администрацию района, подлежит рассмотрению должностным лицом, наделенным полномочиями по рассмотрению жалоб в соответствии с пунктом 5.4 настоящего раздела административного регламента, в течение пятнадцати рабочих дней со дня ее регистрации, а в случае обжалования отказа администрации района,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752" w:rsidRPr="008E070A" w:rsidRDefault="008E070A" w:rsidP="008E070A">
      <w:pPr>
        <w:pStyle w:val="1"/>
        <w:numPr>
          <w:ilvl w:val="0"/>
          <w:numId w:val="24"/>
        </w:numPr>
        <w:shd w:val="clear" w:color="auto" w:fill="auto"/>
        <w:tabs>
          <w:tab w:val="left" w:pos="983"/>
        </w:tabs>
        <w:spacing w:line="240" w:lineRule="auto"/>
        <w:ind w:firstLine="567"/>
        <w:jc w:val="both"/>
        <w:rPr>
          <w:sz w:val="28"/>
          <w:szCs w:val="28"/>
        </w:rPr>
      </w:pPr>
      <w:r w:rsidRPr="008E070A">
        <w:rPr>
          <w:sz w:val="28"/>
          <w:szCs w:val="28"/>
        </w:rPr>
        <w:t>По результатам рассмотрения жалобы принимается одно из следующих решений:</w:t>
      </w:r>
    </w:p>
    <w:p w:rsidR="00D87752" w:rsidRPr="008E070A" w:rsidRDefault="008E070A" w:rsidP="008E070A">
      <w:pPr>
        <w:pStyle w:val="1"/>
        <w:numPr>
          <w:ilvl w:val="0"/>
          <w:numId w:val="23"/>
        </w:numPr>
        <w:shd w:val="clear" w:color="auto" w:fill="auto"/>
        <w:tabs>
          <w:tab w:val="left" w:pos="751"/>
        </w:tabs>
        <w:spacing w:line="240" w:lineRule="auto"/>
        <w:ind w:firstLine="567"/>
        <w:jc w:val="both"/>
        <w:rPr>
          <w:sz w:val="28"/>
          <w:szCs w:val="28"/>
        </w:rPr>
      </w:pPr>
      <w:r w:rsidRPr="008E070A">
        <w:rPr>
          <w:sz w:val="28"/>
          <w:szCs w:val="28"/>
        </w:rPr>
        <w:t xml:space="preserve">об удовлетворении жалобы, в том числе в форме отмены принятого </w:t>
      </w:r>
      <w:r w:rsidRPr="008E070A">
        <w:rPr>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D87752" w:rsidRPr="008E070A" w:rsidRDefault="008E070A" w:rsidP="008E070A">
      <w:pPr>
        <w:pStyle w:val="1"/>
        <w:numPr>
          <w:ilvl w:val="0"/>
          <w:numId w:val="23"/>
        </w:numPr>
        <w:shd w:val="clear" w:color="auto" w:fill="auto"/>
        <w:tabs>
          <w:tab w:val="left" w:pos="769"/>
        </w:tabs>
        <w:spacing w:line="240" w:lineRule="auto"/>
        <w:ind w:firstLine="567"/>
        <w:jc w:val="both"/>
        <w:rPr>
          <w:sz w:val="28"/>
          <w:szCs w:val="28"/>
        </w:rPr>
      </w:pPr>
      <w:r w:rsidRPr="008E070A">
        <w:rPr>
          <w:sz w:val="28"/>
          <w:szCs w:val="28"/>
        </w:rPr>
        <w:t>об отказе в удовлетворении жалобы.</w:t>
      </w:r>
    </w:p>
    <w:p w:rsidR="00D87752" w:rsidRPr="008E070A" w:rsidRDefault="008E070A" w:rsidP="008E070A">
      <w:pPr>
        <w:pStyle w:val="1"/>
        <w:numPr>
          <w:ilvl w:val="0"/>
          <w:numId w:val="24"/>
        </w:numPr>
        <w:shd w:val="clear" w:color="auto" w:fill="auto"/>
        <w:tabs>
          <w:tab w:val="left" w:pos="983"/>
        </w:tabs>
        <w:spacing w:line="240" w:lineRule="auto"/>
        <w:ind w:firstLine="567"/>
        <w:jc w:val="both"/>
        <w:rPr>
          <w:sz w:val="28"/>
          <w:szCs w:val="28"/>
        </w:rPr>
      </w:pPr>
      <w:r w:rsidRPr="008E070A">
        <w:rPr>
          <w:sz w:val="28"/>
          <w:szCs w:val="28"/>
        </w:rPr>
        <w:t>Исчерпывающий перечень оснований для отказа в удовлетворении жалобы:</w:t>
      </w:r>
    </w:p>
    <w:p w:rsidR="00D87752" w:rsidRPr="008E070A" w:rsidRDefault="008E070A" w:rsidP="008E070A">
      <w:pPr>
        <w:pStyle w:val="1"/>
        <w:numPr>
          <w:ilvl w:val="0"/>
          <w:numId w:val="23"/>
        </w:numPr>
        <w:shd w:val="clear" w:color="auto" w:fill="auto"/>
        <w:tabs>
          <w:tab w:val="left" w:pos="748"/>
        </w:tabs>
        <w:spacing w:line="240" w:lineRule="auto"/>
        <w:ind w:firstLine="567"/>
        <w:jc w:val="both"/>
        <w:rPr>
          <w:sz w:val="28"/>
          <w:szCs w:val="28"/>
        </w:rPr>
      </w:pPr>
      <w:r w:rsidRPr="008E070A">
        <w:rPr>
          <w:sz w:val="28"/>
          <w:szCs w:val="28"/>
        </w:rPr>
        <w:t>если в ходе рассмотрения жалоба признана необоснованной ввиду несоответствия изложенных в ней обстоятельств действительности;</w:t>
      </w:r>
    </w:p>
    <w:p w:rsidR="00D87752" w:rsidRPr="008E070A" w:rsidRDefault="008E070A" w:rsidP="008E070A">
      <w:pPr>
        <w:pStyle w:val="1"/>
        <w:numPr>
          <w:ilvl w:val="0"/>
          <w:numId w:val="23"/>
        </w:numPr>
        <w:shd w:val="clear" w:color="auto" w:fill="auto"/>
        <w:tabs>
          <w:tab w:val="left" w:pos="748"/>
        </w:tabs>
        <w:spacing w:line="240" w:lineRule="auto"/>
        <w:ind w:firstLine="567"/>
        <w:jc w:val="both"/>
        <w:rPr>
          <w:sz w:val="28"/>
          <w:szCs w:val="28"/>
        </w:rPr>
      </w:pPr>
      <w:r w:rsidRPr="008E070A">
        <w:rPr>
          <w:sz w:val="28"/>
          <w:szCs w:val="28"/>
        </w:rPr>
        <w:t>несоответствие жалобы требованиям, установленным пунктом 5.6 настоящего административного регламента.</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5.9.1 Орган местного самоуправления или должностное лицо при получении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5.9.2. В случае, если текст письменной жалобы не поддается прочтению, ответ на жалобу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w:t>
      </w:r>
    </w:p>
    <w:p w:rsidR="00D87752" w:rsidRPr="008E070A" w:rsidRDefault="008E070A" w:rsidP="008E070A">
      <w:pPr>
        <w:pStyle w:val="1"/>
        <w:shd w:val="clear" w:color="auto" w:fill="auto"/>
        <w:spacing w:line="240" w:lineRule="auto"/>
        <w:ind w:firstLine="567"/>
        <w:jc w:val="both"/>
        <w:rPr>
          <w:sz w:val="28"/>
          <w:szCs w:val="28"/>
        </w:rPr>
      </w:pPr>
      <w:r w:rsidRPr="008E070A">
        <w:rPr>
          <w:sz w:val="28"/>
          <w:szCs w:val="28"/>
        </w:rPr>
        <w:t>семи дней со дня регистрации жалобы сообщается гражданину, направившему жалобу, если его фамилия и почтовый адрес поддаются прочтению.</w:t>
      </w:r>
    </w:p>
    <w:p w:rsidR="00D87752" w:rsidRPr="008E070A" w:rsidRDefault="008E070A" w:rsidP="008E070A">
      <w:pPr>
        <w:pStyle w:val="1"/>
        <w:numPr>
          <w:ilvl w:val="0"/>
          <w:numId w:val="25"/>
        </w:numPr>
        <w:shd w:val="clear" w:color="auto" w:fill="auto"/>
        <w:tabs>
          <w:tab w:val="left" w:pos="1109"/>
        </w:tabs>
        <w:spacing w:line="240" w:lineRule="auto"/>
        <w:ind w:firstLine="567"/>
        <w:jc w:val="both"/>
        <w:rPr>
          <w:sz w:val="28"/>
          <w:szCs w:val="28"/>
        </w:rPr>
      </w:pPr>
      <w:r w:rsidRPr="008E070A">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87752" w:rsidRPr="008E070A" w:rsidRDefault="008E070A" w:rsidP="008E070A">
      <w:pPr>
        <w:pStyle w:val="1"/>
        <w:numPr>
          <w:ilvl w:val="0"/>
          <w:numId w:val="25"/>
        </w:numPr>
        <w:shd w:val="clear" w:color="auto" w:fill="auto"/>
        <w:tabs>
          <w:tab w:val="left" w:pos="1116"/>
        </w:tabs>
        <w:spacing w:line="240" w:lineRule="auto"/>
        <w:ind w:firstLine="567"/>
        <w:jc w:val="both"/>
        <w:rPr>
          <w:sz w:val="28"/>
          <w:szCs w:val="28"/>
        </w:rPr>
      </w:pPr>
      <w:r w:rsidRPr="008E070A">
        <w:rPr>
          <w:sz w:val="28"/>
          <w:szCs w:val="28"/>
        </w:rP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rsidR="00D87752" w:rsidRPr="008E070A" w:rsidRDefault="008E070A" w:rsidP="008E070A">
      <w:pPr>
        <w:pStyle w:val="1"/>
        <w:numPr>
          <w:ilvl w:val="0"/>
          <w:numId w:val="25"/>
        </w:numPr>
        <w:shd w:val="clear" w:color="auto" w:fill="auto"/>
        <w:tabs>
          <w:tab w:val="left" w:pos="944"/>
        </w:tabs>
        <w:spacing w:line="240" w:lineRule="auto"/>
        <w:ind w:firstLine="567"/>
        <w:jc w:val="both"/>
        <w:rPr>
          <w:sz w:val="28"/>
          <w:szCs w:val="28"/>
        </w:rPr>
      </w:pPr>
      <w:r w:rsidRPr="008E070A">
        <w:rPr>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w:t>
      </w:r>
      <w:r w:rsidRPr="008E070A">
        <w:rPr>
          <w:sz w:val="28"/>
          <w:szCs w:val="28"/>
        </w:rPr>
        <w:lastRenderedPageBreak/>
        <w:t>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87752" w:rsidRPr="008E070A" w:rsidRDefault="008E070A" w:rsidP="008E070A">
      <w:pPr>
        <w:pStyle w:val="1"/>
        <w:numPr>
          <w:ilvl w:val="0"/>
          <w:numId w:val="25"/>
        </w:numPr>
        <w:shd w:val="clear" w:color="auto" w:fill="auto"/>
        <w:tabs>
          <w:tab w:val="left" w:pos="1109"/>
        </w:tabs>
        <w:spacing w:line="240" w:lineRule="auto"/>
        <w:ind w:firstLine="567"/>
        <w:jc w:val="both"/>
        <w:rPr>
          <w:sz w:val="28"/>
          <w:szCs w:val="28"/>
        </w:rPr>
      </w:pPr>
      <w:r w:rsidRPr="008E070A">
        <w:rPr>
          <w:sz w:val="28"/>
          <w:szCs w:val="28"/>
        </w:rPr>
        <w:t>В случае, если причины, по которым ответ по существу жалобы не мог быть дан, в последующем были устранены, гражданин 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D87752" w:rsidRPr="008E070A" w:rsidRDefault="008E070A" w:rsidP="008E070A">
      <w:pPr>
        <w:pStyle w:val="1"/>
        <w:numPr>
          <w:ilvl w:val="0"/>
          <w:numId w:val="26"/>
        </w:numPr>
        <w:shd w:val="clear" w:color="auto" w:fill="auto"/>
        <w:tabs>
          <w:tab w:val="left" w:pos="1064"/>
        </w:tabs>
        <w:spacing w:line="240" w:lineRule="auto"/>
        <w:ind w:firstLine="567"/>
        <w:jc w:val="both"/>
        <w:rPr>
          <w:sz w:val="28"/>
          <w:szCs w:val="28"/>
        </w:rPr>
      </w:pPr>
      <w:r w:rsidRPr="008E070A">
        <w:rPr>
          <w:sz w:val="28"/>
          <w:szCs w:val="28"/>
        </w:rPr>
        <w:t>Не позднее дня</w:t>
      </w:r>
      <w:proofErr w:type="gramStart"/>
      <w:r w:rsidRPr="008E070A">
        <w:rPr>
          <w:sz w:val="28"/>
          <w:szCs w:val="28"/>
        </w:rPr>
        <w:t>.</w:t>
      </w:r>
      <w:proofErr w:type="gramEnd"/>
      <w:r w:rsidRPr="008E070A">
        <w:rPr>
          <w:sz w:val="28"/>
          <w:szCs w:val="28"/>
        </w:rPr>
        <w:t xml:space="preserve"> следующего за днем принятия решения, указанного в пункте 5.8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752" w:rsidRPr="008E070A" w:rsidRDefault="008E070A" w:rsidP="008E070A">
      <w:pPr>
        <w:pStyle w:val="1"/>
        <w:numPr>
          <w:ilvl w:val="0"/>
          <w:numId w:val="26"/>
        </w:numPr>
        <w:shd w:val="clear" w:color="auto" w:fill="auto"/>
        <w:tabs>
          <w:tab w:val="left" w:pos="1064"/>
        </w:tabs>
        <w:spacing w:line="240" w:lineRule="auto"/>
        <w:ind w:firstLine="567"/>
        <w:jc w:val="both"/>
        <w:rPr>
          <w:sz w:val="28"/>
          <w:szCs w:val="28"/>
        </w:rPr>
      </w:pPr>
      <w:r w:rsidRPr="008E070A">
        <w:rPr>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в информационных стендах Отдела.</w:t>
      </w:r>
    </w:p>
    <w:p w:rsidR="008E070A" w:rsidRDefault="008E070A" w:rsidP="008E070A">
      <w:pPr>
        <w:pStyle w:val="1"/>
        <w:numPr>
          <w:ilvl w:val="0"/>
          <w:numId w:val="26"/>
        </w:numPr>
        <w:shd w:val="clear" w:color="auto" w:fill="auto"/>
        <w:tabs>
          <w:tab w:val="left" w:pos="1067"/>
        </w:tabs>
        <w:spacing w:line="240" w:lineRule="auto"/>
        <w:ind w:firstLine="567"/>
        <w:jc w:val="both"/>
        <w:rPr>
          <w:sz w:val="28"/>
          <w:szCs w:val="28"/>
        </w:rPr>
      </w:pPr>
      <w:r w:rsidRPr="008E070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на рассмотрение жалоб, незамедлительно направляет имеющиеся материалы в органы прокуратуры.»</w:t>
      </w:r>
    </w:p>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Pr="008E070A" w:rsidRDefault="008E070A" w:rsidP="008E070A"/>
    <w:p w:rsidR="008E070A" w:rsidRDefault="008E070A" w:rsidP="008E070A"/>
    <w:p w:rsidR="008E070A" w:rsidRDefault="008E070A" w:rsidP="008E070A">
      <w:pPr>
        <w:tabs>
          <w:tab w:val="left" w:pos="2895"/>
        </w:tabs>
      </w:pPr>
      <w:r>
        <w:tab/>
      </w:r>
    </w:p>
    <w:p w:rsidR="00D87752" w:rsidRPr="008E070A" w:rsidRDefault="008E070A" w:rsidP="008E070A">
      <w:pPr>
        <w:tabs>
          <w:tab w:val="left" w:pos="2895"/>
        </w:tabs>
        <w:sectPr w:rsidR="00D87752" w:rsidRPr="008E070A" w:rsidSect="008E070A">
          <w:footerReference w:type="default" r:id="rId25"/>
          <w:type w:val="continuous"/>
          <w:pgSz w:w="11906" w:h="16838" w:code="9"/>
          <w:pgMar w:top="770" w:right="849" w:bottom="1049" w:left="1701" w:header="342" w:footer="3" w:gutter="0"/>
          <w:pgNumType w:start="11"/>
          <w:cols w:space="720"/>
          <w:noEndnote/>
          <w:docGrid w:linePitch="360"/>
        </w:sectPr>
      </w:pPr>
      <w:r>
        <w:tab/>
      </w:r>
    </w:p>
    <w:p w:rsidR="00D87752" w:rsidRPr="002D48B0" w:rsidRDefault="008E070A" w:rsidP="002D48B0">
      <w:pPr>
        <w:pStyle w:val="a8"/>
        <w:ind w:left="5670"/>
        <w:jc w:val="center"/>
        <w:rPr>
          <w:rFonts w:ascii="Times New Roman" w:hAnsi="Times New Roman" w:cs="Times New Roman"/>
        </w:rPr>
      </w:pPr>
      <w:bookmarkStart w:id="12" w:name="bookmark12"/>
      <w:r w:rsidRPr="002D48B0">
        <w:rPr>
          <w:rFonts w:ascii="Times New Roman" w:hAnsi="Times New Roman" w:cs="Times New Roman"/>
        </w:rPr>
        <w:lastRenderedPageBreak/>
        <w:t>Приложение № 1</w:t>
      </w:r>
      <w:bookmarkEnd w:id="12"/>
    </w:p>
    <w:p w:rsidR="002D48B0" w:rsidRPr="002D48B0" w:rsidRDefault="008E070A" w:rsidP="002D48B0">
      <w:pPr>
        <w:pStyle w:val="11"/>
        <w:keepNext/>
        <w:keepLines/>
        <w:shd w:val="clear" w:color="auto" w:fill="auto"/>
        <w:ind w:left="5387"/>
        <w:jc w:val="center"/>
        <w:rPr>
          <w:smallCaps w:val="0"/>
        </w:rPr>
      </w:pPr>
      <w:bookmarkStart w:id="13" w:name="bookmark13"/>
      <w:bookmarkStart w:id="14" w:name="bookmark14"/>
      <w:r w:rsidRPr="002D48B0">
        <w:rPr>
          <w:smallCaps w:val="0"/>
        </w:rPr>
        <w:t>к административному регламенту</w:t>
      </w:r>
      <w:r w:rsidRPr="002D48B0">
        <w:rPr>
          <w:smallCaps w:val="0"/>
        </w:rPr>
        <w:br/>
        <w:t>предоставления муниципальной услуги</w:t>
      </w:r>
      <w:r w:rsidR="002D48B0" w:rsidRPr="002D48B0">
        <w:rPr>
          <w:smallCaps w:val="0"/>
        </w:rPr>
        <w:t xml:space="preserve"> </w:t>
      </w:r>
    </w:p>
    <w:p w:rsidR="00D87752" w:rsidRPr="002D48B0" w:rsidRDefault="008E070A" w:rsidP="002D48B0">
      <w:pPr>
        <w:pStyle w:val="11"/>
        <w:keepNext/>
        <w:keepLines/>
        <w:shd w:val="clear" w:color="auto" w:fill="auto"/>
        <w:spacing w:after="880"/>
        <w:ind w:left="5245"/>
        <w:jc w:val="center"/>
      </w:pPr>
      <w:r w:rsidRPr="002D48B0">
        <w:rPr>
          <w:smallCaps w:val="0"/>
        </w:rPr>
        <w:t>по предоставлению акта</w:t>
      </w:r>
      <w:r w:rsidR="002D48B0" w:rsidRPr="002D48B0">
        <w:rPr>
          <w:smallCaps w:val="0"/>
        </w:rPr>
        <w:t xml:space="preserve"> </w:t>
      </w:r>
      <w:r w:rsidRPr="002D48B0">
        <w:rPr>
          <w:smallCaps w:val="0"/>
        </w:rPr>
        <w:t>освидетельствования</w:t>
      </w:r>
      <w:bookmarkEnd w:id="13"/>
      <w:bookmarkEnd w:id="14"/>
    </w:p>
    <w:p w:rsidR="00D87752" w:rsidRPr="002D48B0" w:rsidRDefault="008E070A" w:rsidP="002D48B0">
      <w:pPr>
        <w:pStyle w:val="40"/>
        <w:shd w:val="clear" w:color="auto" w:fill="auto"/>
        <w:spacing w:after="280"/>
        <w:ind w:left="5670"/>
        <w:jc w:val="center"/>
        <w:rPr>
          <w:sz w:val="18"/>
          <w:szCs w:val="18"/>
        </w:rPr>
      </w:pPr>
      <w:r w:rsidRPr="002D48B0">
        <w:rPr>
          <w:sz w:val="18"/>
          <w:szCs w:val="18"/>
        </w:rPr>
        <w:t>УТВЕРЖДАЮ</w:t>
      </w:r>
    </w:p>
    <w:p w:rsidR="00D87752" w:rsidRPr="002D48B0" w:rsidRDefault="008E070A" w:rsidP="002D48B0">
      <w:pPr>
        <w:pStyle w:val="80"/>
        <w:pBdr>
          <w:top w:val="single" w:sz="4" w:space="0" w:color="auto"/>
          <w:bottom w:val="single" w:sz="4" w:space="0" w:color="auto"/>
        </w:pBdr>
        <w:shd w:val="clear" w:color="auto" w:fill="auto"/>
        <w:spacing w:after="0" w:line="257" w:lineRule="auto"/>
        <w:ind w:left="5812"/>
        <w:jc w:val="center"/>
        <w:rPr>
          <w:rFonts w:ascii="Times New Roman" w:hAnsi="Times New Roman" w:cs="Times New Roman"/>
          <w:sz w:val="18"/>
          <w:szCs w:val="18"/>
        </w:rPr>
      </w:pPr>
      <w:r w:rsidRPr="002D48B0">
        <w:rPr>
          <w:rFonts w:ascii="Times New Roman" w:hAnsi="Times New Roman" w:cs="Times New Roman"/>
          <w:sz w:val="18"/>
          <w:szCs w:val="18"/>
        </w:rPr>
        <w:t>(наименование органа местного самоуправления)</w:t>
      </w:r>
    </w:p>
    <w:p w:rsidR="002D48B0" w:rsidRPr="002D48B0" w:rsidRDefault="002D48B0" w:rsidP="002D48B0">
      <w:pPr>
        <w:pStyle w:val="80"/>
        <w:pBdr>
          <w:top w:val="single" w:sz="4" w:space="0" w:color="auto"/>
          <w:bottom w:val="single" w:sz="4" w:space="0" w:color="auto"/>
        </w:pBdr>
        <w:shd w:val="clear" w:color="auto" w:fill="auto"/>
        <w:spacing w:after="0" w:line="240" w:lineRule="auto"/>
        <w:ind w:left="5812"/>
        <w:jc w:val="right"/>
        <w:rPr>
          <w:rFonts w:ascii="Times New Roman" w:hAnsi="Times New Roman" w:cs="Times New Roman"/>
          <w:sz w:val="18"/>
          <w:szCs w:val="18"/>
        </w:rPr>
      </w:pPr>
    </w:p>
    <w:p w:rsidR="002D48B0" w:rsidRPr="002D48B0" w:rsidRDefault="002D48B0" w:rsidP="002D48B0">
      <w:pPr>
        <w:pStyle w:val="80"/>
        <w:pBdr>
          <w:top w:val="single" w:sz="4" w:space="0" w:color="auto"/>
          <w:bottom w:val="single" w:sz="4" w:space="0" w:color="auto"/>
        </w:pBdr>
        <w:shd w:val="clear" w:color="auto" w:fill="auto"/>
        <w:spacing w:after="0" w:line="240" w:lineRule="auto"/>
        <w:ind w:left="5812"/>
        <w:jc w:val="right"/>
        <w:rPr>
          <w:rFonts w:ascii="Times New Roman" w:hAnsi="Times New Roman" w:cs="Times New Roman"/>
          <w:sz w:val="18"/>
          <w:szCs w:val="18"/>
        </w:rPr>
      </w:pPr>
    </w:p>
    <w:p w:rsidR="00D87752" w:rsidRPr="002D48B0" w:rsidRDefault="008E070A" w:rsidP="002D48B0">
      <w:pPr>
        <w:pStyle w:val="80"/>
        <w:shd w:val="clear" w:color="auto" w:fill="auto"/>
        <w:spacing w:after="0" w:line="240" w:lineRule="auto"/>
        <w:ind w:left="5812"/>
        <w:jc w:val="center"/>
        <w:rPr>
          <w:rFonts w:ascii="Times New Roman" w:hAnsi="Times New Roman" w:cs="Times New Roman"/>
          <w:sz w:val="18"/>
          <w:szCs w:val="18"/>
        </w:rPr>
      </w:pPr>
      <w:r w:rsidRPr="002D48B0">
        <w:rPr>
          <w:rFonts w:ascii="Times New Roman" w:hAnsi="Times New Roman" w:cs="Times New Roman"/>
          <w:sz w:val="18"/>
          <w:szCs w:val="18"/>
        </w:rPr>
        <w:t>(уполномоченное лицо</w:t>
      </w:r>
      <w:r w:rsidR="002D48B0" w:rsidRPr="002D48B0">
        <w:rPr>
          <w:rFonts w:ascii="Times New Roman" w:hAnsi="Times New Roman" w:cs="Times New Roman"/>
          <w:sz w:val="18"/>
          <w:szCs w:val="18"/>
        </w:rPr>
        <w:t xml:space="preserve"> </w:t>
      </w:r>
      <w:r w:rsidRPr="002D48B0">
        <w:rPr>
          <w:rFonts w:ascii="Times New Roman" w:hAnsi="Times New Roman" w:cs="Times New Roman"/>
          <w:sz w:val="18"/>
          <w:szCs w:val="18"/>
        </w:rPr>
        <w:t>на проведение освидетельствования)</w:t>
      </w:r>
    </w:p>
    <w:p w:rsidR="00D87752" w:rsidRPr="002D48B0" w:rsidRDefault="002D48B0" w:rsidP="002D48B0">
      <w:pPr>
        <w:pStyle w:val="80"/>
        <w:shd w:val="clear" w:color="auto" w:fill="auto"/>
        <w:tabs>
          <w:tab w:val="left" w:leader="underscore" w:pos="355"/>
          <w:tab w:val="left" w:leader="underscore" w:pos="2422"/>
          <w:tab w:val="left" w:leader="underscore" w:pos="3065"/>
        </w:tabs>
        <w:spacing w:after="740"/>
        <w:ind w:left="5812"/>
        <w:jc w:val="center"/>
        <w:rPr>
          <w:rFonts w:ascii="Times New Roman" w:hAnsi="Times New Roman" w:cs="Times New Roman"/>
          <w:sz w:val="18"/>
          <w:szCs w:val="18"/>
        </w:rPr>
      </w:pPr>
      <w:r w:rsidRPr="002D48B0">
        <w:rPr>
          <w:rFonts w:ascii="Times New Roman" w:hAnsi="Times New Roman" w:cs="Times New Roman"/>
          <w:sz w:val="18"/>
          <w:szCs w:val="18"/>
        </w:rPr>
        <w:t>«___» __________</w:t>
      </w:r>
      <w:r w:rsidR="008E070A" w:rsidRPr="002D48B0">
        <w:rPr>
          <w:rFonts w:ascii="Times New Roman" w:hAnsi="Times New Roman" w:cs="Times New Roman"/>
          <w:sz w:val="18"/>
          <w:szCs w:val="18"/>
        </w:rPr>
        <w:tab/>
        <w:t xml:space="preserve"> 20</w:t>
      </w:r>
      <w:r w:rsidR="008E070A" w:rsidRPr="002D48B0">
        <w:rPr>
          <w:rFonts w:ascii="Times New Roman" w:hAnsi="Times New Roman" w:cs="Times New Roman"/>
          <w:sz w:val="18"/>
          <w:szCs w:val="18"/>
        </w:rPr>
        <w:tab/>
        <w:t xml:space="preserve"> г.</w:t>
      </w:r>
    </w:p>
    <w:p w:rsidR="00D87752" w:rsidRPr="002D48B0" w:rsidRDefault="008E070A" w:rsidP="002D48B0">
      <w:pPr>
        <w:pStyle w:val="40"/>
        <w:shd w:val="clear" w:color="auto" w:fill="auto"/>
        <w:jc w:val="center"/>
        <w:rPr>
          <w:sz w:val="22"/>
          <w:szCs w:val="22"/>
        </w:rPr>
      </w:pPr>
      <w:r w:rsidRPr="002D48B0">
        <w:rPr>
          <w:sz w:val="22"/>
          <w:szCs w:val="22"/>
        </w:rPr>
        <w:t>АКТ</w:t>
      </w:r>
    </w:p>
    <w:p w:rsidR="00D87752" w:rsidRPr="002D48B0" w:rsidRDefault="008E070A" w:rsidP="002D48B0">
      <w:pPr>
        <w:pStyle w:val="80"/>
        <w:shd w:val="clear" w:color="auto" w:fill="auto"/>
        <w:spacing w:after="0" w:line="240" w:lineRule="auto"/>
        <w:jc w:val="center"/>
        <w:rPr>
          <w:rFonts w:ascii="Times New Roman" w:hAnsi="Times New Roman" w:cs="Times New Roman"/>
          <w:sz w:val="22"/>
          <w:szCs w:val="22"/>
        </w:rPr>
      </w:pPr>
      <w:r w:rsidRPr="002D48B0">
        <w:rPr>
          <w:rFonts w:ascii="Times New Roman" w:hAnsi="Times New Roman" w:cs="Times New Roman"/>
          <w:sz w:val="22"/>
          <w:szCs w:val="22"/>
        </w:rPr>
        <w:t>освидетельствования проведения основных работ</w:t>
      </w:r>
      <w:r w:rsidRPr="002D48B0">
        <w:rPr>
          <w:rFonts w:ascii="Times New Roman" w:hAnsi="Times New Roman" w:cs="Times New Roman"/>
          <w:sz w:val="22"/>
          <w:szCs w:val="22"/>
        </w:rPr>
        <w:br/>
        <w:t>по строительству объекта индивидуального жилищного</w:t>
      </w:r>
      <w:r w:rsidRPr="002D48B0">
        <w:rPr>
          <w:rFonts w:ascii="Times New Roman" w:hAnsi="Times New Roman" w:cs="Times New Roman"/>
          <w:sz w:val="22"/>
          <w:szCs w:val="22"/>
        </w:rPr>
        <w:br/>
        <w:t>строительства (монтаж фундамента, возведение стен</w:t>
      </w:r>
      <w:r w:rsidRPr="002D48B0">
        <w:rPr>
          <w:rFonts w:ascii="Times New Roman" w:hAnsi="Times New Roman" w:cs="Times New Roman"/>
          <w:sz w:val="22"/>
          <w:szCs w:val="22"/>
        </w:rPr>
        <w:br/>
        <w:t>и кровли) или проведение работ по реконструкции объекта</w:t>
      </w:r>
      <w:r w:rsidRPr="002D48B0">
        <w:rPr>
          <w:rFonts w:ascii="Times New Roman" w:hAnsi="Times New Roman" w:cs="Times New Roman"/>
          <w:sz w:val="22"/>
          <w:szCs w:val="22"/>
        </w:rPr>
        <w:br/>
        <w:t>индивидуального жилищного строительства, в результате</w:t>
      </w:r>
      <w:r w:rsidRPr="002D48B0">
        <w:rPr>
          <w:rFonts w:ascii="Times New Roman" w:hAnsi="Times New Roman" w:cs="Times New Roman"/>
          <w:sz w:val="22"/>
          <w:szCs w:val="22"/>
        </w:rPr>
        <w:br/>
        <w:t>которых общая площадь жилого помещения (жилых помещений)</w:t>
      </w:r>
      <w:r w:rsidRPr="002D48B0">
        <w:rPr>
          <w:rFonts w:ascii="Times New Roman" w:hAnsi="Times New Roman" w:cs="Times New Roman"/>
          <w:sz w:val="22"/>
          <w:szCs w:val="22"/>
        </w:rPr>
        <w:br/>
        <w:t>реконструируемого объект</w:t>
      </w:r>
      <w:r w:rsidR="002D48B0">
        <w:rPr>
          <w:rFonts w:ascii="Times New Roman" w:hAnsi="Times New Roman" w:cs="Times New Roman"/>
          <w:sz w:val="22"/>
          <w:szCs w:val="22"/>
        </w:rPr>
        <w:t xml:space="preserve">а увеличивается </w:t>
      </w:r>
      <w:r w:rsidRPr="002D48B0">
        <w:rPr>
          <w:rFonts w:ascii="Times New Roman" w:hAnsi="Times New Roman" w:cs="Times New Roman"/>
          <w:sz w:val="22"/>
          <w:szCs w:val="22"/>
        </w:rPr>
        <w:t>не менее чем</w:t>
      </w:r>
      <w:r w:rsidRPr="002D48B0">
        <w:rPr>
          <w:rFonts w:ascii="Times New Roman" w:hAnsi="Times New Roman" w:cs="Times New Roman"/>
          <w:sz w:val="22"/>
          <w:szCs w:val="22"/>
        </w:rPr>
        <w:br/>
        <w:t>на учетную норму площади жилого помещения, устанавливаемую</w:t>
      </w:r>
      <w:r w:rsidRPr="002D48B0">
        <w:rPr>
          <w:rFonts w:ascii="Times New Roman" w:hAnsi="Times New Roman" w:cs="Times New Roman"/>
          <w:sz w:val="22"/>
          <w:szCs w:val="22"/>
        </w:rPr>
        <w:br/>
        <w:t>в соответствии с жилищным законодательством</w:t>
      </w:r>
    </w:p>
    <w:p w:rsidR="00D87752" w:rsidRPr="002D48B0" w:rsidRDefault="008E070A" w:rsidP="002D48B0">
      <w:pPr>
        <w:pStyle w:val="80"/>
        <w:shd w:val="clear" w:color="auto" w:fill="auto"/>
        <w:spacing w:after="460" w:line="240" w:lineRule="auto"/>
        <w:jc w:val="center"/>
        <w:rPr>
          <w:rFonts w:ascii="Times New Roman" w:hAnsi="Times New Roman" w:cs="Times New Roman"/>
          <w:sz w:val="22"/>
          <w:szCs w:val="22"/>
        </w:rPr>
      </w:pPr>
      <w:r w:rsidRPr="002D48B0">
        <w:rPr>
          <w:rFonts w:ascii="Times New Roman" w:hAnsi="Times New Roman" w:cs="Times New Roman"/>
          <w:sz w:val="22"/>
          <w:szCs w:val="22"/>
        </w:rPr>
        <w:t>Российской Федерации</w:t>
      </w:r>
    </w:p>
    <w:p w:rsidR="00D87752" w:rsidRDefault="002D48B0" w:rsidP="002D48B0">
      <w:pPr>
        <w:pStyle w:val="80"/>
        <w:shd w:val="clear" w:color="auto" w:fill="auto"/>
      </w:pPr>
      <w:r>
        <w:t xml:space="preserve">____________                                                    «__» </w:t>
      </w:r>
      <w:r w:rsidR="008E070A">
        <w:t>20</w:t>
      </w:r>
      <w:r>
        <w:t xml:space="preserve">___ </w:t>
      </w:r>
      <w:r w:rsidR="008E070A">
        <w:t>г.</w:t>
      </w:r>
    </w:p>
    <w:p w:rsidR="002D48B0" w:rsidRDefault="008E070A" w:rsidP="002D48B0">
      <w:pPr>
        <w:pStyle w:val="80"/>
        <w:pBdr>
          <w:bottom w:val="single" w:sz="4" w:space="0" w:color="auto"/>
        </w:pBdr>
        <w:shd w:val="clear" w:color="auto" w:fill="auto"/>
        <w:tabs>
          <w:tab w:val="left" w:leader="underscore" w:pos="9628"/>
        </w:tabs>
        <w:spacing w:after="0" w:line="266" w:lineRule="auto"/>
      </w:pPr>
      <w:r>
        <w:t>Объект капитального строительства (объект индивидуального жилищного строительства)</w:t>
      </w:r>
      <w:r w:rsidR="002D48B0">
        <w:t xml:space="preserve"> _____________________________________________________________ ____________________________________________________________________________</w:t>
      </w:r>
      <w:r>
        <w:t xml:space="preserve"> </w:t>
      </w:r>
    </w:p>
    <w:p w:rsidR="00D87752" w:rsidRDefault="008E070A" w:rsidP="002D48B0">
      <w:pPr>
        <w:pStyle w:val="80"/>
        <w:pBdr>
          <w:bottom w:val="single" w:sz="4" w:space="0" w:color="auto"/>
        </w:pBdr>
        <w:shd w:val="clear" w:color="auto" w:fill="auto"/>
        <w:tabs>
          <w:tab w:val="left" w:leader="underscore" w:pos="9628"/>
        </w:tabs>
        <w:spacing w:after="0" w:line="266" w:lineRule="auto"/>
        <w:ind w:firstLine="520"/>
      </w:pPr>
      <w:r>
        <w:t>(наименование, почтовый или строительный адрес объекта капитального</w:t>
      </w:r>
    </w:p>
    <w:p w:rsidR="00D87752" w:rsidRDefault="008E070A">
      <w:pPr>
        <w:pStyle w:val="80"/>
        <w:pBdr>
          <w:bottom w:val="single" w:sz="4" w:space="0" w:color="auto"/>
        </w:pBdr>
        <w:shd w:val="clear" w:color="auto" w:fill="auto"/>
        <w:jc w:val="center"/>
      </w:pPr>
      <w:r>
        <w:t>строительства)</w:t>
      </w:r>
    </w:p>
    <w:p w:rsidR="002D48B0" w:rsidRDefault="002D48B0" w:rsidP="002D48B0">
      <w:pPr>
        <w:pStyle w:val="80"/>
        <w:pBdr>
          <w:bottom w:val="single" w:sz="4" w:space="0" w:color="auto"/>
        </w:pBdr>
        <w:shd w:val="clear" w:color="auto" w:fill="auto"/>
        <w:spacing w:after="0"/>
        <w:jc w:val="center"/>
      </w:pPr>
    </w:p>
    <w:p w:rsidR="002D48B0" w:rsidRDefault="008E070A">
      <w:pPr>
        <w:pStyle w:val="80"/>
        <w:shd w:val="clear" w:color="auto" w:fill="auto"/>
        <w:spacing w:after="0"/>
        <w:ind w:firstLine="820"/>
      </w:pPr>
      <w:r>
        <w:t>(наименование конструкций: монтаж фундамента, возведение стен, возведение кровли или проведение работ по реконструкции)</w:t>
      </w:r>
    </w:p>
    <w:p w:rsidR="002D48B0" w:rsidRDefault="008E070A">
      <w:pPr>
        <w:pStyle w:val="80"/>
        <w:shd w:val="clear" w:color="auto" w:fill="auto"/>
        <w:spacing w:after="0"/>
        <w:ind w:firstLine="820"/>
      </w:pPr>
      <w:r>
        <w:t xml:space="preserve"> </w:t>
      </w:r>
    </w:p>
    <w:p w:rsidR="00D87752" w:rsidRDefault="008E070A">
      <w:pPr>
        <w:pStyle w:val="80"/>
        <w:shd w:val="clear" w:color="auto" w:fill="auto"/>
        <w:spacing w:after="0"/>
        <w:ind w:firstLine="820"/>
      </w:pPr>
      <w:r>
        <w:t>Сведения о застройщике или заказчике (представителе застройщика или заказчика).</w:t>
      </w:r>
    </w:p>
    <w:p w:rsidR="00D87752" w:rsidRPr="007E3DC2" w:rsidRDefault="008E070A" w:rsidP="007E3DC2">
      <w:pPr>
        <w:pStyle w:val="80"/>
        <w:pBdr>
          <w:bottom w:val="single" w:sz="4" w:space="1" w:color="auto"/>
        </w:pBdr>
        <w:shd w:val="clear" w:color="auto" w:fill="auto"/>
        <w:spacing w:after="0"/>
        <w:jc w:val="center"/>
        <w:rPr>
          <w:rFonts w:ascii="Times New Roman" w:hAnsi="Times New Roman" w:cs="Times New Roman"/>
          <w:sz w:val="22"/>
          <w:szCs w:val="22"/>
        </w:rPr>
      </w:pPr>
      <w:r w:rsidRPr="007E3DC2">
        <w:rPr>
          <w:rFonts w:ascii="Times New Roman" w:hAnsi="Times New Roman" w:cs="Times New Roman"/>
          <w:sz w:val="22"/>
          <w:szCs w:val="22"/>
        </w:rPr>
        <w:t>(нужное подчеркнуть)</w:t>
      </w:r>
    </w:p>
    <w:p w:rsidR="00D87752" w:rsidRPr="007E3DC2" w:rsidRDefault="008E070A" w:rsidP="007E3DC2">
      <w:pPr>
        <w:pStyle w:val="80"/>
        <w:pBdr>
          <w:bottom w:val="single" w:sz="4" w:space="0" w:color="auto"/>
        </w:pBdr>
        <w:shd w:val="clear" w:color="auto" w:fill="auto"/>
        <w:spacing w:after="0" w:line="240" w:lineRule="auto"/>
        <w:jc w:val="center"/>
        <w:rPr>
          <w:rFonts w:ascii="Times New Roman" w:hAnsi="Times New Roman" w:cs="Times New Roman"/>
          <w:sz w:val="22"/>
          <w:szCs w:val="22"/>
        </w:rPr>
      </w:pPr>
      <w:r w:rsidRPr="007E3DC2">
        <w:rPr>
          <w:rFonts w:ascii="Times New Roman" w:hAnsi="Times New Roman" w:cs="Times New Roman"/>
          <w:sz w:val="22"/>
          <w:szCs w:val="22"/>
        </w:rPr>
        <w:t>(фамилия, имя, отчество,</w:t>
      </w:r>
    </w:p>
    <w:p w:rsidR="00B5236F" w:rsidRPr="007E3DC2" w:rsidRDefault="00B5236F" w:rsidP="007E3DC2">
      <w:pPr>
        <w:pStyle w:val="80"/>
        <w:pBdr>
          <w:bottom w:val="single" w:sz="4" w:space="0" w:color="auto"/>
        </w:pBdr>
        <w:shd w:val="clear" w:color="auto" w:fill="auto"/>
        <w:spacing w:after="0"/>
        <w:jc w:val="center"/>
        <w:rPr>
          <w:rFonts w:ascii="Times New Roman" w:hAnsi="Times New Roman" w:cs="Times New Roman"/>
          <w:sz w:val="22"/>
          <w:szCs w:val="22"/>
        </w:rPr>
      </w:pPr>
    </w:p>
    <w:p w:rsidR="00D87752" w:rsidRPr="007E3DC2" w:rsidRDefault="008E070A" w:rsidP="007E3DC2">
      <w:pPr>
        <w:pStyle w:val="80"/>
        <w:shd w:val="clear" w:color="auto" w:fill="auto"/>
        <w:spacing w:after="0" w:line="240" w:lineRule="auto"/>
        <w:jc w:val="center"/>
        <w:rPr>
          <w:rFonts w:ascii="Times New Roman" w:hAnsi="Times New Roman" w:cs="Times New Roman"/>
          <w:sz w:val="22"/>
          <w:szCs w:val="22"/>
        </w:rPr>
      </w:pPr>
      <w:r w:rsidRPr="007E3DC2">
        <w:rPr>
          <w:rFonts w:ascii="Times New Roman" w:hAnsi="Times New Roman" w:cs="Times New Roman"/>
          <w:sz w:val="22"/>
          <w:szCs w:val="22"/>
        </w:rPr>
        <w:t>паспортные данные, место проживания, телефон/факс)</w:t>
      </w:r>
    </w:p>
    <w:p w:rsidR="00B5236F" w:rsidRPr="007E3DC2" w:rsidRDefault="00B5236F" w:rsidP="007E3DC2">
      <w:pPr>
        <w:pStyle w:val="80"/>
        <w:shd w:val="clear" w:color="auto" w:fill="auto"/>
        <w:spacing w:after="0" w:line="240" w:lineRule="auto"/>
        <w:jc w:val="center"/>
        <w:rPr>
          <w:rFonts w:ascii="Times New Roman" w:hAnsi="Times New Roman" w:cs="Times New Roman"/>
          <w:sz w:val="22"/>
          <w:szCs w:val="22"/>
        </w:rPr>
      </w:pPr>
    </w:p>
    <w:p w:rsidR="00B5236F" w:rsidRPr="007E3DC2" w:rsidRDefault="00B5236F" w:rsidP="007E3DC2">
      <w:pPr>
        <w:pStyle w:val="80"/>
        <w:shd w:val="clear" w:color="auto" w:fill="auto"/>
        <w:jc w:val="center"/>
        <w:rPr>
          <w:rFonts w:ascii="Times New Roman" w:hAnsi="Times New Roman" w:cs="Times New Roman"/>
          <w:sz w:val="22"/>
          <w:szCs w:val="22"/>
        </w:rPr>
      </w:pPr>
    </w:p>
    <w:p w:rsidR="00D87752" w:rsidRPr="007E3DC2" w:rsidRDefault="008E070A" w:rsidP="007E3DC2">
      <w:pPr>
        <w:pStyle w:val="80"/>
        <w:pBdr>
          <w:top w:val="single" w:sz="4" w:space="1" w:color="auto"/>
        </w:pBdr>
        <w:shd w:val="clear" w:color="auto" w:fill="auto"/>
        <w:spacing w:after="0"/>
        <w:jc w:val="center"/>
        <w:rPr>
          <w:rFonts w:ascii="Times New Roman" w:hAnsi="Times New Roman" w:cs="Times New Roman"/>
          <w:sz w:val="22"/>
          <w:szCs w:val="22"/>
        </w:rPr>
      </w:pPr>
      <w:r w:rsidRPr="007E3DC2">
        <w:rPr>
          <w:rFonts w:ascii="Times New Roman" w:hAnsi="Times New Roman" w:cs="Times New Roman"/>
          <w:sz w:val="22"/>
          <w:szCs w:val="22"/>
        </w:rPr>
        <w:t>(должность, фамилия, инициалы, реквизиты документа о представительстве -</w:t>
      </w:r>
    </w:p>
    <w:p w:rsidR="00D87752" w:rsidRPr="007E3DC2" w:rsidRDefault="008E070A" w:rsidP="007E3DC2">
      <w:pPr>
        <w:pStyle w:val="80"/>
        <w:pBdr>
          <w:top w:val="single" w:sz="4" w:space="1" w:color="auto"/>
        </w:pBdr>
        <w:shd w:val="clear" w:color="auto" w:fill="auto"/>
        <w:jc w:val="center"/>
        <w:rPr>
          <w:rFonts w:ascii="Times New Roman" w:hAnsi="Times New Roman" w:cs="Times New Roman"/>
          <w:sz w:val="22"/>
          <w:szCs w:val="22"/>
        </w:rPr>
      </w:pPr>
      <w:r w:rsidRPr="007E3DC2">
        <w:rPr>
          <w:rFonts w:ascii="Times New Roman" w:hAnsi="Times New Roman" w:cs="Times New Roman"/>
          <w:sz w:val="22"/>
          <w:szCs w:val="22"/>
        </w:rPr>
        <w:t>заполняется при наличии представителя застройщика или заказчика)</w:t>
      </w:r>
    </w:p>
    <w:p w:rsidR="00D87752" w:rsidRPr="007E3DC2" w:rsidRDefault="007E3DC2" w:rsidP="007E3DC2">
      <w:pPr>
        <w:pStyle w:val="80"/>
        <w:shd w:val="clear" w:color="auto" w:fill="auto"/>
        <w:spacing w:after="0"/>
        <w:jc w:val="center"/>
        <w:rPr>
          <w:rFonts w:ascii="Times New Roman" w:hAnsi="Times New Roman" w:cs="Times New Roman"/>
          <w:sz w:val="22"/>
          <w:szCs w:val="22"/>
        </w:rPr>
      </w:pPr>
      <w:r w:rsidRPr="007E3DC2">
        <w:rPr>
          <w:rFonts w:ascii="Times New Roman" w:hAnsi="Times New Roman" w:cs="Times New Roman"/>
          <w:sz w:val="22"/>
          <w:szCs w:val="22"/>
        </w:rPr>
        <w:t>Сведения о</w:t>
      </w:r>
      <w:r w:rsidR="008E070A" w:rsidRPr="007E3DC2">
        <w:rPr>
          <w:rFonts w:ascii="Times New Roman" w:hAnsi="Times New Roman" w:cs="Times New Roman"/>
          <w:sz w:val="22"/>
          <w:szCs w:val="22"/>
        </w:rPr>
        <w:t xml:space="preserve"> выданном разрешении на строительство</w:t>
      </w:r>
      <w:r w:rsidR="00AF31FD" w:rsidRPr="007E3DC2">
        <w:rPr>
          <w:rFonts w:ascii="Times New Roman" w:hAnsi="Times New Roman" w:cs="Times New Roman"/>
          <w:sz w:val="22"/>
          <w:szCs w:val="22"/>
        </w:rPr>
        <w:t xml:space="preserve"> _____________________________________________________________________________</w:t>
      </w:r>
    </w:p>
    <w:p w:rsidR="00D87752" w:rsidRPr="007E3DC2" w:rsidRDefault="008E070A" w:rsidP="007E3DC2">
      <w:pPr>
        <w:pStyle w:val="80"/>
        <w:shd w:val="clear" w:color="auto" w:fill="auto"/>
        <w:spacing w:after="0" w:line="240" w:lineRule="auto"/>
        <w:jc w:val="center"/>
        <w:rPr>
          <w:rFonts w:ascii="Times New Roman" w:hAnsi="Times New Roman" w:cs="Times New Roman"/>
          <w:sz w:val="22"/>
          <w:szCs w:val="22"/>
        </w:rPr>
      </w:pPr>
      <w:r w:rsidRPr="007E3DC2">
        <w:rPr>
          <w:rFonts w:ascii="Times New Roman" w:hAnsi="Times New Roman" w:cs="Times New Roman"/>
          <w:sz w:val="22"/>
          <w:szCs w:val="22"/>
        </w:rPr>
        <w:t>(номер, дата выдачи</w:t>
      </w:r>
      <w:r w:rsidR="00AF31FD" w:rsidRPr="007E3DC2">
        <w:rPr>
          <w:rFonts w:ascii="Times New Roman" w:hAnsi="Times New Roman" w:cs="Times New Roman"/>
          <w:sz w:val="22"/>
          <w:szCs w:val="22"/>
        </w:rPr>
        <w:t xml:space="preserve"> </w:t>
      </w:r>
      <w:r w:rsidRPr="007E3DC2">
        <w:rPr>
          <w:rFonts w:ascii="Times New Roman" w:hAnsi="Times New Roman" w:cs="Times New Roman"/>
          <w:sz w:val="22"/>
          <w:szCs w:val="22"/>
        </w:rPr>
        <w:t>разрешения, наименование органа исполнительной власти или органа</w:t>
      </w:r>
      <w:r w:rsidR="007E3DC2" w:rsidRPr="007E3DC2">
        <w:rPr>
          <w:rFonts w:ascii="Times New Roman" w:hAnsi="Times New Roman" w:cs="Times New Roman"/>
          <w:sz w:val="22"/>
          <w:szCs w:val="22"/>
        </w:rPr>
        <w:t xml:space="preserve"> </w:t>
      </w:r>
      <w:r w:rsidRPr="007E3DC2">
        <w:rPr>
          <w:rFonts w:ascii="Times New Roman" w:hAnsi="Times New Roman" w:cs="Times New Roman"/>
          <w:sz w:val="22"/>
          <w:szCs w:val="22"/>
        </w:rPr>
        <w:t>местного самоуправления, выдавшего разрешение)</w:t>
      </w:r>
    </w:p>
    <w:p w:rsidR="007E3DC2" w:rsidRPr="007E3DC2" w:rsidRDefault="007E3DC2" w:rsidP="007E3DC2">
      <w:pPr>
        <w:pStyle w:val="80"/>
        <w:shd w:val="clear" w:color="auto" w:fill="auto"/>
        <w:spacing w:after="0" w:line="240" w:lineRule="auto"/>
        <w:jc w:val="center"/>
        <w:rPr>
          <w:rFonts w:ascii="Times New Roman" w:hAnsi="Times New Roman" w:cs="Times New Roman"/>
          <w:sz w:val="22"/>
          <w:szCs w:val="22"/>
        </w:rPr>
      </w:pPr>
    </w:p>
    <w:p w:rsidR="007E3DC2" w:rsidRPr="007E3DC2" w:rsidRDefault="008E070A" w:rsidP="007E3DC2">
      <w:pPr>
        <w:pStyle w:val="80"/>
        <w:shd w:val="clear" w:color="auto" w:fill="auto"/>
        <w:spacing w:after="0" w:line="266" w:lineRule="auto"/>
        <w:jc w:val="center"/>
        <w:rPr>
          <w:rFonts w:ascii="Times New Roman" w:hAnsi="Times New Roman" w:cs="Times New Roman"/>
          <w:sz w:val="22"/>
          <w:szCs w:val="22"/>
        </w:rPr>
      </w:pPr>
      <w:r w:rsidRPr="007E3DC2">
        <w:rPr>
          <w:rFonts w:ascii="Times New Roman" w:hAnsi="Times New Roman" w:cs="Times New Roman"/>
          <w:sz w:val="22"/>
          <w:szCs w:val="22"/>
        </w:rPr>
        <w:t>Сведения о лице, осуществляющем строительство (представителе лица, осуществляющего строительство)</w:t>
      </w:r>
    </w:p>
    <w:p w:rsidR="00D87752" w:rsidRPr="007E3DC2" w:rsidRDefault="008E070A" w:rsidP="007E3DC2">
      <w:pPr>
        <w:pStyle w:val="80"/>
        <w:shd w:val="clear" w:color="auto" w:fill="auto"/>
        <w:spacing w:after="0" w:line="266" w:lineRule="auto"/>
        <w:jc w:val="center"/>
        <w:rPr>
          <w:rFonts w:ascii="Times New Roman" w:hAnsi="Times New Roman" w:cs="Times New Roman"/>
          <w:sz w:val="22"/>
          <w:szCs w:val="22"/>
        </w:rPr>
      </w:pPr>
      <w:r w:rsidRPr="007E3DC2">
        <w:rPr>
          <w:rFonts w:ascii="Times New Roman" w:hAnsi="Times New Roman" w:cs="Times New Roman"/>
          <w:sz w:val="22"/>
          <w:szCs w:val="22"/>
        </w:rPr>
        <w:t>(нужное подчеркнуть)</w:t>
      </w:r>
    </w:p>
    <w:p w:rsidR="007E3DC2" w:rsidRPr="007E3DC2" w:rsidRDefault="007E3DC2" w:rsidP="007E3DC2">
      <w:pPr>
        <w:pStyle w:val="80"/>
        <w:shd w:val="clear" w:color="auto" w:fill="auto"/>
        <w:spacing w:after="0" w:line="266" w:lineRule="auto"/>
        <w:jc w:val="center"/>
        <w:rPr>
          <w:rFonts w:ascii="Times New Roman" w:hAnsi="Times New Roman" w:cs="Times New Roman"/>
          <w:sz w:val="22"/>
          <w:szCs w:val="22"/>
        </w:rPr>
      </w:pPr>
    </w:p>
    <w:p w:rsidR="007E3DC2" w:rsidRPr="007E3DC2" w:rsidRDefault="007E3DC2" w:rsidP="007E3DC2">
      <w:pPr>
        <w:pStyle w:val="80"/>
        <w:shd w:val="clear" w:color="auto" w:fill="auto"/>
        <w:spacing w:after="0" w:line="266" w:lineRule="auto"/>
        <w:jc w:val="center"/>
        <w:rPr>
          <w:rFonts w:ascii="Times New Roman" w:hAnsi="Times New Roman" w:cs="Times New Roman"/>
          <w:sz w:val="22"/>
          <w:szCs w:val="22"/>
        </w:rPr>
      </w:pPr>
    </w:p>
    <w:p w:rsidR="00D87752" w:rsidRPr="007E3DC2" w:rsidRDefault="008E070A" w:rsidP="007E3DC2">
      <w:pPr>
        <w:pStyle w:val="a8"/>
        <w:pBdr>
          <w:top w:val="single" w:sz="4" w:space="1" w:color="auto"/>
        </w:pBdr>
        <w:jc w:val="center"/>
        <w:rPr>
          <w:rFonts w:ascii="Times New Roman" w:hAnsi="Times New Roman" w:cs="Times New Roman"/>
          <w:sz w:val="22"/>
          <w:szCs w:val="22"/>
        </w:rPr>
      </w:pPr>
      <w:r w:rsidRPr="007E3DC2">
        <w:rPr>
          <w:rFonts w:ascii="Times New Roman" w:hAnsi="Times New Roman" w:cs="Times New Roman"/>
          <w:sz w:val="22"/>
          <w:szCs w:val="22"/>
        </w:rPr>
        <w:lastRenderedPageBreak/>
        <w:t>(наименование, номер и дата выдачи свидетельства о государственной</w:t>
      </w:r>
    </w:p>
    <w:p w:rsidR="007E3DC2" w:rsidRPr="007E3DC2" w:rsidRDefault="007E3DC2" w:rsidP="007E3DC2">
      <w:pPr>
        <w:pStyle w:val="a8"/>
        <w:jc w:val="center"/>
        <w:rPr>
          <w:rFonts w:ascii="Times New Roman" w:hAnsi="Times New Roman" w:cs="Times New Roman"/>
          <w:sz w:val="22"/>
          <w:szCs w:val="22"/>
        </w:rPr>
      </w:pPr>
    </w:p>
    <w:p w:rsidR="00D87752" w:rsidRPr="007E3DC2" w:rsidRDefault="008E070A" w:rsidP="007E3DC2">
      <w:pPr>
        <w:pStyle w:val="a8"/>
        <w:pBdr>
          <w:top w:val="single" w:sz="4" w:space="1" w:color="auto"/>
        </w:pBdr>
        <w:jc w:val="center"/>
        <w:rPr>
          <w:rFonts w:ascii="Times New Roman" w:hAnsi="Times New Roman" w:cs="Times New Roman"/>
          <w:sz w:val="22"/>
          <w:szCs w:val="22"/>
        </w:rPr>
      </w:pPr>
      <w:r w:rsidRPr="007E3DC2">
        <w:rPr>
          <w:rFonts w:ascii="Times New Roman" w:hAnsi="Times New Roman" w:cs="Times New Roman"/>
          <w:sz w:val="22"/>
          <w:szCs w:val="22"/>
        </w:rPr>
        <w:t xml:space="preserve">регистрации, ОГРН, ИНН, почтовые реквизиты, телефон/факс </w:t>
      </w:r>
      <w:r w:rsidR="007E3DC2" w:rsidRPr="007E3DC2">
        <w:rPr>
          <w:rFonts w:ascii="Times New Roman" w:hAnsi="Times New Roman" w:cs="Times New Roman"/>
          <w:sz w:val="22"/>
          <w:szCs w:val="22"/>
        </w:rPr>
        <w:t>–</w:t>
      </w:r>
    </w:p>
    <w:p w:rsidR="007E3DC2" w:rsidRPr="007E3DC2" w:rsidRDefault="007E3DC2" w:rsidP="007E3DC2">
      <w:pPr>
        <w:pStyle w:val="a8"/>
        <w:jc w:val="center"/>
        <w:rPr>
          <w:rFonts w:ascii="Times New Roman" w:hAnsi="Times New Roman" w:cs="Times New Roman"/>
          <w:sz w:val="22"/>
          <w:szCs w:val="22"/>
        </w:rPr>
      </w:pPr>
    </w:p>
    <w:p w:rsidR="00D87752" w:rsidRPr="007E3DC2" w:rsidRDefault="008E070A" w:rsidP="007E3DC2">
      <w:pPr>
        <w:pStyle w:val="a8"/>
        <w:pBdr>
          <w:top w:val="single" w:sz="4" w:space="1" w:color="auto"/>
        </w:pBdr>
        <w:jc w:val="center"/>
        <w:rPr>
          <w:rFonts w:ascii="Times New Roman" w:hAnsi="Times New Roman" w:cs="Times New Roman"/>
          <w:sz w:val="22"/>
          <w:szCs w:val="22"/>
        </w:rPr>
      </w:pPr>
      <w:r w:rsidRPr="007E3DC2">
        <w:rPr>
          <w:rFonts w:ascii="Times New Roman" w:hAnsi="Times New Roman" w:cs="Times New Roman"/>
          <w:sz w:val="22"/>
          <w:szCs w:val="22"/>
        </w:rPr>
        <w:t>для юридических лиц; фамилия, имя, отчество, паспортные данные,</w:t>
      </w:r>
    </w:p>
    <w:p w:rsidR="007E3DC2" w:rsidRPr="007E3DC2" w:rsidRDefault="007E3DC2" w:rsidP="007E3DC2">
      <w:pPr>
        <w:pStyle w:val="a8"/>
        <w:jc w:val="center"/>
        <w:rPr>
          <w:rFonts w:ascii="Times New Roman" w:hAnsi="Times New Roman" w:cs="Times New Roman"/>
          <w:sz w:val="22"/>
          <w:szCs w:val="22"/>
        </w:rPr>
      </w:pPr>
    </w:p>
    <w:p w:rsidR="00D87752" w:rsidRPr="007E3DC2" w:rsidRDefault="008E070A" w:rsidP="007E3DC2">
      <w:pPr>
        <w:pStyle w:val="a8"/>
        <w:pBdr>
          <w:top w:val="single" w:sz="4" w:space="1" w:color="auto"/>
        </w:pBdr>
        <w:jc w:val="center"/>
        <w:rPr>
          <w:rFonts w:ascii="Times New Roman" w:hAnsi="Times New Roman" w:cs="Times New Roman"/>
          <w:sz w:val="22"/>
          <w:szCs w:val="22"/>
        </w:rPr>
      </w:pPr>
      <w:r w:rsidRPr="007E3DC2">
        <w:rPr>
          <w:rFonts w:ascii="Times New Roman" w:hAnsi="Times New Roman" w:cs="Times New Roman"/>
          <w:sz w:val="22"/>
          <w:szCs w:val="22"/>
        </w:rPr>
        <w:t>место проживания, телефон/факс - для физических лиц,</w:t>
      </w:r>
    </w:p>
    <w:p w:rsidR="007E3DC2" w:rsidRPr="007E3DC2" w:rsidRDefault="007E3DC2" w:rsidP="007E3DC2">
      <w:pPr>
        <w:pStyle w:val="a8"/>
        <w:jc w:val="center"/>
        <w:rPr>
          <w:rFonts w:ascii="Times New Roman" w:hAnsi="Times New Roman" w:cs="Times New Roman"/>
          <w:sz w:val="22"/>
          <w:szCs w:val="22"/>
        </w:rPr>
      </w:pPr>
    </w:p>
    <w:p w:rsidR="00D87752" w:rsidRPr="007E3DC2" w:rsidRDefault="008E070A" w:rsidP="00C649DD">
      <w:pPr>
        <w:pStyle w:val="80"/>
        <w:pBdr>
          <w:top w:val="single" w:sz="4" w:space="1" w:color="auto"/>
        </w:pBdr>
        <w:shd w:val="clear" w:color="auto" w:fill="auto"/>
        <w:spacing w:after="220" w:line="266" w:lineRule="auto"/>
        <w:jc w:val="center"/>
        <w:rPr>
          <w:rFonts w:ascii="Times New Roman" w:hAnsi="Times New Roman" w:cs="Times New Roman"/>
          <w:sz w:val="22"/>
          <w:szCs w:val="22"/>
        </w:rPr>
      </w:pPr>
      <w:r w:rsidRPr="007E3DC2">
        <w:rPr>
          <w:rFonts w:ascii="Times New Roman" w:hAnsi="Times New Roman" w:cs="Times New Roman"/>
          <w:sz w:val="22"/>
          <w:szCs w:val="22"/>
        </w:rPr>
        <w:t>номер и дата договора)</w:t>
      </w:r>
    </w:p>
    <w:p w:rsidR="007E3DC2" w:rsidRDefault="008E070A" w:rsidP="00C649DD">
      <w:pPr>
        <w:pStyle w:val="80"/>
        <w:pBdr>
          <w:top w:val="single" w:sz="4" w:space="1" w:color="auto"/>
          <w:between w:val="single" w:sz="4" w:space="1" w:color="auto"/>
        </w:pBdr>
        <w:shd w:val="clear" w:color="auto" w:fill="auto"/>
        <w:spacing w:after="60" w:line="432" w:lineRule="auto"/>
        <w:jc w:val="center"/>
        <w:rPr>
          <w:rFonts w:ascii="Times New Roman" w:hAnsi="Times New Roman" w:cs="Times New Roman"/>
          <w:sz w:val="22"/>
          <w:szCs w:val="22"/>
        </w:rPr>
      </w:pPr>
      <w:r w:rsidRPr="007E3DC2">
        <w:rPr>
          <w:rFonts w:ascii="Times New Roman" w:hAnsi="Times New Roman" w:cs="Times New Roman"/>
          <w:sz w:val="22"/>
          <w:szCs w:val="22"/>
        </w:rPr>
        <w:t xml:space="preserve">(должность, фамилия, инициалы, реквизиты документа о представительстве - заполняется при </w:t>
      </w:r>
    </w:p>
    <w:p w:rsidR="00D87752" w:rsidRPr="007E3DC2" w:rsidRDefault="008E070A" w:rsidP="00C649DD">
      <w:pPr>
        <w:pStyle w:val="80"/>
        <w:pBdr>
          <w:top w:val="single" w:sz="4" w:space="1" w:color="auto"/>
          <w:between w:val="single" w:sz="4" w:space="1" w:color="auto"/>
        </w:pBdr>
        <w:shd w:val="clear" w:color="auto" w:fill="auto"/>
        <w:spacing w:line="240" w:lineRule="auto"/>
        <w:jc w:val="center"/>
        <w:rPr>
          <w:rFonts w:ascii="Times New Roman" w:hAnsi="Times New Roman" w:cs="Times New Roman"/>
          <w:sz w:val="22"/>
          <w:szCs w:val="22"/>
        </w:rPr>
      </w:pPr>
      <w:r w:rsidRPr="007E3DC2">
        <w:rPr>
          <w:rFonts w:ascii="Times New Roman" w:hAnsi="Times New Roman" w:cs="Times New Roman"/>
          <w:sz w:val="22"/>
          <w:szCs w:val="22"/>
        </w:rPr>
        <w:t>наличии представителя лица, осуществляющего строительство) а также иные представители лиц, участвующих в осмотре объекта капитального строительства (объекта индивидуального жилищного строительства):</w:t>
      </w:r>
    </w:p>
    <w:p w:rsidR="00D87752" w:rsidRDefault="008E070A" w:rsidP="00C649DD">
      <w:pPr>
        <w:pStyle w:val="80"/>
        <w:pBdr>
          <w:top w:val="single" w:sz="4" w:space="1" w:color="auto"/>
          <w:between w:val="single" w:sz="4" w:space="1" w:color="auto"/>
        </w:pBdr>
        <w:shd w:val="clear" w:color="auto" w:fill="auto"/>
        <w:spacing w:after="220" w:line="266" w:lineRule="auto"/>
        <w:jc w:val="center"/>
        <w:rPr>
          <w:rFonts w:ascii="Times New Roman" w:hAnsi="Times New Roman" w:cs="Times New Roman"/>
          <w:sz w:val="22"/>
          <w:szCs w:val="22"/>
        </w:rPr>
      </w:pPr>
      <w:r w:rsidRPr="007E3DC2">
        <w:rPr>
          <w:rFonts w:ascii="Times New Roman" w:hAnsi="Times New Roman" w:cs="Times New Roman"/>
          <w:sz w:val="22"/>
          <w:szCs w:val="22"/>
        </w:rPr>
        <w:t>(наименование, должность, фамилия, инициалы, реквизиты документа</w:t>
      </w:r>
    </w:p>
    <w:p w:rsidR="00D87752" w:rsidRPr="007E3DC2" w:rsidRDefault="008E070A" w:rsidP="00C649DD">
      <w:pPr>
        <w:pStyle w:val="80"/>
        <w:pBdr>
          <w:top w:val="single" w:sz="4" w:space="1" w:color="auto"/>
        </w:pBdr>
        <w:shd w:val="clear" w:color="auto" w:fill="auto"/>
        <w:spacing w:after="220" w:line="266" w:lineRule="auto"/>
        <w:jc w:val="center"/>
        <w:rPr>
          <w:rFonts w:ascii="Times New Roman" w:hAnsi="Times New Roman" w:cs="Times New Roman"/>
          <w:sz w:val="22"/>
          <w:szCs w:val="22"/>
        </w:rPr>
      </w:pPr>
      <w:r w:rsidRPr="007E3DC2">
        <w:rPr>
          <w:rFonts w:ascii="Times New Roman" w:hAnsi="Times New Roman" w:cs="Times New Roman"/>
          <w:sz w:val="22"/>
          <w:szCs w:val="22"/>
        </w:rPr>
        <w:t>о представительстве)</w:t>
      </w:r>
    </w:p>
    <w:p w:rsidR="00D87752" w:rsidRDefault="008E070A" w:rsidP="007E3DC2">
      <w:pPr>
        <w:pStyle w:val="80"/>
        <w:shd w:val="clear" w:color="auto" w:fill="auto"/>
        <w:spacing w:after="0" w:line="266" w:lineRule="auto"/>
        <w:jc w:val="center"/>
        <w:rPr>
          <w:rFonts w:ascii="Times New Roman" w:hAnsi="Times New Roman" w:cs="Times New Roman"/>
          <w:sz w:val="22"/>
          <w:szCs w:val="22"/>
        </w:rPr>
      </w:pPr>
      <w:r w:rsidRPr="007E3DC2">
        <w:rPr>
          <w:rFonts w:ascii="Times New Roman" w:hAnsi="Times New Roman" w:cs="Times New Roman"/>
          <w:sz w:val="22"/>
          <w:szCs w:val="22"/>
        </w:rPr>
        <w:t>Настоящий акт составлен о нижеследующем:</w:t>
      </w:r>
    </w:p>
    <w:p w:rsidR="00C649DD" w:rsidRPr="007E3DC2" w:rsidRDefault="00C649DD" w:rsidP="007E3DC2">
      <w:pPr>
        <w:pStyle w:val="80"/>
        <w:shd w:val="clear" w:color="auto" w:fill="auto"/>
        <w:spacing w:after="0" w:line="266" w:lineRule="auto"/>
        <w:jc w:val="center"/>
        <w:rPr>
          <w:rFonts w:ascii="Times New Roman" w:hAnsi="Times New Roman" w:cs="Times New Roman"/>
          <w:sz w:val="22"/>
          <w:szCs w:val="22"/>
        </w:rPr>
      </w:pPr>
    </w:p>
    <w:p w:rsidR="00D87752" w:rsidRPr="00C649DD" w:rsidRDefault="00C649DD" w:rsidP="00C649DD">
      <w:pPr>
        <w:pStyle w:val="80"/>
        <w:shd w:val="clear" w:color="auto" w:fill="auto"/>
        <w:tabs>
          <w:tab w:val="left" w:leader="underscore" w:pos="9612"/>
        </w:tabs>
        <w:spacing w:after="0" w:line="518" w:lineRule="auto"/>
        <w:rPr>
          <w:rFonts w:ascii="Times New Roman" w:hAnsi="Times New Roman" w:cs="Times New Roman"/>
          <w:sz w:val="22"/>
          <w:szCs w:val="22"/>
        </w:rPr>
      </w:pPr>
      <w:r w:rsidRPr="00C649DD">
        <w:rPr>
          <w:rFonts w:ascii="Times New Roman" w:hAnsi="Times New Roman" w:cs="Times New Roman"/>
          <w:sz w:val="22"/>
          <w:szCs w:val="22"/>
        </w:rPr>
        <w:t xml:space="preserve">1. </w:t>
      </w:r>
      <w:r w:rsidR="008E070A" w:rsidRPr="00C649DD">
        <w:rPr>
          <w:rFonts w:ascii="Times New Roman" w:hAnsi="Times New Roman" w:cs="Times New Roman"/>
          <w:sz w:val="22"/>
          <w:szCs w:val="22"/>
        </w:rPr>
        <w:t>К освидетельствованию предъявлены следующие конструкции</w:t>
      </w:r>
      <w:r>
        <w:rPr>
          <w:rFonts w:ascii="Times New Roman" w:hAnsi="Times New Roman" w:cs="Times New Roman"/>
          <w:sz w:val="22"/>
          <w:szCs w:val="22"/>
        </w:rPr>
        <w:t xml:space="preserve"> ____________________________</w:t>
      </w:r>
    </w:p>
    <w:p w:rsidR="00D87752" w:rsidRPr="007E3DC2" w:rsidRDefault="008E070A" w:rsidP="007E3DC2">
      <w:pPr>
        <w:pStyle w:val="80"/>
        <w:pBdr>
          <w:top w:val="single" w:sz="4" w:space="0" w:color="auto"/>
          <w:bottom w:val="single" w:sz="4" w:space="0" w:color="auto"/>
        </w:pBdr>
        <w:shd w:val="clear" w:color="auto" w:fill="auto"/>
        <w:spacing w:after="0" w:line="518" w:lineRule="auto"/>
        <w:jc w:val="center"/>
        <w:rPr>
          <w:rFonts w:ascii="Times New Roman" w:hAnsi="Times New Roman" w:cs="Times New Roman"/>
          <w:sz w:val="22"/>
          <w:szCs w:val="22"/>
        </w:rPr>
      </w:pPr>
      <w:r w:rsidRPr="007E3DC2">
        <w:rPr>
          <w:rFonts w:ascii="Times New Roman" w:hAnsi="Times New Roman" w:cs="Times New Roman"/>
          <w:sz w:val="22"/>
          <w:szCs w:val="22"/>
        </w:rPr>
        <w:t>(перечень и краткая характеристика конструкций объекта капитального строительства)</w:t>
      </w:r>
    </w:p>
    <w:p w:rsidR="00D87752" w:rsidRPr="007E3DC2" w:rsidRDefault="00C649DD" w:rsidP="00C649DD">
      <w:pPr>
        <w:pStyle w:val="80"/>
        <w:shd w:val="clear" w:color="auto" w:fill="auto"/>
        <w:tabs>
          <w:tab w:val="left" w:pos="385"/>
        </w:tabs>
        <w:spacing w:after="0" w:line="518" w:lineRule="auto"/>
        <w:jc w:val="center"/>
        <w:rPr>
          <w:rFonts w:ascii="Times New Roman" w:hAnsi="Times New Roman" w:cs="Times New Roman"/>
          <w:sz w:val="22"/>
          <w:szCs w:val="22"/>
        </w:rPr>
      </w:pPr>
      <w:r>
        <w:rPr>
          <w:rFonts w:ascii="Times New Roman" w:hAnsi="Times New Roman" w:cs="Times New Roman"/>
          <w:sz w:val="22"/>
          <w:szCs w:val="22"/>
        </w:rPr>
        <w:t xml:space="preserve">2. </w:t>
      </w:r>
      <w:r w:rsidR="008E070A" w:rsidRPr="007E3DC2">
        <w:rPr>
          <w:rFonts w:ascii="Times New Roman" w:hAnsi="Times New Roman" w:cs="Times New Roman"/>
          <w:sz w:val="22"/>
          <w:szCs w:val="22"/>
        </w:rPr>
        <w:t>Наименование проведенных работ:</w:t>
      </w:r>
    </w:p>
    <w:p w:rsidR="00D87752" w:rsidRPr="007E3DC2" w:rsidRDefault="00C649DD" w:rsidP="00C649DD">
      <w:pPr>
        <w:pStyle w:val="80"/>
        <w:shd w:val="clear" w:color="auto" w:fill="auto"/>
        <w:tabs>
          <w:tab w:val="left" w:pos="647"/>
        </w:tabs>
        <w:spacing w:after="220" w:line="266" w:lineRule="auto"/>
        <w:jc w:val="center"/>
        <w:rPr>
          <w:rFonts w:ascii="Times New Roman" w:hAnsi="Times New Roman" w:cs="Times New Roman"/>
          <w:sz w:val="22"/>
          <w:szCs w:val="22"/>
        </w:rPr>
      </w:pPr>
      <w:r>
        <w:rPr>
          <w:rFonts w:ascii="Times New Roman" w:hAnsi="Times New Roman" w:cs="Times New Roman"/>
          <w:sz w:val="22"/>
          <w:szCs w:val="22"/>
        </w:rPr>
        <w:t xml:space="preserve">2.1. </w:t>
      </w:r>
      <w:r w:rsidR="008E070A" w:rsidRPr="007E3DC2">
        <w:rPr>
          <w:rFonts w:ascii="Times New Roman" w:hAnsi="Times New Roman" w:cs="Times New Roman"/>
          <w:sz w:val="22"/>
          <w:szCs w:val="22"/>
        </w:rPr>
        <w:t>Основные работы по строительству объекта капитального строительства</w:t>
      </w:r>
    </w:p>
    <w:p w:rsidR="00D87752" w:rsidRPr="007E3DC2" w:rsidRDefault="008E070A" w:rsidP="00C649DD">
      <w:pPr>
        <w:pStyle w:val="80"/>
        <w:pBdr>
          <w:top w:val="single" w:sz="4" w:space="1" w:color="auto"/>
        </w:pBdr>
        <w:shd w:val="clear" w:color="auto" w:fill="auto"/>
        <w:spacing w:after="0" w:line="262" w:lineRule="auto"/>
        <w:jc w:val="center"/>
        <w:rPr>
          <w:rFonts w:ascii="Times New Roman" w:hAnsi="Times New Roman" w:cs="Times New Roman"/>
          <w:sz w:val="22"/>
          <w:szCs w:val="22"/>
        </w:rPr>
      </w:pPr>
      <w:r w:rsidRPr="007E3DC2">
        <w:rPr>
          <w:rFonts w:ascii="Times New Roman" w:hAnsi="Times New Roman" w:cs="Times New Roman"/>
          <w:sz w:val="22"/>
          <w:szCs w:val="22"/>
        </w:rPr>
        <w:t>(наименование конструкций: монтаж фундамента, возведение стен,</w:t>
      </w:r>
      <w:r w:rsidRPr="007E3DC2">
        <w:rPr>
          <w:rFonts w:ascii="Times New Roman" w:hAnsi="Times New Roman" w:cs="Times New Roman"/>
          <w:sz w:val="22"/>
          <w:szCs w:val="22"/>
        </w:rPr>
        <w:br/>
        <w:t>возведение кровли)</w:t>
      </w:r>
    </w:p>
    <w:p w:rsidR="00D87752" w:rsidRPr="00C649DD" w:rsidRDefault="00C649DD" w:rsidP="00C649DD">
      <w:pPr>
        <w:pStyle w:val="80"/>
        <w:shd w:val="clear" w:color="auto" w:fill="auto"/>
        <w:tabs>
          <w:tab w:val="left" w:pos="647"/>
        </w:tabs>
        <w:spacing w:after="220" w:line="262" w:lineRule="auto"/>
        <w:jc w:val="center"/>
        <w:rPr>
          <w:rFonts w:ascii="Times New Roman" w:hAnsi="Times New Roman" w:cs="Times New Roman"/>
          <w:sz w:val="22"/>
          <w:szCs w:val="22"/>
        </w:rPr>
      </w:pPr>
      <w:r w:rsidRPr="00C649DD">
        <w:rPr>
          <w:rFonts w:ascii="Times New Roman" w:hAnsi="Times New Roman" w:cs="Times New Roman"/>
          <w:sz w:val="22"/>
          <w:szCs w:val="22"/>
        </w:rPr>
        <w:t xml:space="preserve">2.2. </w:t>
      </w:r>
      <w:r w:rsidR="008E070A" w:rsidRPr="00C649DD">
        <w:rPr>
          <w:rFonts w:ascii="Times New Roman" w:hAnsi="Times New Roman" w:cs="Times New Roman"/>
          <w:sz w:val="22"/>
          <w:szCs w:val="22"/>
        </w:rPr>
        <w:t>Проведенные работы по реконструкции объекта капитального строительства</w:t>
      </w:r>
    </w:p>
    <w:p w:rsidR="00D87752" w:rsidRPr="007E3DC2" w:rsidRDefault="008E070A" w:rsidP="00C649DD">
      <w:pPr>
        <w:pStyle w:val="80"/>
        <w:pBdr>
          <w:top w:val="single" w:sz="4" w:space="1" w:color="auto"/>
        </w:pBdr>
        <w:shd w:val="clear" w:color="auto" w:fill="auto"/>
        <w:spacing w:after="220" w:line="266" w:lineRule="auto"/>
        <w:jc w:val="center"/>
        <w:rPr>
          <w:rFonts w:ascii="Times New Roman" w:hAnsi="Times New Roman" w:cs="Times New Roman"/>
          <w:sz w:val="22"/>
          <w:szCs w:val="22"/>
        </w:rPr>
      </w:pPr>
      <w:r w:rsidRPr="007E3DC2">
        <w:rPr>
          <w:rFonts w:ascii="Times New Roman" w:hAnsi="Times New Roman" w:cs="Times New Roman"/>
          <w:sz w:val="22"/>
          <w:szCs w:val="22"/>
        </w:rPr>
        <w:t>(наименование конструкций: монтаж фундамента, возведение стен,</w:t>
      </w:r>
      <w:r w:rsidR="00C649DD">
        <w:rPr>
          <w:rFonts w:ascii="Times New Roman" w:hAnsi="Times New Roman" w:cs="Times New Roman"/>
          <w:sz w:val="22"/>
          <w:szCs w:val="22"/>
        </w:rPr>
        <w:t xml:space="preserve"> </w:t>
      </w:r>
      <w:r w:rsidRPr="007E3DC2">
        <w:rPr>
          <w:rFonts w:ascii="Times New Roman" w:hAnsi="Times New Roman" w:cs="Times New Roman"/>
          <w:sz w:val="22"/>
          <w:szCs w:val="22"/>
        </w:rPr>
        <w:t>возведение кровли)</w:t>
      </w:r>
    </w:p>
    <w:p w:rsidR="00C649DD" w:rsidRDefault="008E070A" w:rsidP="00C649DD">
      <w:pPr>
        <w:pStyle w:val="80"/>
        <w:shd w:val="clear" w:color="auto" w:fill="auto"/>
        <w:tabs>
          <w:tab w:val="left" w:pos="3723"/>
        </w:tabs>
        <w:spacing w:after="0" w:line="240" w:lineRule="auto"/>
        <w:ind w:firstLine="567"/>
        <w:jc w:val="both"/>
        <w:rPr>
          <w:rFonts w:ascii="Times New Roman" w:hAnsi="Times New Roman" w:cs="Times New Roman"/>
          <w:sz w:val="24"/>
          <w:szCs w:val="24"/>
        </w:rPr>
      </w:pPr>
      <w:r w:rsidRPr="00C649DD">
        <w:rPr>
          <w:rFonts w:ascii="Times New Roman" w:hAnsi="Times New Roman" w:cs="Times New Roman"/>
          <w:sz w:val="24"/>
          <w:szCs w:val="24"/>
        </w:rPr>
        <w:t>В результате проведенных работ по реконструкции объекта капитального</w:t>
      </w:r>
      <w:r>
        <w:t xml:space="preserve"> </w:t>
      </w:r>
      <w:r w:rsidRPr="00C649DD">
        <w:rPr>
          <w:rFonts w:ascii="Times New Roman" w:hAnsi="Times New Roman" w:cs="Times New Roman"/>
          <w:sz w:val="24"/>
          <w:szCs w:val="24"/>
        </w:rPr>
        <w:t xml:space="preserve">строительства общая площади жилого помещения (жилых помещений) увеличивается </w:t>
      </w:r>
    </w:p>
    <w:p w:rsidR="00D87752" w:rsidRPr="00C649DD" w:rsidRDefault="008E070A" w:rsidP="00C649DD">
      <w:pPr>
        <w:pStyle w:val="80"/>
        <w:shd w:val="clear" w:color="auto" w:fill="auto"/>
        <w:tabs>
          <w:tab w:val="left" w:pos="3723"/>
        </w:tabs>
        <w:spacing w:after="0" w:line="240" w:lineRule="auto"/>
        <w:ind w:firstLine="567"/>
        <w:jc w:val="both"/>
        <w:rPr>
          <w:rFonts w:ascii="Times New Roman" w:hAnsi="Times New Roman" w:cs="Times New Roman"/>
          <w:sz w:val="24"/>
          <w:szCs w:val="24"/>
        </w:rPr>
      </w:pPr>
      <w:r w:rsidRPr="00C649DD">
        <w:rPr>
          <w:rFonts w:ascii="Times New Roman" w:hAnsi="Times New Roman" w:cs="Times New Roman"/>
          <w:sz w:val="24"/>
          <w:szCs w:val="24"/>
        </w:rPr>
        <w:t>на</w:t>
      </w:r>
      <w:r w:rsidR="00C649DD">
        <w:rPr>
          <w:rFonts w:ascii="Times New Roman" w:hAnsi="Times New Roman" w:cs="Times New Roman"/>
          <w:sz w:val="24"/>
          <w:szCs w:val="24"/>
        </w:rPr>
        <w:t xml:space="preserve"> _________ </w:t>
      </w:r>
      <w:r w:rsidRPr="00C649DD">
        <w:rPr>
          <w:rFonts w:ascii="Times New Roman" w:hAnsi="Times New Roman" w:cs="Times New Roman"/>
          <w:sz w:val="24"/>
          <w:szCs w:val="24"/>
        </w:rPr>
        <w:t>кв. м и после сдачи объекта капитального</w:t>
      </w:r>
      <w:r w:rsidR="00C649DD">
        <w:rPr>
          <w:rFonts w:ascii="Times New Roman" w:hAnsi="Times New Roman" w:cs="Times New Roman"/>
          <w:sz w:val="24"/>
          <w:szCs w:val="24"/>
        </w:rPr>
        <w:t xml:space="preserve"> </w:t>
      </w:r>
      <w:r w:rsidRPr="00C649DD">
        <w:rPr>
          <w:rFonts w:ascii="Times New Roman" w:hAnsi="Times New Roman" w:cs="Times New Roman"/>
          <w:sz w:val="24"/>
          <w:szCs w:val="24"/>
        </w:rPr>
        <w:t xml:space="preserve">строительства в эксплуатацию должна составить </w:t>
      </w:r>
      <w:r w:rsidR="00C649DD">
        <w:rPr>
          <w:rFonts w:ascii="Times New Roman" w:hAnsi="Times New Roman" w:cs="Times New Roman"/>
          <w:sz w:val="24"/>
          <w:szCs w:val="24"/>
        </w:rPr>
        <w:t>____________</w:t>
      </w:r>
      <w:r w:rsidRPr="00C649DD">
        <w:rPr>
          <w:rFonts w:ascii="Times New Roman" w:hAnsi="Times New Roman" w:cs="Times New Roman"/>
          <w:sz w:val="24"/>
          <w:szCs w:val="24"/>
        </w:rPr>
        <w:t xml:space="preserve"> кв. м.</w:t>
      </w:r>
    </w:p>
    <w:p w:rsidR="00D87752" w:rsidRPr="00C649DD" w:rsidRDefault="00C649DD" w:rsidP="00C649DD">
      <w:pPr>
        <w:pStyle w:val="80"/>
        <w:shd w:val="clear" w:color="auto" w:fill="auto"/>
        <w:tabs>
          <w:tab w:val="left" w:pos="385"/>
        </w:tabs>
        <w:spacing w:after="2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070A" w:rsidRPr="00C649DD">
        <w:rPr>
          <w:rFonts w:ascii="Times New Roman" w:hAnsi="Times New Roman" w:cs="Times New Roman"/>
          <w:sz w:val="24"/>
          <w:szCs w:val="24"/>
        </w:rPr>
        <w:t>Даты:</w:t>
      </w:r>
    </w:p>
    <w:p w:rsidR="00D87752" w:rsidRPr="00C649DD" w:rsidRDefault="00C649DD" w:rsidP="00C649DD">
      <w:pPr>
        <w:pStyle w:val="80"/>
        <w:shd w:val="clear" w:color="auto" w:fill="auto"/>
        <w:tabs>
          <w:tab w:val="left" w:leader="underscore" w:pos="2442"/>
          <w:tab w:val="left" w:leader="underscore" w:pos="4633"/>
          <w:tab w:val="left" w:leader="underscore" w:pos="5270"/>
        </w:tabs>
        <w:spacing w:after="220" w:line="240" w:lineRule="auto"/>
        <w:jc w:val="both"/>
        <w:rPr>
          <w:rFonts w:ascii="Times New Roman" w:hAnsi="Times New Roman" w:cs="Times New Roman"/>
          <w:sz w:val="24"/>
          <w:szCs w:val="24"/>
        </w:rPr>
      </w:pPr>
      <w:r>
        <w:rPr>
          <w:rFonts w:ascii="Times New Roman" w:hAnsi="Times New Roman" w:cs="Times New Roman"/>
          <w:sz w:val="24"/>
          <w:szCs w:val="24"/>
        </w:rPr>
        <w:t>начала работ «______»</w:t>
      </w:r>
      <w:r w:rsidR="008E070A" w:rsidRPr="00C649DD">
        <w:rPr>
          <w:rFonts w:ascii="Times New Roman" w:hAnsi="Times New Roman" w:cs="Times New Roman"/>
          <w:sz w:val="24"/>
          <w:szCs w:val="24"/>
        </w:rPr>
        <w:t xml:space="preserve"> </w:t>
      </w:r>
      <w:r w:rsidR="008E070A" w:rsidRPr="00C649DD">
        <w:rPr>
          <w:rFonts w:ascii="Times New Roman" w:hAnsi="Times New Roman" w:cs="Times New Roman"/>
          <w:sz w:val="24"/>
          <w:szCs w:val="24"/>
        </w:rPr>
        <w:tab/>
        <w:t xml:space="preserve"> 20</w:t>
      </w:r>
      <w:r w:rsidR="008E070A" w:rsidRPr="00C649DD">
        <w:rPr>
          <w:rFonts w:ascii="Times New Roman" w:hAnsi="Times New Roman" w:cs="Times New Roman"/>
          <w:sz w:val="24"/>
          <w:szCs w:val="24"/>
        </w:rPr>
        <w:tab/>
        <w:t xml:space="preserve"> г.</w:t>
      </w:r>
    </w:p>
    <w:p w:rsidR="00D87752" w:rsidRPr="00C649DD" w:rsidRDefault="00C649DD" w:rsidP="00C649DD">
      <w:pPr>
        <w:pStyle w:val="80"/>
        <w:shd w:val="clear" w:color="auto" w:fill="auto"/>
        <w:tabs>
          <w:tab w:val="left" w:leader="underscore" w:pos="2822"/>
          <w:tab w:val="left" w:leader="underscore" w:pos="4879"/>
          <w:tab w:val="left" w:leader="underscore" w:pos="5517"/>
        </w:tabs>
        <w:spacing w:after="220" w:line="240" w:lineRule="auto"/>
        <w:jc w:val="both"/>
        <w:rPr>
          <w:rFonts w:ascii="Times New Roman" w:hAnsi="Times New Roman" w:cs="Times New Roman"/>
          <w:sz w:val="24"/>
          <w:szCs w:val="24"/>
        </w:rPr>
      </w:pPr>
      <w:r>
        <w:rPr>
          <w:rFonts w:ascii="Times New Roman" w:hAnsi="Times New Roman" w:cs="Times New Roman"/>
          <w:sz w:val="24"/>
          <w:szCs w:val="24"/>
        </w:rPr>
        <w:t>окончания работ «_____» 20 ______________</w:t>
      </w:r>
      <w:r w:rsidR="008E070A" w:rsidRPr="00C649DD">
        <w:rPr>
          <w:rFonts w:ascii="Times New Roman" w:hAnsi="Times New Roman" w:cs="Times New Roman"/>
          <w:sz w:val="24"/>
          <w:szCs w:val="24"/>
        </w:rPr>
        <w:t xml:space="preserve"> г.</w:t>
      </w:r>
    </w:p>
    <w:p w:rsidR="00D87752" w:rsidRPr="00C649DD" w:rsidRDefault="00C649DD" w:rsidP="00C649DD">
      <w:pPr>
        <w:pStyle w:val="80"/>
        <w:shd w:val="clear" w:color="auto" w:fill="auto"/>
        <w:tabs>
          <w:tab w:val="left" w:pos="385"/>
          <w:tab w:val="left" w:leader="underscore" w:pos="3965"/>
        </w:tabs>
        <w:spacing w:after="2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E070A" w:rsidRPr="00C649DD">
        <w:rPr>
          <w:rFonts w:ascii="Times New Roman" w:hAnsi="Times New Roman" w:cs="Times New Roman"/>
          <w:sz w:val="24"/>
          <w:szCs w:val="24"/>
        </w:rPr>
        <w:t xml:space="preserve">Документ составлен в </w:t>
      </w:r>
      <w:r w:rsidR="008E070A" w:rsidRPr="00C649DD">
        <w:rPr>
          <w:rFonts w:ascii="Times New Roman" w:hAnsi="Times New Roman" w:cs="Times New Roman"/>
          <w:sz w:val="24"/>
          <w:szCs w:val="24"/>
        </w:rPr>
        <w:tab/>
        <w:t xml:space="preserve"> экземплярах.</w:t>
      </w:r>
    </w:p>
    <w:p w:rsidR="00D87752" w:rsidRDefault="008E070A" w:rsidP="00C649DD">
      <w:pPr>
        <w:pStyle w:val="80"/>
        <w:pBdr>
          <w:bottom w:val="single" w:sz="4" w:space="0" w:color="auto"/>
        </w:pBdr>
        <w:shd w:val="clear" w:color="auto" w:fill="auto"/>
        <w:spacing w:after="0" w:line="240" w:lineRule="auto"/>
        <w:jc w:val="both"/>
        <w:rPr>
          <w:rFonts w:ascii="Times New Roman" w:hAnsi="Times New Roman" w:cs="Times New Roman"/>
          <w:sz w:val="24"/>
          <w:szCs w:val="24"/>
        </w:rPr>
      </w:pPr>
      <w:r w:rsidRPr="00C649DD">
        <w:rPr>
          <w:rFonts w:ascii="Times New Roman" w:hAnsi="Times New Roman" w:cs="Times New Roman"/>
          <w:sz w:val="24"/>
          <w:szCs w:val="24"/>
        </w:rPr>
        <w:t>Приложения:</w:t>
      </w:r>
    </w:p>
    <w:p w:rsidR="00C649DD" w:rsidRPr="00C649DD" w:rsidRDefault="00C649DD" w:rsidP="00C649DD">
      <w:pPr>
        <w:pStyle w:val="80"/>
        <w:pBdr>
          <w:bottom w:val="single" w:sz="4" w:space="0" w:color="auto"/>
        </w:pBdr>
        <w:shd w:val="clear" w:color="auto" w:fill="auto"/>
        <w:spacing w:after="0" w:line="240" w:lineRule="auto"/>
        <w:jc w:val="both"/>
        <w:rPr>
          <w:rFonts w:ascii="Times New Roman" w:hAnsi="Times New Roman" w:cs="Times New Roman"/>
          <w:sz w:val="24"/>
          <w:szCs w:val="24"/>
        </w:rPr>
      </w:pPr>
    </w:p>
    <w:p w:rsidR="00D87752" w:rsidRPr="00C649DD" w:rsidRDefault="00C649DD" w:rsidP="00C649DD">
      <w:pPr>
        <w:pStyle w:val="80"/>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8E070A" w:rsidRPr="00C649DD">
        <w:rPr>
          <w:rFonts w:ascii="Times New Roman" w:hAnsi="Times New Roman" w:cs="Times New Roman"/>
          <w:sz w:val="24"/>
          <w:szCs w:val="24"/>
        </w:rPr>
        <w:t>5. Подписи:</w:t>
      </w:r>
    </w:p>
    <w:p w:rsidR="00D87752" w:rsidRPr="00C649DD" w:rsidRDefault="008E070A" w:rsidP="00C649DD">
      <w:pPr>
        <w:pStyle w:val="80"/>
        <w:shd w:val="clear" w:color="auto" w:fill="auto"/>
        <w:spacing w:after="560" w:line="240" w:lineRule="auto"/>
        <w:jc w:val="both"/>
        <w:rPr>
          <w:rFonts w:ascii="Times New Roman" w:hAnsi="Times New Roman" w:cs="Times New Roman"/>
          <w:sz w:val="24"/>
          <w:szCs w:val="24"/>
        </w:rPr>
      </w:pPr>
      <w:r w:rsidRPr="00C649DD">
        <w:rPr>
          <w:rFonts w:ascii="Times New Roman" w:hAnsi="Times New Roman" w:cs="Times New Roman"/>
          <w:sz w:val="24"/>
          <w:szCs w:val="24"/>
        </w:rPr>
        <w:t>Застройщик или заказчик (представитель застройщика или заказчика)</w:t>
      </w:r>
    </w:p>
    <w:p w:rsidR="00D87752" w:rsidRDefault="008E070A" w:rsidP="00DF79B6">
      <w:pPr>
        <w:pStyle w:val="80"/>
        <w:pBdr>
          <w:top w:val="single" w:sz="4" w:space="1" w:color="auto"/>
          <w:between w:val="single" w:sz="4" w:space="1" w:color="auto"/>
        </w:pBdr>
        <w:shd w:val="clear" w:color="auto" w:fill="auto"/>
        <w:spacing w:after="0" w:line="240" w:lineRule="auto"/>
        <w:rPr>
          <w:sz w:val="22"/>
          <w:szCs w:val="22"/>
        </w:rPr>
      </w:pPr>
      <w:r w:rsidRPr="00DF79B6">
        <w:rPr>
          <w:sz w:val="22"/>
          <w:szCs w:val="22"/>
        </w:rPr>
        <w:t>(ФИО застройщика или заказчика)</w:t>
      </w:r>
      <w:r>
        <w:rPr>
          <w:sz w:val="22"/>
          <w:szCs w:val="22"/>
        </w:rPr>
        <w:tab/>
      </w:r>
      <w:r w:rsidR="00DF79B6">
        <w:rPr>
          <w:sz w:val="22"/>
          <w:szCs w:val="22"/>
        </w:rPr>
        <w:t xml:space="preserve">                              </w:t>
      </w:r>
      <w:r>
        <w:rPr>
          <w:sz w:val="22"/>
          <w:szCs w:val="22"/>
        </w:rPr>
        <w:t>подпись</w:t>
      </w:r>
    </w:p>
    <w:p w:rsidR="00DF79B6" w:rsidRDefault="00DF79B6" w:rsidP="00DF79B6">
      <w:pPr>
        <w:pStyle w:val="80"/>
        <w:shd w:val="clear" w:color="auto" w:fill="auto"/>
        <w:spacing w:after="0" w:line="240" w:lineRule="auto"/>
        <w:rPr>
          <w:sz w:val="22"/>
          <w:szCs w:val="22"/>
        </w:rPr>
      </w:pPr>
    </w:p>
    <w:p w:rsidR="00D87752" w:rsidRDefault="008E070A" w:rsidP="00DF79B6">
      <w:pPr>
        <w:pStyle w:val="80"/>
        <w:pBdr>
          <w:top w:val="single" w:sz="4" w:space="1" w:color="auto"/>
          <w:between w:val="single" w:sz="4" w:space="1" w:color="auto"/>
        </w:pBdr>
        <w:shd w:val="clear" w:color="auto" w:fill="auto"/>
        <w:spacing w:after="0" w:line="240" w:lineRule="auto"/>
        <w:rPr>
          <w:sz w:val="22"/>
          <w:szCs w:val="22"/>
        </w:rPr>
      </w:pPr>
      <w:r>
        <w:rPr>
          <w:sz w:val="22"/>
          <w:szCs w:val="22"/>
        </w:rPr>
        <w:t>должность, Фамилия, инициалы</w:t>
      </w:r>
      <w:r>
        <w:rPr>
          <w:sz w:val="22"/>
          <w:szCs w:val="22"/>
        </w:rPr>
        <w:tab/>
      </w:r>
      <w:r w:rsidR="00DF79B6">
        <w:rPr>
          <w:sz w:val="22"/>
          <w:szCs w:val="22"/>
        </w:rPr>
        <w:t xml:space="preserve">                              </w:t>
      </w:r>
      <w:r>
        <w:rPr>
          <w:sz w:val="22"/>
          <w:szCs w:val="22"/>
        </w:rPr>
        <w:t>подпись</w:t>
      </w:r>
    </w:p>
    <w:p w:rsidR="00D87752" w:rsidRDefault="008E070A" w:rsidP="00DF79B6">
      <w:pPr>
        <w:pStyle w:val="80"/>
        <w:shd w:val="clear" w:color="auto" w:fill="auto"/>
        <w:spacing w:after="0" w:line="240" w:lineRule="auto"/>
        <w:rPr>
          <w:sz w:val="22"/>
          <w:szCs w:val="22"/>
        </w:rPr>
      </w:pPr>
      <w:r>
        <w:rPr>
          <w:sz w:val="22"/>
          <w:szCs w:val="22"/>
        </w:rPr>
        <w:t>представителя застройщика</w:t>
      </w:r>
    </w:p>
    <w:p w:rsidR="00D87752" w:rsidRDefault="008E070A" w:rsidP="00DF79B6">
      <w:pPr>
        <w:pStyle w:val="80"/>
        <w:shd w:val="clear" w:color="auto" w:fill="auto"/>
        <w:spacing w:line="240" w:lineRule="auto"/>
        <w:rPr>
          <w:sz w:val="22"/>
          <w:szCs w:val="22"/>
        </w:rPr>
      </w:pPr>
      <w:r>
        <w:rPr>
          <w:sz w:val="22"/>
          <w:szCs w:val="22"/>
        </w:rPr>
        <w:t>или заказчика)</w:t>
      </w:r>
    </w:p>
    <w:p w:rsidR="00D87752" w:rsidRDefault="008E070A">
      <w:pPr>
        <w:pStyle w:val="80"/>
        <w:shd w:val="clear" w:color="auto" w:fill="auto"/>
        <w:spacing w:after="480" w:line="271" w:lineRule="auto"/>
        <w:rPr>
          <w:sz w:val="22"/>
          <w:szCs w:val="22"/>
        </w:rPr>
      </w:pPr>
      <w:r>
        <w:rPr>
          <w:sz w:val="22"/>
          <w:szCs w:val="22"/>
        </w:rPr>
        <w:t>Иные представители лиц, участвующих в осмотре объекта капитального строительства (объекта индивидуального жилищного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6"/>
        <w:gridCol w:w="1590"/>
        <w:gridCol w:w="4032"/>
        <w:gridCol w:w="3007"/>
      </w:tblGrid>
      <w:tr w:rsidR="00D87752">
        <w:trPr>
          <w:trHeight w:hRule="exact" w:val="841"/>
          <w:jc w:val="center"/>
        </w:trPr>
        <w:tc>
          <w:tcPr>
            <w:tcW w:w="2206" w:type="dxa"/>
            <w:tcBorders>
              <w:top w:val="single" w:sz="4" w:space="0" w:color="auto"/>
            </w:tcBorders>
            <w:shd w:val="clear" w:color="auto" w:fill="FFFFFF"/>
          </w:tcPr>
          <w:p w:rsidR="00D87752" w:rsidRDefault="008E070A">
            <w:pPr>
              <w:pStyle w:val="a5"/>
              <w:shd w:val="clear" w:color="auto" w:fill="auto"/>
              <w:spacing w:line="240" w:lineRule="auto"/>
              <w:ind w:firstLine="200"/>
              <w:rPr>
                <w:sz w:val="22"/>
                <w:szCs w:val="22"/>
              </w:rPr>
            </w:pPr>
            <w:r>
              <w:rPr>
                <w:rFonts w:ascii="Courier New" w:eastAsia="Courier New" w:hAnsi="Courier New" w:cs="Courier New"/>
                <w:sz w:val="22"/>
                <w:szCs w:val="22"/>
              </w:rPr>
              <w:lastRenderedPageBreak/>
              <w:t>{наименование,</w:t>
            </w:r>
          </w:p>
        </w:tc>
        <w:tc>
          <w:tcPr>
            <w:tcW w:w="1590"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должность,</w:t>
            </w:r>
          </w:p>
        </w:tc>
        <w:tc>
          <w:tcPr>
            <w:tcW w:w="4032"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фамилия, инициалы)</w:t>
            </w:r>
          </w:p>
        </w:tc>
        <w:tc>
          <w:tcPr>
            <w:tcW w:w="3007" w:type="dxa"/>
            <w:tcBorders>
              <w:top w:val="single" w:sz="4" w:space="0" w:color="auto"/>
            </w:tcBorders>
            <w:shd w:val="clear" w:color="auto" w:fill="FFFFFF"/>
          </w:tcPr>
          <w:p w:rsidR="00D87752" w:rsidRDefault="008E070A">
            <w:pPr>
              <w:pStyle w:val="a5"/>
              <w:shd w:val="clear" w:color="auto" w:fill="auto"/>
              <w:spacing w:line="240" w:lineRule="auto"/>
              <w:ind w:left="1380" w:firstLine="0"/>
              <w:rPr>
                <w:sz w:val="22"/>
                <w:szCs w:val="22"/>
              </w:rPr>
            </w:pPr>
            <w:r>
              <w:rPr>
                <w:rFonts w:ascii="Courier New" w:eastAsia="Courier New" w:hAnsi="Courier New" w:cs="Courier New"/>
                <w:sz w:val="22"/>
                <w:szCs w:val="22"/>
              </w:rPr>
              <w:t>подпись</w:t>
            </w:r>
          </w:p>
        </w:tc>
      </w:tr>
      <w:tr w:rsidR="00D87752">
        <w:trPr>
          <w:trHeight w:hRule="exact" w:val="812"/>
          <w:jc w:val="center"/>
        </w:trPr>
        <w:tc>
          <w:tcPr>
            <w:tcW w:w="2206" w:type="dxa"/>
            <w:tcBorders>
              <w:top w:val="single" w:sz="4" w:space="0" w:color="auto"/>
            </w:tcBorders>
            <w:shd w:val="clear" w:color="auto" w:fill="FFFFFF"/>
          </w:tcPr>
          <w:p w:rsidR="00D87752" w:rsidRDefault="008E070A">
            <w:pPr>
              <w:pStyle w:val="a5"/>
              <w:shd w:val="clear" w:color="auto" w:fill="auto"/>
              <w:spacing w:line="240" w:lineRule="auto"/>
              <w:ind w:firstLine="200"/>
              <w:rPr>
                <w:sz w:val="22"/>
                <w:szCs w:val="22"/>
              </w:rPr>
            </w:pPr>
            <w:r>
              <w:rPr>
                <w:rFonts w:ascii="Courier New" w:eastAsia="Courier New" w:hAnsi="Courier New" w:cs="Courier New"/>
                <w:sz w:val="22"/>
                <w:szCs w:val="22"/>
              </w:rPr>
              <w:t>(наименование,</w:t>
            </w:r>
          </w:p>
        </w:tc>
        <w:tc>
          <w:tcPr>
            <w:tcW w:w="1590"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должность,</w:t>
            </w:r>
          </w:p>
        </w:tc>
        <w:tc>
          <w:tcPr>
            <w:tcW w:w="4032"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фамилия, инициалы)</w:t>
            </w:r>
          </w:p>
        </w:tc>
        <w:tc>
          <w:tcPr>
            <w:tcW w:w="3007" w:type="dxa"/>
            <w:tcBorders>
              <w:top w:val="single" w:sz="4" w:space="0" w:color="auto"/>
            </w:tcBorders>
            <w:shd w:val="clear" w:color="auto" w:fill="FFFFFF"/>
          </w:tcPr>
          <w:p w:rsidR="00D87752" w:rsidRDefault="008E070A">
            <w:pPr>
              <w:pStyle w:val="a5"/>
              <w:shd w:val="clear" w:color="auto" w:fill="auto"/>
              <w:spacing w:line="240" w:lineRule="auto"/>
              <w:ind w:left="1380" w:firstLine="0"/>
              <w:rPr>
                <w:sz w:val="22"/>
                <w:szCs w:val="22"/>
              </w:rPr>
            </w:pPr>
            <w:r>
              <w:rPr>
                <w:rFonts w:ascii="Courier New" w:eastAsia="Courier New" w:hAnsi="Courier New" w:cs="Courier New"/>
                <w:sz w:val="22"/>
                <w:szCs w:val="22"/>
              </w:rPr>
              <w:t>подпись</w:t>
            </w:r>
          </w:p>
        </w:tc>
      </w:tr>
      <w:tr w:rsidR="00D87752">
        <w:trPr>
          <w:trHeight w:hRule="exact" w:val="812"/>
          <w:jc w:val="center"/>
        </w:trPr>
        <w:tc>
          <w:tcPr>
            <w:tcW w:w="2206" w:type="dxa"/>
            <w:tcBorders>
              <w:top w:val="single" w:sz="4" w:space="0" w:color="auto"/>
            </w:tcBorders>
            <w:shd w:val="clear" w:color="auto" w:fill="FFFFFF"/>
          </w:tcPr>
          <w:p w:rsidR="00D87752" w:rsidRDefault="008E070A">
            <w:pPr>
              <w:pStyle w:val="a5"/>
              <w:shd w:val="clear" w:color="auto" w:fill="auto"/>
              <w:spacing w:line="240" w:lineRule="auto"/>
              <w:ind w:firstLine="200"/>
              <w:rPr>
                <w:sz w:val="22"/>
                <w:szCs w:val="22"/>
              </w:rPr>
            </w:pPr>
            <w:r>
              <w:rPr>
                <w:rFonts w:ascii="Courier New" w:eastAsia="Courier New" w:hAnsi="Courier New" w:cs="Courier New"/>
                <w:sz w:val="22"/>
                <w:szCs w:val="22"/>
              </w:rPr>
              <w:t>(наименование,</w:t>
            </w:r>
          </w:p>
        </w:tc>
        <w:tc>
          <w:tcPr>
            <w:tcW w:w="1590"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должность,</w:t>
            </w:r>
          </w:p>
        </w:tc>
        <w:tc>
          <w:tcPr>
            <w:tcW w:w="4032" w:type="dxa"/>
            <w:tcBorders>
              <w:top w:val="single" w:sz="4" w:space="0" w:color="auto"/>
            </w:tcBorders>
            <w:shd w:val="clear" w:color="auto" w:fill="FFFFFF"/>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фамилия, инициалы)</w:t>
            </w:r>
          </w:p>
        </w:tc>
        <w:tc>
          <w:tcPr>
            <w:tcW w:w="3007" w:type="dxa"/>
            <w:tcBorders>
              <w:top w:val="single" w:sz="4" w:space="0" w:color="auto"/>
            </w:tcBorders>
            <w:shd w:val="clear" w:color="auto" w:fill="FFFFFF"/>
          </w:tcPr>
          <w:p w:rsidR="00D87752" w:rsidRDefault="008E070A">
            <w:pPr>
              <w:pStyle w:val="a5"/>
              <w:shd w:val="clear" w:color="auto" w:fill="auto"/>
              <w:spacing w:line="240" w:lineRule="auto"/>
              <w:ind w:left="1380" w:firstLine="0"/>
              <w:rPr>
                <w:sz w:val="22"/>
                <w:szCs w:val="22"/>
              </w:rPr>
            </w:pPr>
            <w:r>
              <w:rPr>
                <w:rFonts w:ascii="Courier New" w:eastAsia="Courier New" w:hAnsi="Courier New" w:cs="Courier New"/>
                <w:sz w:val="22"/>
                <w:szCs w:val="22"/>
              </w:rPr>
              <w:t>подпись</w:t>
            </w:r>
          </w:p>
        </w:tc>
      </w:tr>
      <w:tr w:rsidR="00D87752">
        <w:trPr>
          <w:trHeight w:hRule="exact" w:val="288"/>
          <w:jc w:val="center"/>
        </w:trPr>
        <w:tc>
          <w:tcPr>
            <w:tcW w:w="2206" w:type="dxa"/>
            <w:tcBorders>
              <w:top w:val="single" w:sz="4" w:space="0" w:color="auto"/>
            </w:tcBorders>
            <w:shd w:val="clear" w:color="auto" w:fill="FFFFFF"/>
            <w:vAlign w:val="bottom"/>
          </w:tcPr>
          <w:p w:rsidR="00D87752" w:rsidRDefault="008E070A">
            <w:pPr>
              <w:pStyle w:val="a5"/>
              <w:shd w:val="clear" w:color="auto" w:fill="auto"/>
              <w:spacing w:line="240" w:lineRule="auto"/>
              <w:ind w:firstLine="200"/>
              <w:rPr>
                <w:sz w:val="22"/>
                <w:szCs w:val="22"/>
              </w:rPr>
            </w:pPr>
            <w:r>
              <w:rPr>
                <w:rFonts w:ascii="Courier New" w:eastAsia="Courier New" w:hAnsi="Courier New" w:cs="Courier New"/>
                <w:sz w:val="22"/>
                <w:szCs w:val="22"/>
              </w:rPr>
              <w:t>(наименование,</w:t>
            </w:r>
          </w:p>
        </w:tc>
        <w:tc>
          <w:tcPr>
            <w:tcW w:w="1590" w:type="dxa"/>
            <w:tcBorders>
              <w:top w:val="single" w:sz="4" w:space="0" w:color="auto"/>
            </w:tcBorders>
            <w:shd w:val="clear" w:color="auto" w:fill="FFFFFF"/>
            <w:vAlign w:val="bottom"/>
          </w:tcPr>
          <w:p w:rsidR="00D87752" w:rsidRDefault="008E070A">
            <w:pPr>
              <w:pStyle w:val="a5"/>
              <w:shd w:val="clear" w:color="auto" w:fill="auto"/>
              <w:spacing w:line="240" w:lineRule="auto"/>
              <w:ind w:firstLine="0"/>
              <w:jc w:val="center"/>
              <w:rPr>
                <w:sz w:val="22"/>
                <w:szCs w:val="22"/>
              </w:rPr>
            </w:pPr>
            <w:r>
              <w:rPr>
                <w:rFonts w:ascii="Courier New" w:eastAsia="Courier New" w:hAnsi="Courier New" w:cs="Courier New"/>
                <w:sz w:val="22"/>
                <w:szCs w:val="22"/>
              </w:rPr>
              <w:t>должность,</w:t>
            </w:r>
          </w:p>
        </w:tc>
        <w:tc>
          <w:tcPr>
            <w:tcW w:w="4032" w:type="dxa"/>
            <w:tcBorders>
              <w:top w:val="single" w:sz="4" w:space="0" w:color="auto"/>
            </w:tcBorders>
            <w:shd w:val="clear" w:color="auto" w:fill="FFFFFF"/>
            <w:vAlign w:val="bottom"/>
          </w:tcPr>
          <w:p w:rsidR="00D87752" w:rsidRDefault="008E070A">
            <w:pPr>
              <w:pStyle w:val="a5"/>
              <w:shd w:val="clear" w:color="auto" w:fill="auto"/>
              <w:spacing w:line="240" w:lineRule="auto"/>
              <w:ind w:firstLine="0"/>
              <w:rPr>
                <w:sz w:val="22"/>
                <w:szCs w:val="22"/>
              </w:rPr>
            </w:pPr>
            <w:r>
              <w:rPr>
                <w:rFonts w:ascii="Courier New" w:eastAsia="Courier New" w:hAnsi="Courier New" w:cs="Courier New"/>
                <w:sz w:val="22"/>
                <w:szCs w:val="22"/>
              </w:rPr>
              <w:t>фамилия, инициалы)</w:t>
            </w:r>
          </w:p>
        </w:tc>
        <w:tc>
          <w:tcPr>
            <w:tcW w:w="3007" w:type="dxa"/>
            <w:tcBorders>
              <w:top w:val="single" w:sz="4" w:space="0" w:color="auto"/>
            </w:tcBorders>
            <w:shd w:val="clear" w:color="auto" w:fill="FFFFFF"/>
            <w:vAlign w:val="bottom"/>
          </w:tcPr>
          <w:p w:rsidR="00D87752" w:rsidRDefault="008E070A">
            <w:pPr>
              <w:pStyle w:val="a5"/>
              <w:shd w:val="clear" w:color="auto" w:fill="auto"/>
              <w:spacing w:line="240" w:lineRule="auto"/>
              <w:ind w:left="1380" w:firstLine="0"/>
              <w:rPr>
                <w:sz w:val="22"/>
                <w:szCs w:val="22"/>
              </w:rPr>
            </w:pPr>
            <w:r>
              <w:rPr>
                <w:rFonts w:ascii="Courier New" w:eastAsia="Courier New" w:hAnsi="Courier New" w:cs="Courier New"/>
                <w:sz w:val="22"/>
                <w:szCs w:val="22"/>
              </w:rPr>
              <w:t>подпись</w:t>
            </w:r>
          </w:p>
        </w:tc>
      </w:tr>
    </w:tbl>
    <w:p w:rsidR="00D87752" w:rsidRDefault="00D87752">
      <w:pPr>
        <w:spacing w:after="899" w:line="1" w:lineRule="exact"/>
      </w:pPr>
    </w:p>
    <w:p w:rsidR="00D87752" w:rsidRDefault="00D87752">
      <w:pPr>
        <w:jc w:val="center"/>
        <w:rPr>
          <w:sz w:val="2"/>
          <w:szCs w:val="2"/>
        </w:rPr>
        <w:sectPr w:rsidR="00D87752" w:rsidSect="00C649DD">
          <w:footerReference w:type="default" r:id="rId26"/>
          <w:pgSz w:w="12240" w:h="20160"/>
          <w:pgMar w:top="1134" w:right="1183" w:bottom="1701" w:left="1701" w:header="1097" w:footer="3" w:gutter="0"/>
          <w:pgNumType w:start="14"/>
          <w:cols w:space="720"/>
          <w:noEndnote/>
          <w:docGrid w:linePitch="360"/>
        </w:sectPr>
      </w:pPr>
    </w:p>
    <w:p w:rsidR="00D87752" w:rsidRDefault="008E070A" w:rsidP="00DF79B6">
      <w:pPr>
        <w:pStyle w:val="20"/>
        <w:shd w:val="clear" w:color="auto" w:fill="auto"/>
        <w:spacing w:after="0" w:line="240" w:lineRule="auto"/>
        <w:ind w:left="5529"/>
        <w:jc w:val="both"/>
        <w:rPr>
          <w:sz w:val="22"/>
          <w:szCs w:val="22"/>
        </w:rPr>
      </w:pPr>
      <w:r>
        <w:rPr>
          <w:sz w:val="22"/>
          <w:szCs w:val="22"/>
        </w:rPr>
        <w:lastRenderedPageBreak/>
        <w:t>Приложение №2</w:t>
      </w:r>
    </w:p>
    <w:p w:rsidR="00D87752" w:rsidRDefault="008E070A" w:rsidP="00DF79B6">
      <w:pPr>
        <w:pStyle w:val="20"/>
        <w:shd w:val="clear" w:color="auto" w:fill="auto"/>
        <w:spacing w:after="260" w:line="240" w:lineRule="auto"/>
        <w:ind w:left="5529"/>
        <w:jc w:val="both"/>
        <w:rPr>
          <w:sz w:val="22"/>
          <w:szCs w:val="22"/>
        </w:rPr>
      </w:pPr>
      <w:r>
        <w:rPr>
          <w:sz w:val="22"/>
          <w:szCs w:val="22"/>
        </w:rPr>
        <w:t>к административному регламенту</w:t>
      </w:r>
      <w:r>
        <w:rPr>
          <w:sz w:val="22"/>
          <w:szCs w:val="22"/>
        </w:rPr>
        <w:br/>
        <w:t>предоставления муниципальной услуги</w:t>
      </w:r>
      <w:r>
        <w:rPr>
          <w:sz w:val="22"/>
          <w:szCs w:val="22"/>
        </w:rPr>
        <w:br/>
        <w:t>по предоставлению акта освидетельствования</w:t>
      </w:r>
    </w:p>
    <w:p w:rsidR="00DF79B6" w:rsidRPr="00DF79B6" w:rsidRDefault="008E070A" w:rsidP="00DF79B6">
      <w:pPr>
        <w:pStyle w:val="20"/>
        <w:shd w:val="clear" w:color="auto" w:fill="auto"/>
        <w:spacing w:after="0" w:line="240" w:lineRule="auto"/>
      </w:pPr>
      <w:r w:rsidRPr="00DF79B6">
        <w:t>ОБРАЗЕЦ</w:t>
      </w:r>
    </w:p>
    <w:p w:rsidR="00D87752" w:rsidRDefault="008E070A" w:rsidP="00DF79B6">
      <w:pPr>
        <w:pStyle w:val="20"/>
        <w:shd w:val="clear" w:color="auto" w:fill="auto"/>
        <w:spacing w:after="0" w:line="240" w:lineRule="auto"/>
      </w:pPr>
      <w:r w:rsidRPr="00DF79B6">
        <w:br/>
        <w:t>уведомления об отказе в предоставлении акта освидетельствования</w:t>
      </w:r>
    </w:p>
    <w:p w:rsidR="00DF79B6" w:rsidRPr="00DF79B6" w:rsidRDefault="00DF79B6" w:rsidP="00DF79B6">
      <w:pPr>
        <w:pStyle w:val="20"/>
        <w:shd w:val="clear" w:color="auto" w:fill="auto"/>
        <w:spacing w:after="0" w:line="240" w:lineRule="auto"/>
      </w:pPr>
    </w:p>
    <w:p w:rsidR="00D87752" w:rsidRDefault="008E070A" w:rsidP="00DF79B6">
      <w:pPr>
        <w:pStyle w:val="40"/>
        <w:shd w:val="clear" w:color="auto" w:fill="auto"/>
        <w:rPr>
          <w:sz w:val="17"/>
          <w:szCs w:val="17"/>
        </w:rPr>
      </w:pPr>
      <w:r>
        <w:rPr>
          <w:b w:val="0"/>
          <w:bCs w:val="0"/>
          <w:sz w:val="17"/>
          <w:szCs w:val="17"/>
        </w:rPr>
        <w:t>Реквизиты бланка</w:t>
      </w:r>
      <w:r>
        <w:rPr>
          <w:b w:val="0"/>
          <w:bCs w:val="0"/>
          <w:sz w:val="17"/>
          <w:szCs w:val="17"/>
        </w:rPr>
        <w:tab/>
      </w:r>
      <w:r>
        <w:rPr>
          <w:b w:val="0"/>
          <w:bCs w:val="0"/>
          <w:sz w:val="17"/>
          <w:szCs w:val="17"/>
        </w:rPr>
        <w:tab/>
      </w:r>
      <w:r>
        <w:rPr>
          <w:b w:val="0"/>
          <w:bCs w:val="0"/>
          <w:sz w:val="17"/>
          <w:szCs w:val="17"/>
        </w:rPr>
        <w:tab/>
      </w:r>
      <w:r>
        <w:rPr>
          <w:b w:val="0"/>
          <w:bCs w:val="0"/>
          <w:sz w:val="17"/>
          <w:szCs w:val="17"/>
        </w:rPr>
        <w:tab/>
      </w:r>
    </w:p>
    <w:p w:rsidR="00D87752" w:rsidRDefault="008E070A" w:rsidP="00DF79B6">
      <w:pPr>
        <w:pStyle w:val="40"/>
        <w:pBdr>
          <w:bottom w:val="single" w:sz="4" w:space="0" w:color="auto"/>
        </w:pBdr>
        <w:shd w:val="clear" w:color="auto" w:fill="auto"/>
        <w:ind w:left="6237" w:right="580"/>
        <w:jc w:val="right"/>
        <w:rPr>
          <w:b w:val="0"/>
          <w:bCs w:val="0"/>
          <w:sz w:val="17"/>
          <w:szCs w:val="17"/>
        </w:rPr>
      </w:pPr>
      <w:r>
        <w:rPr>
          <w:b w:val="0"/>
          <w:bCs w:val="0"/>
          <w:sz w:val="17"/>
          <w:szCs w:val="17"/>
        </w:rPr>
        <w:t>(должность, Ф.И.О. руководителя</w:t>
      </w:r>
    </w:p>
    <w:p w:rsidR="00DF79B6" w:rsidRDefault="00DF79B6" w:rsidP="00DF79B6">
      <w:pPr>
        <w:pStyle w:val="40"/>
        <w:pBdr>
          <w:bottom w:val="single" w:sz="4" w:space="0" w:color="auto"/>
        </w:pBdr>
        <w:shd w:val="clear" w:color="auto" w:fill="auto"/>
        <w:ind w:right="580"/>
        <w:jc w:val="right"/>
        <w:rPr>
          <w:sz w:val="17"/>
          <w:szCs w:val="17"/>
        </w:rPr>
      </w:pPr>
    </w:p>
    <w:p w:rsidR="00D87752" w:rsidRDefault="008E070A" w:rsidP="00DF79B6">
      <w:pPr>
        <w:pStyle w:val="40"/>
        <w:pBdr>
          <w:bottom w:val="single" w:sz="4" w:space="0" w:color="auto"/>
        </w:pBdr>
        <w:shd w:val="clear" w:color="auto" w:fill="auto"/>
        <w:spacing w:after="120" w:line="346" w:lineRule="auto"/>
        <w:ind w:left="6237" w:right="580"/>
        <w:jc w:val="right"/>
        <w:rPr>
          <w:sz w:val="17"/>
          <w:szCs w:val="17"/>
        </w:rPr>
      </w:pPr>
      <w:r>
        <w:rPr>
          <w:b w:val="0"/>
          <w:bCs w:val="0"/>
          <w:sz w:val="17"/>
          <w:szCs w:val="17"/>
        </w:rPr>
        <w:t>(его представителя) застройщика</w:t>
      </w:r>
    </w:p>
    <w:p w:rsidR="00D87752" w:rsidRDefault="008E070A">
      <w:pPr>
        <w:pStyle w:val="40"/>
        <w:pBdr>
          <w:bottom w:val="single" w:sz="4" w:space="0" w:color="auto"/>
        </w:pBdr>
        <w:shd w:val="clear" w:color="auto" w:fill="auto"/>
        <w:spacing w:after="120" w:line="346" w:lineRule="auto"/>
        <w:ind w:left="6340" w:right="580" w:hanging="60"/>
        <w:rPr>
          <w:sz w:val="17"/>
          <w:szCs w:val="17"/>
        </w:rPr>
      </w:pPr>
      <w:r>
        <w:rPr>
          <w:b w:val="0"/>
          <w:bCs w:val="0"/>
          <w:sz w:val="17"/>
          <w:szCs w:val="17"/>
        </w:rPr>
        <w:t>Ф.И.О. - для граждан, полное наименование организации - для юридических лиц,</w:t>
      </w:r>
    </w:p>
    <w:p w:rsidR="00D87752" w:rsidRDefault="008E070A">
      <w:pPr>
        <w:pStyle w:val="40"/>
        <w:shd w:val="clear" w:color="auto" w:fill="auto"/>
        <w:spacing w:after="120" w:line="346" w:lineRule="auto"/>
        <w:ind w:right="840"/>
        <w:jc w:val="right"/>
        <w:rPr>
          <w:sz w:val="17"/>
          <w:szCs w:val="17"/>
        </w:rPr>
      </w:pPr>
      <w:r>
        <w:rPr>
          <w:b w:val="0"/>
          <w:bCs w:val="0"/>
          <w:sz w:val="17"/>
          <w:szCs w:val="17"/>
        </w:rPr>
        <w:t>почтовый адрес, индекс)</w:t>
      </w:r>
    </w:p>
    <w:p w:rsidR="00D87752" w:rsidRDefault="008E070A">
      <w:pPr>
        <w:pStyle w:val="20"/>
        <w:shd w:val="clear" w:color="auto" w:fill="auto"/>
        <w:spacing w:after="260" w:line="233" w:lineRule="auto"/>
        <w:rPr>
          <w:sz w:val="22"/>
          <w:szCs w:val="22"/>
        </w:rPr>
      </w:pPr>
      <w:r>
        <w:rPr>
          <w:sz w:val="22"/>
          <w:szCs w:val="22"/>
        </w:rPr>
        <w:t>УВЕДОМЛЕНИЕ</w:t>
      </w:r>
      <w:r>
        <w:rPr>
          <w:sz w:val="22"/>
          <w:szCs w:val="22"/>
        </w:rPr>
        <w:br/>
        <w:t>об отказе в предоставлении акта освидетельствования</w:t>
      </w:r>
    </w:p>
    <w:p w:rsidR="00D87752" w:rsidRDefault="00EA18BE">
      <w:pPr>
        <w:pStyle w:val="40"/>
        <w:shd w:val="clear" w:color="auto" w:fill="auto"/>
        <w:tabs>
          <w:tab w:val="left" w:pos="5315"/>
          <w:tab w:val="left" w:pos="7649"/>
          <w:tab w:val="left" w:leader="underscore" w:pos="8937"/>
        </w:tabs>
        <w:spacing w:after="120" w:line="346" w:lineRule="auto"/>
        <w:rPr>
          <w:sz w:val="17"/>
          <w:szCs w:val="17"/>
        </w:rPr>
      </w:pPr>
      <w:r>
        <w:rPr>
          <w:b w:val="0"/>
          <w:bCs w:val="0"/>
          <w:sz w:val="17"/>
          <w:szCs w:val="17"/>
        </w:rPr>
        <w:t>от</w:t>
      </w:r>
      <w:r>
        <w:rPr>
          <w:b w:val="0"/>
          <w:bCs w:val="0"/>
          <w:sz w:val="17"/>
          <w:szCs w:val="17"/>
        </w:rPr>
        <w:tab/>
      </w:r>
      <w:r w:rsidR="008E070A">
        <w:rPr>
          <w:b w:val="0"/>
          <w:bCs w:val="0"/>
          <w:sz w:val="17"/>
          <w:szCs w:val="17"/>
        </w:rPr>
        <w:tab/>
        <w:t>№</w:t>
      </w:r>
      <w:r w:rsidR="008E070A">
        <w:rPr>
          <w:b w:val="0"/>
          <w:bCs w:val="0"/>
          <w:sz w:val="17"/>
          <w:szCs w:val="17"/>
        </w:rPr>
        <w:tab/>
      </w:r>
    </w:p>
    <w:p w:rsidR="00D87752" w:rsidRDefault="008E070A">
      <w:pPr>
        <w:pStyle w:val="20"/>
        <w:shd w:val="clear" w:color="auto" w:fill="auto"/>
        <w:tabs>
          <w:tab w:val="left" w:leader="underscore" w:pos="3578"/>
          <w:tab w:val="left" w:leader="underscore" w:pos="5315"/>
          <w:tab w:val="left" w:leader="underscore" w:pos="5869"/>
          <w:tab w:val="left" w:leader="underscore" w:pos="8937"/>
        </w:tabs>
        <w:spacing w:after="0" w:line="240" w:lineRule="auto"/>
        <w:jc w:val="left"/>
        <w:rPr>
          <w:sz w:val="22"/>
          <w:szCs w:val="22"/>
        </w:rPr>
      </w:pPr>
      <w:r>
        <w:rPr>
          <w:sz w:val="22"/>
          <w:szCs w:val="22"/>
        </w:rPr>
        <w:t>Вы обратились с заявлением от «</w:t>
      </w:r>
      <w:r>
        <w:rPr>
          <w:sz w:val="22"/>
          <w:szCs w:val="22"/>
        </w:rPr>
        <w:tab/>
        <w:t>»</w:t>
      </w:r>
      <w:r>
        <w:rPr>
          <w:sz w:val="22"/>
          <w:szCs w:val="22"/>
        </w:rPr>
        <w:tab/>
        <w:t>20</w:t>
      </w:r>
      <w:r>
        <w:rPr>
          <w:sz w:val="22"/>
          <w:szCs w:val="22"/>
        </w:rPr>
        <w:tab/>
        <w:t>г. №</w:t>
      </w:r>
      <w:r>
        <w:rPr>
          <w:sz w:val="22"/>
          <w:szCs w:val="22"/>
        </w:rPr>
        <w:tab/>
      </w:r>
    </w:p>
    <w:p w:rsidR="00D87752" w:rsidRDefault="008E070A">
      <w:pPr>
        <w:pStyle w:val="20"/>
        <w:shd w:val="clear" w:color="auto" w:fill="auto"/>
        <w:tabs>
          <w:tab w:val="left" w:leader="underscore" w:pos="8532"/>
        </w:tabs>
        <w:spacing w:after="0" w:line="240" w:lineRule="auto"/>
        <w:jc w:val="left"/>
        <w:rPr>
          <w:sz w:val="22"/>
          <w:szCs w:val="22"/>
        </w:rPr>
      </w:pPr>
      <w:r>
        <w:rPr>
          <w:sz w:val="22"/>
          <w:szCs w:val="22"/>
        </w:rPr>
        <w:t>о предоставлении акта освидетельствования</w:t>
      </w:r>
      <w:r>
        <w:rPr>
          <w:sz w:val="22"/>
          <w:szCs w:val="22"/>
        </w:rPr>
        <w:tab/>
      </w:r>
    </w:p>
    <w:p w:rsidR="00D87752" w:rsidRDefault="008E070A">
      <w:pPr>
        <w:pStyle w:val="40"/>
        <w:pBdr>
          <w:bottom w:val="single" w:sz="4" w:space="0" w:color="auto"/>
        </w:pBdr>
        <w:shd w:val="clear" w:color="auto" w:fill="auto"/>
        <w:spacing w:after="260"/>
        <w:ind w:left="4940"/>
        <w:rPr>
          <w:sz w:val="17"/>
          <w:szCs w:val="17"/>
        </w:rPr>
      </w:pPr>
      <w:r>
        <w:rPr>
          <w:b w:val="0"/>
          <w:bCs w:val="0"/>
          <w:sz w:val="17"/>
          <w:szCs w:val="17"/>
        </w:rPr>
        <w:t>(наименование объекта в соответствии</w:t>
      </w:r>
    </w:p>
    <w:p w:rsidR="00D87752" w:rsidRDefault="008E070A">
      <w:pPr>
        <w:pStyle w:val="40"/>
        <w:shd w:val="clear" w:color="auto" w:fill="auto"/>
        <w:spacing w:line="346" w:lineRule="auto"/>
        <w:jc w:val="center"/>
        <w:rPr>
          <w:sz w:val="17"/>
          <w:szCs w:val="17"/>
        </w:rPr>
      </w:pPr>
      <w:r>
        <w:rPr>
          <w:b w:val="0"/>
          <w:bCs w:val="0"/>
          <w:sz w:val="17"/>
          <w:szCs w:val="17"/>
        </w:rPr>
        <w:t>с проектной документацией)</w:t>
      </w:r>
    </w:p>
    <w:p w:rsidR="00D87752" w:rsidRDefault="008E070A">
      <w:pPr>
        <w:pStyle w:val="20"/>
        <w:shd w:val="clear" w:color="auto" w:fill="auto"/>
        <w:tabs>
          <w:tab w:val="left" w:leader="underscore" w:pos="6912"/>
          <w:tab w:val="left" w:leader="underscore" w:pos="7649"/>
          <w:tab w:val="left" w:leader="underscore" w:pos="7650"/>
          <w:tab w:val="left" w:leader="underscore" w:pos="8954"/>
        </w:tabs>
        <w:spacing w:after="0" w:line="223" w:lineRule="auto"/>
        <w:jc w:val="left"/>
        <w:rPr>
          <w:sz w:val="22"/>
          <w:szCs w:val="22"/>
        </w:rPr>
      </w:pPr>
      <w:r>
        <w:rPr>
          <w:sz w:val="22"/>
          <w:szCs w:val="22"/>
        </w:rPr>
        <w:tab/>
      </w:r>
      <w:r>
        <w:rPr>
          <w:sz w:val="22"/>
          <w:szCs w:val="22"/>
        </w:rPr>
        <w:tab/>
      </w:r>
      <w:r>
        <w:rPr>
          <w:sz w:val="22"/>
          <w:szCs w:val="22"/>
        </w:rPr>
        <w:tab/>
        <w:t>9 расположенного по адресу:</w:t>
      </w:r>
      <w:r w:rsidR="00EA18BE">
        <w:rPr>
          <w:sz w:val="22"/>
          <w:szCs w:val="22"/>
        </w:rPr>
        <w:t xml:space="preserve"> </w:t>
      </w:r>
      <w:proofErr w:type="gramStart"/>
      <w:r>
        <w:rPr>
          <w:sz w:val="22"/>
          <w:szCs w:val="22"/>
        </w:rPr>
        <w:tab/>
        <w:t xml:space="preserve"> .</w:t>
      </w:r>
      <w:proofErr w:type="gramEnd"/>
    </w:p>
    <w:p w:rsidR="00D87752" w:rsidRDefault="008E070A">
      <w:pPr>
        <w:pStyle w:val="40"/>
        <w:shd w:val="clear" w:color="auto" w:fill="auto"/>
        <w:jc w:val="center"/>
        <w:rPr>
          <w:sz w:val="17"/>
          <w:szCs w:val="17"/>
        </w:rPr>
      </w:pPr>
      <w:r>
        <w:rPr>
          <w:b w:val="0"/>
          <w:bCs w:val="0"/>
          <w:sz w:val="17"/>
          <w:szCs w:val="17"/>
        </w:rPr>
        <w:t>(строительный или почтовый адрес)</w:t>
      </w:r>
    </w:p>
    <w:p w:rsidR="00D87752" w:rsidRDefault="008E070A">
      <w:pPr>
        <w:pStyle w:val="20"/>
        <w:shd w:val="clear" w:color="auto" w:fill="auto"/>
        <w:tabs>
          <w:tab w:val="left" w:leader="underscore" w:pos="8532"/>
          <w:tab w:val="left" w:leader="underscore" w:pos="8675"/>
        </w:tabs>
        <w:spacing w:after="0" w:line="240" w:lineRule="auto"/>
        <w:jc w:val="both"/>
        <w:rPr>
          <w:sz w:val="22"/>
          <w:szCs w:val="22"/>
        </w:rPr>
      </w:pPr>
      <w:r>
        <w:rPr>
          <w:sz w:val="22"/>
          <w:szCs w:val="22"/>
        </w:rPr>
        <w:t>По результатам рассмотрения заявления в соответствии с пунктом 5 Постановление Российской Федерации от 18 августа 2011г. №686, подпунктом 2.16 административного регламента Вам отказано в предоставлении акта освидетельствования по следующим основаниям:</w:t>
      </w:r>
      <w:r>
        <w:rPr>
          <w:sz w:val="22"/>
          <w:szCs w:val="22"/>
        </w:rPr>
        <w:tab/>
      </w:r>
      <w:r>
        <w:rPr>
          <w:sz w:val="22"/>
          <w:szCs w:val="22"/>
        </w:rPr>
        <w:tab/>
      </w:r>
    </w:p>
    <w:p w:rsidR="00D87752" w:rsidRDefault="008E070A">
      <w:pPr>
        <w:pStyle w:val="40"/>
        <w:pBdr>
          <w:bottom w:val="single" w:sz="4" w:space="0" w:color="auto"/>
        </w:pBdr>
        <w:shd w:val="clear" w:color="auto" w:fill="auto"/>
        <w:spacing w:after="220"/>
        <w:jc w:val="center"/>
        <w:rPr>
          <w:sz w:val="17"/>
          <w:szCs w:val="17"/>
        </w:rPr>
      </w:pPr>
      <w:r>
        <w:rPr>
          <w:b w:val="0"/>
          <w:bCs w:val="0"/>
          <w:sz w:val="17"/>
          <w:szCs w:val="17"/>
        </w:rPr>
        <w:t>(указать основания отказа</w:t>
      </w:r>
    </w:p>
    <w:p w:rsidR="00D87752" w:rsidRDefault="008E070A">
      <w:pPr>
        <w:pStyle w:val="40"/>
        <w:pBdr>
          <w:bottom w:val="single" w:sz="4" w:space="0" w:color="auto"/>
        </w:pBdr>
        <w:shd w:val="clear" w:color="auto" w:fill="auto"/>
        <w:spacing w:after="600" w:line="346" w:lineRule="auto"/>
        <w:jc w:val="center"/>
        <w:rPr>
          <w:sz w:val="17"/>
          <w:szCs w:val="17"/>
        </w:rPr>
      </w:pPr>
      <w:r>
        <w:rPr>
          <w:b w:val="0"/>
          <w:bCs w:val="0"/>
          <w:sz w:val="17"/>
          <w:szCs w:val="17"/>
        </w:rPr>
        <w:t>в соответствии с действующим законодательством)</w:t>
      </w:r>
    </w:p>
    <w:p w:rsidR="00D87752" w:rsidRDefault="008E070A">
      <w:pPr>
        <w:pStyle w:val="40"/>
        <w:pBdr>
          <w:top w:val="single" w:sz="4" w:space="0" w:color="auto"/>
        </w:pBdr>
        <w:shd w:val="clear" w:color="auto" w:fill="auto"/>
        <w:spacing w:after="220"/>
        <w:ind w:firstLine="660"/>
        <w:rPr>
          <w:sz w:val="17"/>
          <w:szCs w:val="17"/>
        </w:rPr>
      </w:pPr>
      <w:r>
        <w:rPr>
          <w:noProof/>
          <w:lang w:bidi="ar-SA"/>
        </w:rPr>
        <mc:AlternateContent>
          <mc:Choice Requires="wps">
            <w:drawing>
              <wp:anchor distT="5715" distB="0" distL="114300" distR="2713355" simplePos="0" relativeHeight="125829387" behindDoc="0" locked="0" layoutInCell="1" allowOverlap="1">
                <wp:simplePos x="0" y="0"/>
                <wp:positionH relativeFrom="page">
                  <wp:posOffset>2997835</wp:posOffset>
                </wp:positionH>
                <wp:positionV relativeFrom="paragraph">
                  <wp:posOffset>18415</wp:posOffset>
                </wp:positionV>
                <wp:extent cx="518160" cy="15494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518160" cy="154940"/>
                        </a:xfrm>
                        <a:prstGeom prst="rect">
                          <a:avLst/>
                        </a:prstGeom>
                        <a:noFill/>
                      </wps:spPr>
                      <wps:txbx>
                        <w:txbxContent>
                          <w:p w:rsidR="008E070A" w:rsidRDefault="008E070A">
                            <w:pPr>
                              <w:pStyle w:val="40"/>
                              <w:pBdr>
                                <w:top w:val="single" w:sz="4" w:space="0" w:color="auto"/>
                              </w:pBdr>
                              <w:shd w:val="clear" w:color="auto" w:fill="auto"/>
                              <w:rPr>
                                <w:sz w:val="17"/>
                                <w:szCs w:val="17"/>
                              </w:rPr>
                            </w:pPr>
                            <w:r>
                              <w:rPr>
                                <w:b w:val="0"/>
                                <w:bCs w:val="0"/>
                                <w:sz w:val="17"/>
                                <w:szCs w:val="17"/>
                              </w:rPr>
                              <w:t>(подпись)</w:t>
                            </w:r>
                          </w:p>
                        </w:txbxContent>
                      </wps:txbx>
                      <wps:bodyPr wrap="none" lIns="0" tIns="0" rIns="0" bIns="0"/>
                    </wps:wsp>
                  </a:graphicData>
                </a:graphic>
              </wp:anchor>
            </w:drawing>
          </mc:Choice>
          <mc:Fallback>
            <w:pict>
              <v:shape id="Shape 25" o:spid="_x0000_s1027" type="#_x0000_t202" style="position:absolute;left:0;text-align:left;margin-left:236.05pt;margin-top:1.45pt;width:40.8pt;height:12.2pt;z-index:125829387;visibility:visible;mso-wrap-style:none;mso-wrap-distance-left:9pt;mso-wrap-distance-top:.45pt;mso-wrap-distance-right:213.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" filled="f" stroked="f">
                <v:textbox inset="0,0,0,0">
                  <w:txbxContent>
                    <w:p w:rsidR="008E070A" w:rsidRDefault="008E070A">
                      <w:pPr>
                        <w:pStyle w:val="40"/>
                        <w:pBdr>
                          <w:top w:val="single" w:sz="4" w:space="0" w:color="auto"/>
                        </w:pBdr>
                        <w:shd w:val="clear" w:color="auto" w:fill="auto"/>
                        <w:rPr>
                          <w:sz w:val="17"/>
                          <w:szCs w:val="17"/>
                        </w:rPr>
                      </w:pPr>
                      <w:r>
                        <w:rPr>
                          <w:b w:val="0"/>
                          <w:bCs w:val="0"/>
                          <w:sz w:val="17"/>
                          <w:szCs w:val="17"/>
                        </w:rPr>
                        <w:t>(подпись)</w:t>
                      </w:r>
                    </w:p>
                  </w:txbxContent>
                </v:textbox>
                <w10:wrap type="square" side="left" anchorx="page"/>
              </v:shape>
            </w:pict>
          </mc:Fallback>
        </mc:AlternateContent>
      </w:r>
      <w:r>
        <w:rPr>
          <w:noProof/>
          <w:lang w:bidi="ar-SA"/>
        </w:rPr>
        <mc:AlternateContent>
          <mc:Choice Requires="wps">
            <w:drawing>
              <wp:anchor distT="0" distB="5715" distL="2128520" distR="114300" simplePos="0" relativeHeight="125829389" behindDoc="0" locked="0" layoutInCell="1" allowOverlap="1">
                <wp:simplePos x="0" y="0"/>
                <wp:positionH relativeFrom="page">
                  <wp:posOffset>5012055</wp:posOffset>
                </wp:positionH>
                <wp:positionV relativeFrom="paragraph">
                  <wp:posOffset>12700</wp:posOffset>
                </wp:positionV>
                <wp:extent cx="1102995" cy="15494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102995" cy="154940"/>
                        </a:xfrm>
                        <a:prstGeom prst="rect">
                          <a:avLst/>
                        </a:prstGeom>
                        <a:noFill/>
                      </wps:spPr>
                      <wps:txbx>
                        <w:txbxContent>
                          <w:p w:rsidR="008E070A" w:rsidRDefault="008E070A">
                            <w:pPr>
                              <w:pStyle w:val="40"/>
                              <w:pBdr>
                                <w:top w:val="single" w:sz="4" w:space="0" w:color="auto"/>
                              </w:pBdr>
                              <w:shd w:val="clear" w:color="auto" w:fill="auto"/>
                              <w:rPr>
                                <w:sz w:val="17"/>
                                <w:szCs w:val="17"/>
                              </w:rPr>
                            </w:pPr>
                            <w:r>
                              <w:rPr>
                                <w:b w:val="0"/>
                                <w:bCs w:val="0"/>
                                <w:sz w:val="17"/>
                                <w:szCs w:val="17"/>
                              </w:rPr>
                              <w:t>(инициалы, фамилия)</w:t>
                            </w:r>
                          </w:p>
                        </w:txbxContent>
                      </wps:txbx>
                      <wps:bodyPr wrap="none" lIns="0" tIns="0" rIns="0" bIns="0"/>
                    </wps:wsp>
                  </a:graphicData>
                </a:graphic>
              </wp:anchor>
            </w:drawing>
          </mc:Choice>
          <mc:Fallback>
            <w:pict>
              <v:shape id="Shape 27" o:spid="_x0000_s1028" type="#_x0000_t202" style="position:absolute;left:0;text-align:left;margin-left:394.65pt;margin-top:1pt;width:86.85pt;height:12.2pt;z-index:125829389;visibility:visible;mso-wrap-style:none;mso-wrap-distance-left:167.6pt;mso-wrap-distance-top:0;mso-wrap-distance-right:9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" filled="f" stroked="f">
                <v:textbox inset="0,0,0,0">
                  <w:txbxContent>
                    <w:p w:rsidR="008E070A" w:rsidRDefault="008E070A">
                      <w:pPr>
                        <w:pStyle w:val="40"/>
                        <w:pBdr>
                          <w:top w:val="single" w:sz="4" w:space="0" w:color="auto"/>
                        </w:pBdr>
                        <w:shd w:val="clear" w:color="auto" w:fill="auto"/>
                        <w:rPr>
                          <w:sz w:val="17"/>
                          <w:szCs w:val="17"/>
                        </w:rPr>
                      </w:pPr>
                      <w:r>
                        <w:rPr>
                          <w:b w:val="0"/>
                          <w:bCs w:val="0"/>
                          <w:sz w:val="17"/>
                          <w:szCs w:val="17"/>
                        </w:rPr>
                        <w:t>(инициалы, фамилия)</w:t>
                      </w:r>
                    </w:p>
                  </w:txbxContent>
                </v:textbox>
                <w10:wrap type="square" side="left" anchorx="page"/>
              </v:shape>
            </w:pict>
          </mc:Fallback>
        </mc:AlternateContent>
      </w:r>
      <w:r>
        <w:rPr>
          <w:b w:val="0"/>
          <w:bCs w:val="0"/>
          <w:sz w:val="17"/>
          <w:szCs w:val="17"/>
        </w:rPr>
        <w:t>(должность)</w:t>
      </w:r>
    </w:p>
    <w:p w:rsidR="00D87752" w:rsidRDefault="008E070A">
      <w:pPr>
        <w:pStyle w:val="40"/>
        <w:shd w:val="clear" w:color="auto" w:fill="auto"/>
        <w:rPr>
          <w:sz w:val="17"/>
          <w:szCs w:val="17"/>
        </w:rPr>
      </w:pPr>
      <w:r>
        <w:rPr>
          <w:b w:val="0"/>
          <w:bCs w:val="0"/>
          <w:sz w:val="17"/>
          <w:szCs w:val="17"/>
        </w:rPr>
        <w:t>Исполнитель</w:t>
      </w:r>
    </w:p>
    <w:p w:rsidR="00D87752" w:rsidRDefault="008E070A">
      <w:pPr>
        <w:pStyle w:val="40"/>
        <w:shd w:val="clear" w:color="auto" w:fill="auto"/>
        <w:spacing w:after="700"/>
        <w:rPr>
          <w:sz w:val="17"/>
          <w:szCs w:val="17"/>
        </w:rPr>
      </w:pPr>
      <w:r>
        <w:rPr>
          <w:b w:val="0"/>
          <w:bCs w:val="0"/>
          <w:sz w:val="17"/>
          <w:szCs w:val="17"/>
        </w:rPr>
        <w:t>Номер телефона</w:t>
      </w:r>
    </w:p>
    <w:p w:rsidR="00D87752" w:rsidRDefault="008E070A">
      <w:pPr>
        <w:pStyle w:val="40"/>
        <w:shd w:val="clear" w:color="auto" w:fill="auto"/>
        <w:spacing w:after="220" w:line="257" w:lineRule="auto"/>
        <w:ind w:left="5300"/>
        <w:jc w:val="both"/>
        <w:rPr>
          <w:sz w:val="17"/>
          <w:szCs w:val="17"/>
        </w:rPr>
        <w:sectPr w:rsidR="00D87752" w:rsidSect="00DF79B6">
          <w:footerReference w:type="default" r:id="rId27"/>
          <w:pgSz w:w="11906" w:h="16838" w:code="9"/>
          <w:pgMar w:top="1134" w:right="849" w:bottom="1105" w:left="1701" w:header="435" w:footer="3" w:gutter="0"/>
          <w:pgNumType w:start="17"/>
          <w:cols w:space="720"/>
          <w:noEndnote/>
          <w:docGrid w:linePitch="360"/>
        </w:sectPr>
      </w:pPr>
      <w:r>
        <w:rPr>
          <w:b w:val="0"/>
          <w:bCs w:val="0"/>
          <w:sz w:val="17"/>
          <w:szCs w:val="17"/>
        </w:rPr>
        <w:t>(должность уполномоченного лица органа, осуществляющего выдачу разрешения на. строительство)</w:t>
      </w:r>
    </w:p>
    <w:p w:rsidR="00D87752" w:rsidRDefault="008E070A">
      <w:pPr>
        <w:pStyle w:val="40"/>
        <w:pBdr>
          <w:bottom w:val="single" w:sz="4" w:space="0" w:color="auto"/>
        </w:pBdr>
        <w:shd w:val="clear" w:color="auto" w:fill="auto"/>
        <w:spacing w:after="100" w:line="427" w:lineRule="auto"/>
        <w:ind w:left="5600"/>
        <w:rPr>
          <w:sz w:val="17"/>
          <w:szCs w:val="17"/>
        </w:rPr>
      </w:pPr>
      <w:r>
        <w:rPr>
          <w:b w:val="0"/>
          <w:bCs w:val="0"/>
          <w:sz w:val="17"/>
          <w:szCs w:val="17"/>
        </w:rPr>
        <w:lastRenderedPageBreak/>
        <w:t>(Ф.И.О., адрес - для граждан, полное</w:t>
      </w:r>
    </w:p>
    <w:p w:rsidR="00D87752" w:rsidRDefault="008E070A">
      <w:pPr>
        <w:pStyle w:val="40"/>
        <w:shd w:val="clear" w:color="auto" w:fill="auto"/>
        <w:spacing w:after="100" w:line="427" w:lineRule="auto"/>
        <w:ind w:left="5600"/>
        <w:rPr>
          <w:sz w:val="17"/>
          <w:szCs w:val="17"/>
        </w:rPr>
      </w:pPr>
      <w:r>
        <w:rPr>
          <w:b w:val="0"/>
          <w:bCs w:val="0"/>
          <w:sz w:val="17"/>
          <w:szCs w:val="17"/>
        </w:rPr>
        <w:t>наименование организации - для</w:t>
      </w:r>
    </w:p>
    <w:p w:rsidR="00D87752" w:rsidRDefault="008E070A" w:rsidP="004759A9">
      <w:pPr>
        <w:pStyle w:val="40"/>
        <w:shd w:val="clear" w:color="auto" w:fill="auto"/>
        <w:spacing w:after="640" w:line="257" w:lineRule="auto"/>
        <w:jc w:val="center"/>
        <w:rPr>
          <w:sz w:val="17"/>
          <w:szCs w:val="17"/>
        </w:rPr>
      </w:pPr>
      <w:r>
        <w:rPr>
          <w:b w:val="0"/>
          <w:bCs w:val="0"/>
          <w:sz w:val="17"/>
          <w:szCs w:val="17"/>
        </w:rPr>
        <w:t>юридических лиц, почтовый</w:t>
      </w:r>
      <w:r>
        <w:rPr>
          <w:b w:val="0"/>
          <w:bCs w:val="0"/>
          <w:sz w:val="17"/>
          <w:szCs w:val="17"/>
        </w:rPr>
        <w:br/>
        <w:t>адрес, индекс)</w:t>
      </w:r>
    </w:p>
    <w:p w:rsidR="00D87752" w:rsidRDefault="008E070A">
      <w:pPr>
        <w:pStyle w:val="32"/>
        <w:keepNext/>
        <w:keepLines/>
        <w:shd w:val="clear" w:color="auto" w:fill="auto"/>
        <w:spacing w:after="0"/>
        <w:ind w:firstLine="0"/>
      </w:pPr>
      <w:bookmarkStart w:id="15" w:name="bookmark15"/>
      <w:bookmarkStart w:id="16" w:name="bookmark16"/>
      <w:r>
        <w:t>Заявление</w:t>
      </w:r>
      <w:bookmarkEnd w:id="15"/>
      <w:bookmarkEnd w:id="16"/>
    </w:p>
    <w:p w:rsidR="00D87752" w:rsidRDefault="008E070A">
      <w:pPr>
        <w:pStyle w:val="32"/>
        <w:keepNext/>
        <w:keepLines/>
        <w:shd w:val="clear" w:color="auto" w:fill="auto"/>
        <w:ind w:firstLine="0"/>
      </w:pPr>
      <w:bookmarkStart w:id="17" w:name="bookmark17"/>
      <w:bookmarkStart w:id="18" w:name="bookmark18"/>
      <w:r>
        <w:t>о выдаче акта освидетельствования проведения основных работ по строительству</w:t>
      </w:r>
      <w:r>
        <w:br/>
        <w:t>(реконструкции) объекта индивидуального жилищного строительства</w:t>
      </w:r>
      <w:bookmarkEnd w:id="17"/>
      <w:bookmarkEnd w:id="18"/>
    </w:p>
    <w:p w:rsidR="00D87752" w:rsidRDefault="008E070A">
      <w:pPr>
        <w:pStyle w:val="1"/>
        <w:shd w:val="clear" w:color="auto" w:fill="auto"/>
        <w:spacing w:after="360" w:line="403" w:lineRule="auto"/>
        <w:ind w:firstLine="520"/>
        <w:jc w:val="both"/>
      </w:pPr>
      <w: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(нужное подчеркнуть), расположенного по адресу:</w:t>
      </w:r>
    </w:p>
    <w:p w:rsidR="00D87752" w:rsidRDefault="008E070A">
      <w:pPr>
        <w:pStyle w:val="1"/>
        <w:pBdr>
          <w:top w:val="single" w:sz="4" w:space="0" w:color="auto"/>
        </w:pBdr>
        <w:shd w:val="clear" w:color="auto" w:fill="auto"/>
        <w:spacing w:line="240" w:lineRule="auto"/>
        <w:ind w:left="2580" w:firstLine="0"/>
        <w:jc w:val="both"/>
        <w:rPr>
          <w:sz w:val="17"/>
          <w:szCs w:val="17"/>
        </w:rPr>
      </w:pPr>
      <w:r>
        <w:rPr>
          <w:sz w:val="17"/>
          <w:szCs w:val="17"/>
        </w:rPr>
        <w:t>(почтовый или строительный адрес объекта капитального строительства)</w:t>
      </w:r>
    </w:p>
    <w:p w:rsidR="00D87752" w:rsidRDefault="008E070A">
      <w:pPr>
        <w:pStyle w:val="a5"/>
        <w:pBdr>
          <w:bottom w:val="single" w:sz="4" w:space="0" w:color="auto"/>
        </w:pBdr>
        <w:shd w:val="clear" w:color="auto" w:fill="auto"/>
        <w:spacing w:after="100" w:line="192" w:lineRule="auto"/>
        <w:ind w:firstLine="0"/>
        <w:jc w:val="center"/>
      </w:pPr>
      <w:r>
        <w:rPr>
          <w:rFonts w:ascii="Arial" w:eastAsia="Arial" w:hAnsi="Arial" w:cs="Arial"/>
        </w:rPr>
        <w:t>»</w:t>
      </w:r>
    </w:p>
    <w:p w:rsidR="00D87752" w:rsidRDefault="008E070A">
      <w:pPr>
        <w:pStyle w:val="32"/>
        <w:keepNext/>
        <w:keepLines/>
        <w:pBdr>
          <w:bottom w:val="single" w:sz="4" w:space="0" w:color="auto"/>
        </w:pBdr>
        <w:shd w:val="clear" w:color="auto" w:fill="auto"/>
        <w:ind w:firstLine="520"/>
        <w:jc w:val="both"/>
      </w:pPr>
      <w:bookmarkStart w:id="19" w:name="bookmark19"/>
      <w:bookmarkStart w:id="20" w:name="bookmark20"/>
      <w:r>
        <w:t>Сведения о застройщике (представителе застройщика) (нужное подчеркнуть):</w:t>
      </w:r>
      <w:bookmarkEnd w:id="19"/>
      <w:bookmarkEnd w:id="20"/>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(фамилия, имя, отчество,</w:t>
      </w:r>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паспортные данные, место проживания, телефон/факс)</w:t>
      </w:r>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(должность, фамилия, инициалы, реквизиты документа о представительстве -</w:t>
      </w:r>
    </w:p>
    <w:p w:rsidR="00D87752" w:rsidRDefault="008E070A">
      <w:pPr>
        <w:pStyle w:val="1"/>
        <w:shd w:val="clear" w:color="auto" w:fill="auto"/>
        <w:spacing w:after="100" w:line="427" w:lineRule="auto"/>
        <w:ind w:firstLine="0"/>
        <w:jc w:val="center"/>
        <w:rPr>
          <w:sz w:val="17"/>
          <w:szCs w:val="17"/>
        </w:rPr>
      </w:pPr>
      <w:r>
        <w:rPr>
          <w:sz w:val="17"/>
          <w:szCs w:val="17"/>
        </w:rPr>
        <w:t>заполняется при наличии представителя застройщика или заказчика)</w:t>
      </w:r>
    </w:p>
    <w:p w:rsidR="00D87752" w:rsidRDefault="008E070A">
      <w:pPr>
        <w:pStyle w:val="32"/>
        <w:keepNext/>
        <w:keepLines/>
        <w:shd w:val="clear" w:color="auto" w:fill="auto"/>
        <w:tabs>
          <w:tab w:val="left" w:leader="underscore" w:pos="7388"/>
        </w:tabs>
        <w:spacing w:after="0"/>
        <w:ind w:firstLine="0"/>
      </w:pPr>
      <w:bookmarkStart w:id="21" w:name="bookmark21"/>
      <w:bookmarkStart w:id="22" w:name="bookmark22"/>
      <w:r>
        <w:t>Сведения о выданном разрешении на строительство:</w:t>
      </w:r>
      <w:r>
        <w:tab/>
      </w:r>
      <w:bookmarkEnd w:id="21"/>
      <w:bookmarkEnd w:id="22"/>
    </w:p>
    <w:p w:rsidR="00D87752" w:rsidRDefault="008E070A">
      <w:pPr>
        <w:pStyle w:val="1"/>
        <w:shd w:val="clear" w:color="auto" w:fill="auto"/>
        <w:spacing w:after="480" w:line="240" w:lineRule="auto"/>
        <w:ind w:right="600" w:firstLine="0"/>
        <w:jc w:val="right"/>
        <w:rPr>
          <w:sz w:val="17"/>
          <w:szCs w:val="17"/>
        </w:rPr>
      </w:pPr>
      <w:r>
        <w:rPr>
          <w:sz w:val="17"/>
          <w:szCs w:val="17"/>
        </w:rPr>
        <w:t>(номер, дата выдачи разрешения)</w:t>
      </w:r>
    </w:p>
    <w:p w:rsidR="00D87752" w:rsidRDefault="008E070A">
      <w:pPr>
        <w:pStyle w:val="32"/>
        <w:keepNext/>
        <w:keepLines/>
        <w:shd w:val="clear" w:color="auto" w:fill="auto"/>
        <w:tabs>
          <w:tab w:val="left" w:pos="1318"/>
          <w:tab w:val="left" w:pos="3866"/>
          <w:tab w:val="left" w:pos="6100"/>
          <w:tab w:val="left" w:pos="7711"/>
        </w:tabs>
        <w:ind w:firstLine="660"/>
        <w:jc w:val="both"/>
      </w:pPr>
      <w:bookmarkStart w:id="23" w:name="bookmark23"/>
      <w:bookmarkStart w:id="24" w:name="bookmark24"/>
      <w:r>
        <w:t>Сведения о лице, осуществляющем строительство (представителе лица,</w:t>
      </w:r>
      <w:r>
        <w:tab/>
        <w:t>осуществляющего</w:t>
      </w:r>
      <w:r>
        <w:tab/>
        <w:t>строительство)</w:t>
      </w:r>
      <w:r>
        <w:tab/>
        <w:t>(нужное</w:t>
      </w:r>
      <w:r>
        <w:tab/>
        <w:t>подчеркнуть):</w:t>
      </w:r>
      <w:bookmarkEnd w:id="23"/>
      <w:bookmarkEnd w:id="24"/>
    </w:p>
    <w:p w:rsidR="00D87752" w:rsidRDefault="008E070A">
      <w:pPr>
        <w:pStyle w:val="1"/>
        <w:pBdr>
          <w:top w:val="single" w:sz="4" w:space="0" w:color="auto"/>
          <w:bottom w:val="single" w:sz="4" w:space="0" w:color="auto"/>
        </w:pBdr>
        <w:shd w:val="clear" w:color="auto" w:fill="auto"/>
        <w:spacing w:after="100" w:line="427" w:lineRule="auto"/>
        <w:ind w:firstLine="0"/>
        <w:jc w:val="center"/>
        <w:rPr>
          <w:sz w:val="17"/>
          <w:szCs w:val="17"/>
        </w:rPr>
      </w:pPr>
      <w:r>
        <w:rPr>
          <w:sz w:val="17"/>
          <w:szCs w:val="17"/>
        </w:rPr>
        <w:t>(наименование, номер и дата выдачи свидетельства о государственной</w:t>
      </w:r>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регистрации, ОГРН, ИНН, почтовые реквизиты, телефон/факс -</w:t>
      </w:r>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для юридических лиц; фамилия, имя, отчество, паспортные данные,</w:t>
      </w:r>
    </w:p>
    <w:p w:rsidR="00D87752" w:rsidRDefault="008E070A">
      <w:pPr>
        <w:pStyle w:val="1"/>
        <w:shd w:val="clear" w:color="auto" w:fill="auto"/>
        <w:spacing w:line="240" w:lineRule="auto"/>
        <w:ind w:firstLine="0"/>
        <w:jc w:val="center"/>
        <w:rPr>
          <w:sz w:val="17"/>
          <w:szCs w:val="17"/>
        </w:rPr>
      </w:pPr>
      <w:r>
        <w:rPr>
          <w:sz w:val="17"/>
          <w:szCs w:val="17"/>
        </w:rPr>
        <w:t>место проживания, телефон/факс - для физических лиц,</w:t>
      </w:r>
    </w:p>
    <w:p w:rsidR="00D87752" w:rsidRDefault="008E070A">
      <w:pPr>
        <w:pStyle w:val="1"/>
        <w:pBdr>
          <w:bottom w:val="single" w:sz="4" w:space="0" w:color="auto"/>
        </w:pBdr>
        <w:shd w:val="clear" w:color="auto" w:fill="auto"/>
        <w:spacing w:after="260" w:line="240" w:lineRule="auto"/>
        <w:ind w:firstLine="0"/>
        <w:jc w:val="center"/>
        <w:rPr>
          <w:sz w:val="17"/>
          <w:szCs w:val="17"/>
        </w:rPr>
      </w:pPr>
      <w:r>
        <w:rPr>
          <w:sz w:val="17"/>
          <w:szCs w:val="17"/>
        </w:rPr>
        <w:t>номер и дата договора)</w:t>
      </w:r>
    </w:p>
    <w:p w:rsidR="00D87752" w:rsidRDefault="008E070A">
      <w:pPr>
        <w:pStyle w:val="1"/>
        <w:pBdr>
          <w:bottom w:val="single" w:sz="4" w:space="0" w:color="auto"/>
        </w:pBdr>
        <w:shd w:val="clear" w:color="auto" w:fill="auto"/>
        <w:spacing w:after="100" w:line="427" w:lineRule="auto"/>
        <w:ind w:firstLine="0"/>
        <w:jc w:val="center"/>
        <w:rPr>
          <w:sz w:val="17"/>
          <w:szCs w:val="17"/>
        </w:rPr>
      </w:pPr>
      <w:r>
        <w:rPr>
          <w:sz w:val="17"/>
          <w:szCs w:val="17"/>
        </w:rPr>
        <w:t>(должность, фамилия, инициалы, реквизиты документа о представительстве -</w:t>
      </w:r>
    </w:p>
    <w:p w:rsidR="00D87752" w:rsidRDefault="008E070A">
      <w:pPr>
        <w:pStyle w:val="1"/>
        <w:shd w:val="clear" w:color="auto" w:fill="auto"/>
        <w:spacing w:after="100" w:line="427" w:lineRule="auto"/>
        <w:ind w:firstLine="0"/>
        <w:jc w:val="center"/>
        <w:rPr>
          <w:sz w:val="17"/>
          <w:szCs w:val="17"/>
        </w:rPr>
        <w:sectPr w:rsidR="00D87752" w:rsidSect="004759A9">
          <w:headerReference w:type="default" r:id="rId28"/>
          <w:footerReference w:type="default" r:id="rId29"/>
          <w:pgSz w:w="11906" w:h="16838" w:code="9"/>
          <w:pgMar w:top="1312" w:right="849" w:bottom="1255" w:left="1701" w:header="0" w:footer="3" w:gutter="0"/>
          <w:pgNumType w:start="17"/>
          <w:cols w:space="720"/>
          <w:noEndnote/>
          <w:docGrid w:linePitch="360"/>
        </w:sectPr>
      </w:pPr>
      <w:r>
        <w:rPr>
          <w:sz w:val="17"/>
          <w:szCs w:val="17"/>
        </w:rPr>
        <w:t>заполняется при наличии представителя лица, осуществляющего строительство)</w:t>
      </w:r>
    </w:p>
    <w:p w:rsidR="00D87752" w:rsidRDefault="008E070A">
      <w:pPr>
        <w:pStyle w:val="1"/>
        <w:shd w:val="clear" w:color="auto" w:fill="auto"/>
        <w:spacing w:after="220" w:line="240" w:lineRule="auto"/>
        <w:ind w:firstLine="0"/>
      </w:pPr>
      <w:r>
        <w:lastRenderedPageBreak/>
        <w:t>Достоверность сведений, указанных в настоящем заявлении, подтверждаю.</w:t>
      </w:r>
    </w:p>
    <w:p w:rsidR="00D87752" w:rsidRDefault="008E070A">
      <w:pPr>
        <w:pStyle w:val="1"/>
        <w:shd w:val="clear" w:color="auto" w:fill="auto"/>
        <w:tabs>
          <w:tab w:val="left" w:pos="4760"/>
          <w:tab w:val="left" w:leader="underscore" w:pos="6093"/>
        </w:tabs>
        <w:spacing w:after="1040" w:line="240" w:lineRule="auto"/>
        <w:ind w:firstLine="0"/>
      </w:pPr>
      <w:r>
        <w:t>Подпись заявителя</w:t>
      </w:r>
      <w:r>
        <w:tab/>
      </w:r>
      <w:r>
        <w:tab/>
      </w:r>
      <w:bookmarkStart w:id="25" w:name="_GoBack"/>
      <w:bookmarkEnd w:id="25"/>
    </w:p>
    <w:p w:rsidR="00D87752" w:rsidRDefault="008E070A">
      <w:pPr>
        <w:pStyle w:val="1"/>
        <w:shd w:val="clear" w:color="auto" w:fill="auto"/>
        <w:tabs>
          <w:tab w:val="left" w:leader="underscore" w:pos="7521"/>
        </w:tabs>
        <w:spacing w:after="1040" w:line="240" w:lineRule="auto"/>
        <w:ind w:firstLine="0"/>
      </w:pPr>
      <w:r>
        <w:lastRenderedPageBreak/>
        <w:t>Подпись, фамилия, инициалы лица, принявшего заявление</w:t>
      </w:r>
      <w:r>
        <w:tab/>
      </w:r>
    </w:p>
    <w:p w:rsidR="00D87752" w:rsidRDefault="008E070A">
      <w:pPr>
        <w:pStyle w:val="32"/>
        <w:keepNext/>
        <w:keepLines/>
        <w:shd w:val="clear" w:color="auto" w:fill="auto"/>
        <w:tabs>
          <w:tab w:val="left" w:leader="underscore" w:pos="2545"/>
        </w:tabs>
        <w:spacing w:after="460"/>
        <w:ind w:firstLine="520"/>
        <w:jc w:val="left"/>
      </w:pPr>
      <w:bookmarkStart w:id="26" w:name="bookmark25"/>
      <w:bookmarkStart w:id="27" w:name="bookmark26"/>
      <w:r>
        <w:t>Приложения</w:t>
      </w:r>
      <w:r>
        <w:tab/>
        <w:t>документов:</w:t>
      </w:r>
      <w:bookmarkEnd w:id="26"/>
      <w:bookmarkEnd w:id="27"/>
    </w:p>
    <w:p w:rsidR="00D87752" w:rsidRDefault="008E070A">
      <w:pPr>
        <w:pStyle w:val="40"/>
        <w:shd w:val="clear" w:color="auto" w:fill="auto"/>
        <w:tabs>
          <w:tab w:val="left" w:leader="underscore" w:pos="2545"/>
        </w:tabs>
        <w:spacing w:after="220"/>
        <w:rPr>
          <w:sz w:val="17"/>
          <w:szCs w:val="17"/>
        </w:rPr>
      </w:pPr>
      <w:r>
        <w:rPr>
          <w:sz w:val="17"/>
          <w:szCs w:val="17"/>
        </w:rPr>
        <w:t>1</w:t>
      </w:r>
      <w:r>
        <w:rPr>
          <w:sz w:val="17"/>
          <w:szCs w:val="17"/>
        </w:rPr>
        <w:tab/>
      </w:r>
    </w:p>
    <w:p w:rsidR="00D87752" w:rsidRDefault="008E070A">
      <w:pPr>
        <w:pStyle w:val="40"/>
        <w:shd w:val="clear" w:color="auto" w:fill="auto"/>
        <w:tabs>
          <w:tab w:val="left" w:leader="underscore" w:pos="2545"/>
        </w:tabs>
        <w:spacing w:after="620"/>
        <w:rPr>
          <w:sz w:val="17"/>
          <w:szCs w:val="17"/>
        </w:rPr>
      </w:pPr>
      <w:r>
        <w:rPr>
          <w:sz w:val="17"/>
          <w:szCs w:val="17"/>
        </w:rPr>
        <w:t>2.</w:t>
      </w:r>
      <w:r>
        <w:rPr>
          <w:sz w:val="17"/>
          <w:szCs w:val="17"/>
        </w:rPr>
        <w:tab/>
      </w:r>
    </w:p>
    <w:p w:rsidR="00D87752" w:rsidRDefault="008E070A">
      <w:pPr>
        <w:pStyle w:val="32"/>
        <w:keepNext/>
        <w:keepLines/>
        <w:shd w:val="clear" w:color="auto" w:fill="auto"/>
        <w:tabs>
          <w:tab w:val="left" w:leader="underscore" w:pos="2105"/>
          <w:tab w:val="left" w:leader="underscore" w:pos="2560"/>
        </w:tabs>
        <w:spacing w:after="0"/>
        <w:ind w:firstLine="760"/>
        <w:jc w:val="left"/>
        <w:sectPr w:rsidR="00D87752" w:rsidSect="002900C2">
          <w:headerReference w:type="default" r:id="rId30"/>
          <w:footerReference w:type="default" r:id="rId31"/>
          <w:type w:val="continuous"/>
          <w:pgSz w:w="11906" w:h="16838" w:code="9"/>
          <w:pgMar w:top="1738" w:right="0" w:bottom="1738" w:left="1296" w:header="1310" w:footer="3" w:gutter="0"/>
          <w:pgNumType w:start="19"/>
          <w:cols w:space="720"/>
          <w:noEndnote/>
          <w:docGrid w:linePitch="360"/>
        </w:sect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5126355</wp:posOffset>
                </wp:positionH>
                <wp:positionV relativeFrom="paragraph">
                  <wp:posOffset>139700</wp:posOffset>
                </wp:positionV>
                <wp:extent cx="588010" cy="18796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588010" cy="187960"/>
                        </a:xfrm>
                        <a:prstGeom prst="rect">
                          <a:avLst/>
                        </a:prstGeom>
                        <a:noFill/>
                      </wps:spPr>
                      <wps:txbx>
                        <w:txbxContent>
                          <w:p w:rsidR="008E070A" w:rsidRDefault="008E070A">
                            <w:pPr>
                              <w:pStyle w:val="20"/>
                              <w:pBdr>
                                <w:top w:val="single" w:sz="4" w:space="0" w:color="auto"/>
                              </w:pBdr>
                              <w:shd w:val="clear" w:color="auto" w:fill="auto"/>
                              <w:spacing w:after="0" w:line="240" w:lineRule="auto"/>
                              <w:jc w:val="right"/>
                              <w:rPr>
                                <w:sz w:val="22"/>
                                <w:szCs w:val="22"/>
                              </w:rPr>
                            </w:pPr>
                            <w:r>
                              <w:rPr>
                                <w:sz w:val="22"/>
                                <w:szCs w:val="22"/>
                              </w:rPr>
                              <w:t>(подпись)</w:t>
                            </w:r>
                          </w:p>
                        </w:txbxContent>
                      </wps:txbx>
                      <wps:bodyPr wrap="none" lIns="0" tIns="0" rIns="0" bIns="0"/>
                    </wps:wsp>
                  </a:graphicData>
                </a:graphic>
              </wp:anchor>
            </w:drawing>
          </mc:Choice>
          <mc:Fallback>
            <w:pict>
              <v:shape id="Shape 37" o:spid="_x0000_s1029" type="#_x0000_t202" style="position:absolute;left:0;text-align:left;margin-left:403.65pt;margin-top:11pt;width:46.3pt;height:14.8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" filled="f" stroked="f">
                <v:textbox inset="0,0,0,0">
                  <w:txbxContent>
                    <w:p w:rsidR="008E070A" w:rsidRDefault="008E070A">
                      <w:pPr>
                        <w:pStyle w:val="20"/>
                        <w:pBdr>
                          <w:top w:val="single" w:sz="4" w:space="0" w:color="auto"/>
                        </w:pBdr>
                        <w:shd w:val="clear" w:color="auto" w:fill="auto"/>
                        <w:spacing w:after="0" w:line="240" w:lineRule="auto"/>
                        <w:jc w:val="right"/>
                        <w:rPr>
                          <w:sz w:val="22"/>
                          <w:szCs w:val="22"/>
                        </w:rPr>
                      </w:pPr>
                      <w:r>
                        <w:rPr>
                          <w:sz w:val="22"/>
                          <w:szCs w:val="22"/>
                        </w:rPr>
                        <w:t>(подпись)</w:t>
                      </w:r>
                    </w:p>
                  </w:txbxContent>
                </v:textbox>
                <w10:wrap type="square" side="left" anchorx="page"/>
              </v:shape>
            </w:pict>
          </mc:Fallback>
        </mc:AlternateContent>
      </w:r>
      <w:bookmarkStart w:id="28" w:name="bookmark27"/>
      <w:bookmarkStart w:id="29" w:name="bookmark28"/>
      <w:r>
        <w:tab/>
        <w:t>20</w:t>
      </w:r>
      <w:r>
        <w:tab/>
        <w:t>г</w:t>
      </w:r>
      <w:bookmarkEnd w:id="28"/>
      <w:bookmarkEnd w:id="29"/>
    </w:p>
    <w:p w:rsidR="00D87752" w:rsidRDefault="008E070A">
      <w:pPr>
        <w:pStyle w:val="1"/>
        <w:shd w:val="clear" w:color="auto" w:fill="auto"/>
        <w:spacing w:line="259" w:lineRule="auto"/>
        <w:ind w:right="1620" w:firstLine="0"/>
        <w:jc w:val="right"/>
      </w:pPr>
      <w:r>
        <w:lastRenderedPageBreak/>
        <w:t>Приложение №4</w:t>
      </w:r>
    </w:p>
    <w:p w:rsidR="00D87752" w:rsidRDefault="008E070A">
      <w:pPr>
        <w:pStyle w:val="1"/>
        <w:shd w:val="clear" w:color="auto" w:fill="auto"/>
        <w:spacing w:after="440" w:line="259" w:lineRule="auto"/>
        <w:ind w:firstLine="0"/>
        <w:jc w:val="center"/>
      </w:pPr>
      <w:r>
        <w:t>к административному регламенту</w:t>
      </w:r>
      <w:r>
        <w:br/>
        <w:t>предоставления муниципальной услуги</w:t>
      </w:r>
      <w:r>
        <w:br/>
        <w:t>по предоставлению акта освидетельствования</w:t>
      </w:r>
    </w:p>
    <w:p w:rsidR="00D87752" w:rsidRDefault="008E070A">
      <w:pPr>
        <w:pStyle w:val="1"/>
        <w:shd w:val="clear" w:color="auto" w:fill="auto"/>
        <w:spacing w:after="220" w:line="257" w:lineRule="auto"/>
        <w:ind w:firstLine="0"/>
        <w:jc w:val="center"/>
      </w:pPr>
      <w:r>
        <w:t>БЛОК-СХЕМА</w:t>
      </w:r>
    </w:p>
    <w:p w:rsidR="00D87752" w:rsidRDefault="008E070A">
      <w:pPr>
        <w:pStyle w:val="1"/>
        <w:shd w:val="clear" w:color="auto" w:fill="auto"/>
        <w:spacing w:after="220" w:line="257" w:lineRule="auto"/>
        <w:ind w:firstLine="0"/>
        <w:jc w:val="center"/>
      </w:pPr>
      <w:r>
        <w:t>последовательности административных процедур при предоставлении муниципальной услуги</w:t>
      </w:r>
      <w:r>
        <w:br/>
        <w:t>по предоставлению акта освидетельствования</w:t>
      </w:r>
    </w:p>
    <w:p w:rsidR="00D87752" w:rsidRDefault="008E070A">
      <w:pPr>
        <w:jc w:val="center"/>
        <w:rPr>
          <w:sz w:val="2"/>
          <w:szCs w:val="2"/>
        </w:rPr>
      </w:pPr>
      <w:r>
        <w:rPr>
          <w:noProof/>
          <w:lang w:bidi="ar-SA"/>
        </w:rPr>
        <w:drawing>
          <wp:inline distT="0" distB="0" distL="0" distR="0">
            <wp:extent cx="4224655" cy="2176145"/>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2"/>
                    <a:stretch/>
                  </pic:blipFill>
                  <pic:spPr>
                    <a:xfrm>
                      <a:off x="0" y="0"/>
                      <a:ext cx="4224655" cy="2176145"/>
                    </a:xfrm>
                    <a:prstGeom prst="rect">
                      <a:avLst/>
                    </a:prstGeom>
                  </pic:spPr>
                </pic:pic>
              </a:graphicData>
            </a:graphic>
          </wp:inline>
        </w:drawing>
      </w:r>
    </w:p>
    <w:sectPr w:rsidR="00D87752" w:rsidSect="002900C2">
      <w:headerReference w:type="default" r:id="rId33"/>
      <w:footerReference w:type="default" r:id="rId34"/>
      <w:type w:val="continuous"/>
      <w:pgSz w:w="11906" w:h="16838" w:code="9"/>
      <w:pgMar w:top="780" w:right="0" w:bottom="974" w:left="537" w:header="35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97" w:rsidRDefault="00D41797">
      <w:r>
        <w:separator/>
      </w:r>
    </w:p>
  </w:endnote>
  <w:endnote w:type="continuationSeparator" w:id="0">
    <w:p w:rsidR="00D41797" w:rsidRDefault="00D4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2878455</wp:posOffset>
              </wp:positionH>
              <wp:positionV relativeFrom="page">
                <wp:posOffset>7283450</wp:posOffset>
              </wp:positionV>
              <wp:extent cx="38100" cy="647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100" cy="64770"/>
                      </a:xfrm>
                      <a:prstGeom prst="rect">
                        <a:avLst/>
                      </a:prstGeom>
                      <a:noFill/>
                    </wps:spPr>
                    <wps:txbx>
                      <w:txbxContent>
                        <w:p w:rsidR="008E070A" w:rsidRDefault="008E070A">
                          <w:pPr>
                            <w:pStyle w:val="22"/>
                            <w:shd w:val="clear" w:color="auto" w:fill="auto"/>
                            <w:rPr>
                              <w:sz w:val="15"/>
                              <w:szCs w:val="15"/>
                            </w:rPr>
                          </w:pPr>
                          <w:r>
                            <w:rPr>
                              <w:sz w:val="15"/>
                              <w:szCs w:val="15"/>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226.65pt;margin-top:573.5pt;width:3pt;height:5.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" filled="f" stroked="f">
              <v:textbox style="mso-fit-shape-to-text:t" inset="0,0,0,0">
                <w:txbxContent>
                  <w:p w:rsidR="008E070A" w:rsidRDefault="008E070A">
                    <w:pPr>
                      <w:pStyle w:val="22"/>
                      <w:shd w:val="clear" w:color="auto" w:fill="auto"/>
                      <w:rPr>
                        <w:sz w:val="15"/>
                        <w:szCs w:val="15"/>
                      </w:rPr>
                    </w:pPr>
                    <w:r>
                      <w:rPr>
                        <w:sz w:val="15"/>
                        <w:szCs w:val="15"/>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3413125</wp:posOffset>
              </wp:positionH>
              <wp:positionV relativeFrom="page">
                <wp:posOffset>7988300</wp:posOffset>
              </wp:positionV>
              <wp:extent cx="100965" cy="74295"/>
              <wp:effectExtent l="0" t="0" r="0" b="0"/>
              <wp:wrapNone/>
              <wp:docPr id="40" name="Shape 40"/>
              <wp:cNvGraphicFramePr/>
              <a:graphic xmlns:a="http://schemas.openxmlformats.org/drawingml/2006/main">
                <a:graphicData uri="http://schemas.microsoft.com/office/word/2010/wordprocessingShape">
                  <wps:wsp>
                    <wps:cNvSpPr txBox="1"/>
                    <wps:spPr>
                      <a:xfrm>
                        <a:off x="0" y="0"/>
                        <a:ext cx="100965" cy="74295"/>
                      </a:xfrm>
                      <a:prstGeom prst="rect">
                        <a:avLst/>
                      </a:prstGeom>
                      <a:noFill/>
                    </wps:spPr>
                    <wps:txbx>
                      <w:txbxContent>
                        <w:p w:rsidR="008E070A" w:rsidRDefault="008E070A">
                          <w:pPr>
                            <w:pStyle w:val="a7"/>
                            <w:shd w:val="clear" w:color="auto" w:fill="auto"/>
                          </w:pPr>
                          <w:r>
                            <w:t>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35" type="#_x0000_t202" style="position:absolute;margin-left:268.75pt;margin-top:629pt;width:7.95pt;height:5.8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" filled="f" stroked="f">
              <v:textbox style="mso-fit-shape-to-text:t" inset="0,0,0,0">
                <w:txbxContent>
                  <w:p w:rsidR="008E070A" w:rsidRDefault="008E070A">
                    <w:pPr>
                      <w:pStyle w:val="a7"/>
                      <w:shd w:val="clear" w:color="auto" w:fill="auto"/>
                    </w:pPr>
                    <w: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97" w:rsidRDefault="00D41797"/>
  </w:footnote>
  <w:footnote w:type="continuationSeparator" w:id="0">
    <w:p w:rsidR="00D41797" w:rsidRDefault="00D417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4619625</wp:posOffset>
              </wp:positionH>
              <wp:positionV relativeFrom="page">
                <wp:posOffset>603250</wp:posOffset>
              </wp:positionV>
              <wp:extent cx="1058545" cy="107950"/>
              <wp:effectExtent l="0" t="0" r="0" b="0"/>
              <wp:wrapNone/>
              <wp:docPr id="31" name="Shape 31"/>
              <wp:cNvGraphicFramePr/>
              <a:graphic xmlns:a="http://schemas.openxmlformats.org/drawingml/2006/main">
                <a:graphicData uri="http://schemas.microsoft.com/office/word/2010/wordprocessingShape">
                  <wps:wsp>
                    <wps:cNvSpPr txBox="1"/>
                    <wps:spPr>
                      <a:xfrm>
                        <a:off x="0" y="0"/>
                        <a:ext cx="1058545" cy="107950"/>
                      </a:xfrm>
                      <a:prstGeom prst="rect">
                        <a:avLst/>
                      </a:prstGeom>
                      <a:noFill/>
                    </wps:spPr>
                    <wps:txbx>
                      <w:txbxContent>
                        <w:p w:rsidR="008E070A" w:rsidRDefault="008E070A">
                          <w:pPr>
                            <w:pStyle w:val="a7"/>
                            <w:shd w:val="clear" w:color="auto" w:fill="auto"/>
                            <w:rPr>
                              <w:sz w:val="17"/>
                              <w:szCs w:val="17"/>
                            </w:rPr>
                          </w:pPr>
                          <w:r>
                            <w:rPr>
                              <w:sz w:val="17"/>
                              <w:szCs w:val="17"/>
                            </w:rPr>
                            <w:t>(инициалы, фамилия)</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2" type="#_x0000_t202" style="position:absolute;margin-left:363.75pt;margin-top:47.5pt;width:83.35pt;height:8.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" filled="f" stroked="f">
              <v:textbox style="mso-fit-shape-to-text:t" inset="0,0,0,0">
                <w:txbxContent>
                  <w:p w:rsidR="008E070A" w:rsidRDefault="008E070A">
                    <w:pPr>
                      <w:pStyle w:val="a7"/>
                      <w:shd w:val="clear" w:color="auto" w:fill="auto"/>
                      <w:rPr>
                        <w:sz w:val="17"/>
                        <w:szCs w:val="17"/>
                      </w:rPr>
                    </w:pPr>
                    <w:r>
                      <w:rPr>
                        <w:sz w:val="17"/>
                        <w:szCs w:val="17"/>
                      </w:rPr>
                      <w:t>(инициалы, фамилия)</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0A" w:rsidRDefault="008E07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395"/>
    <w:multiLevelType w:val="multilevel"/>
    <w:tmpl w:val="5E7C591E"/>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3069B"/>
    <w:multiLevelType w:val="multilevel"/>
    <w:tmpl w:val="5DB21264"/>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24C2F"/>
    <w:multiLevelType w:val="multilevel"/>
    <w:tmpl w:val="1D00DE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754DE"/>
    <w:multiLevelType w:val="multilevel"/>
    <w:tmpl w:val="CCA43E1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A203D7"/>
    <w:multiLevelType w:val="multilevel"/>
    <w:tmpl w:val="1AFE0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A61218"/>
    <w:multiLevelType w:val="multilevel"/>
    <w:tmpl w:val="CBD40BE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20"/>
        <w:szCs w:val="20"/>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D21B7"/>
    <w:multiLevelType w:val="multilevel"/>
    <w:tmpl w:val="0CF43C06"/>
    <w:lvl w:ilvl="0">
      <w:start w:val="3"/>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068F1"/>
    <w:multiLevelType w:val="multilevel"/>
    <w:tmpl w:val="7C4E2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1C5972"/>
    <w:multiLevelType w:val="multilevel"/>
    <w:tmpl w:val="8556D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95798"/>
    <w:multiLevelType w:val="multilevel"/>
    <w:tmpl w:val="69705A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F4130"/>
    <w:multiLevelType w:val="multilevel"/>
    <w:tmpl w:val="46B291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45C81"/>
    <w:multiLevelType w:val="multilevel"/>
    <w:tmpl w:val="F04A0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D5636"/>
    <w:multiLevelType w:val="multilevel"/>
    <w:tmpl w:val="77F46BA2"/>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377075"/>
    <w:multiLevelType w:val="multilevel"/>
    <w:tmpl w:val="316A1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41320"/>
    <w:multiLevelType w:val="multilevel"/>
    <w:tmpl w:val="4BB4B70C"/>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46EFF"/>
    <w:multiLevelType w:val="multilevel"/>
    <w:tmpl w:val="E1B80C9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725C31"/>
    <w:multiLevelType w:val="multilevel"/>
    <w:tmpl w:val="0C9AD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E7F63"/>
    <w:multiLevelType w:val="multilevel"/>
    <w:tmpl w:val="9BEA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6C3137"/>
    <w:multiLevelType w:val="multilevel"/>
    <w:tmpl w:val="A3927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03EA6"/>
    <w:multiLevelType w:val="multilevel"/>
    <w:tmpl w:val="C44C1B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25981"/>
    <w:multiLevelType w:val="multilevel"/>
    <w:tmpl w:val="DAC0B5F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DD64FC"/>
    <w:multiLevelType w:val="multilevel"/>
    <w:tmpl w:val="675EF9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7A6F87"/>
    <w:multiLevelType w:val="multilevel"/>
    <w:tmpl w:val="C1D462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924DFB"/>
    <w:multiLevelType w:val="multilevel"/>
    <w:tmpl w:val="8172940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090BFF"/>
    <w:multiLevelType w:val="multilevel"/>
    <w:tmpl w:val="ACBC3FB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3B162B"/>
    <w:multiLevelType w:val="multilevel"/>
    <w:tmpl w:val="C414A9D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75364"/>
    <w:multiLevelType w:val="multilevel"/>
    <w:tmpl w:val="C0F05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24"/>
  </w:num>
  <w:num w:numId="4">
    <w:abstractNumId w:val="10"/>
  </w:num>
  <w:num w:numId="5">
    <w:abstractNumId w:val="15"/>
  </w:num>
  <w:num w:numId="6">
    <w:abstractNumId w:val="17"/>
  </w:num>
  <w:num w:numId="7">
    <w:abstractNumId w:val="25"/>
  </w:num>
  <w:num w:numId="8">
    <w:abstractNumId w:val="16"/>
  </w:num>
  <w:num w:numId="9">
    <w:abstractNumId w:val="20"/>
  </w:num>
  <w:num w:numId="10">
    <w:abstractNumId w:val="3"/>
  </w:num>
  <w:num w:numId="11">
    <w:abstractNumId w:val="7"/>
  </w:num>
  <w:num w:numId="12">
    <w:abstractNumId w:val="18"/>
  </w:num>
  <w:num w:numId="13">
    <w:abstractNumId w:val="23"/>
  </w:num>
  <w:num w:numId="14">
    <w:abstractNumId w:val="9"/>
  </w:num>
  <w:num w:numId="15">
    <w:abstractNumId w:val="22"/>
  </w:num>
  <w:num w:numId="16">
    <w:abstractNumId w:val="26"/>
  </w:num>
  <w:num w:numId="17">
    <w:abstractNumId w:val="11"/>
  </w:num>
  <w:num w:numId="18">
    <w:abstractNumId w:val="12"/>
  </w:num>
  <w:num w:numId="19">
    <w:abstractNumId w:val="0"/>
  </w:num>
  <w:num w:numId="20">
    <w:abstractNumId w:val="21"/>
  </w:num>
  <w:num w:numId="21">
    <w:abstractNumId w:val="19"/>
  </w:num>
  <w:num w:numId="22">
    <w:abstractNumId w:val="8"/>
  </w:num>
  <w:num w:numId="23">
    <w:abstractNumId w:val="4"/>
  </w:num>
  <w:num w:numId="24">
    <w:abstractNumId w:val="14"/>
  </w:num>
  <w:num w:numId="25">
    <w:abstractNumId w:val="6"/>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52"/>
    <w:rsid w:val="002900C2"/>
    <w:rsid w:val="002D48B0"/>
    <w:rsid w:val="002F0FCF"/>
    <w:rsid w:val="003305AD"/>
    <w:rsid w:val="003E53A4"/>
    <w:rsid w:val="004759A9"/>
    <w:rsid w:val="00644940"/>
    <w:rsid w:val="006B6408"/>
    <w:rsid w:val="007E3DC2"/>
    <w:rsid w:val="008609D6"/>
    <w:rsid w:val="008E070A"/>
    <w:rsid w:val="00943D73"/>
    <w:rsid w:val="00AF31FD"/>
    <w:rsid w:val="00B5236F"/>
    <w:rsid w:val="00C649DD"/>
    <w:rsid w:val="00D41797"/>
    <w:rsid w:val="00D87752"/>
    <w:rsid w:val="00DF79B6"/>
    <w:rsid w:val="00EA18BE"/>
    <w:rsid w:val="00EE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135C8-6AD2-42BE-9CC6-54D31473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2"/>
      <w:szCs w:val="1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82"/>
      <w:szCs w:val="8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5"/>
      <w:szCs w:val="15"/>
      <w:u w:val="none"/>
    </w:rPr>
  </w:style>
  <w:style w:type="character" w:customStyle="1" w:styleId="12">
    <w:name w:val="Номер заголовка №1_"/>
    <w:basedOn w:val="a0"/>
    <w:link w:val="13"/>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Courier New" w:eastAsia="Courier New" w:hAnsi="Courier New" w:cs="Courier New"/>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spacing w:line="254" w:lineRule="auto"/>
      <w:ind w:firstLine="400"/>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ind w:firstLine="320"/>
    </w:pPr>
    <w:rPr>
      <w:rFonts w:ascii="Times New Roman" w:eastAsia="Times New Roman" w:hAnsi="Times New Roman" w:cs="Times New Roman"/>
      <w:sz w:val="12"/>
      <w:szCs w:val="12"/>
    </w:rPr>
  </w:style>
  <w:style w:type="paragraph" w:customStyle="1" w:styleId="30">
    <w:name w:val="Основной текст (3)"/>
    <w:basedOn w:val="a"/>
    <w:link w:val="3"/>
    <w:pPr>
      <w:shd w:val="clear" w:color="auto" w:fill="FFFFFF"/>
      <w:spacing w:after="140" w:line="209" w:lineRule="auto"/>
      <w:jc w:val="center"/>
    </w:pPr>
    <w:rPr>
      <w:rFonts w:ascii="Arial" w:eastAsia="Arial" w:hAnsi="Arial" w:cs="Arial"/>
      <w:sz w:val="82"/>
      <w:szCs w:val="82"/>
    </w:rPr>
  </w:style>
  <w:style w:type="paragraph" w:customStyle="1" w:styleId="20">
    <w:name w:val="Основной текст (2)"/>
    <w:basedOn w:val="a"/>
    <w:link w:val="2"/>
    <w:pPr>
      <w:shd w:val="clear" w:color="auto" w:fill="FFFFFF"/>
      <w:spacing w:after="280" w:line="252" w:lineRule="auto"/>
      <w:jc w:val="center"/>
    </w:pPr>
    <w:rPr>
      <w:rFonts w:ascii="Times New Roman" w:eastAsia="Times New Roman" w:hAnsi="Times New Roman" w:cs="Times New Roman"/>
    </w:rPr>
  </w:style>
  <w:style w:type="paragraph" w:customStyle="1" w:styleId="a5">
    <w:name w:val="Другое"/>
    <w:basedOn w:val="a"/>
    <w:link w:val="a4"/>
    <w:pPr>
      <w:shd w:val="clear" w:color="auto" w:fill="FFFFFF"/>
      <w:spacing w:line="254"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pPr>
    <w:rPr>
      <w:rFonts w:ascii="Times New Roman" w:eastAsia="Times New Roman" w:hAnsi="Times New Roman" w:cs="Times New Roman"/>
      <w:b/>
      <w:bCs/>
      <w:sz w:val="16"/>
      <w:szCs w:val="1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ind w:left="2280"/>
      <w:outlineLvl w:val="0"/>
    </w:pPr>
    <w:rPr>
      <w:rFonts w:ascii="Times New Roman" w:eastAsia="Times New Roman" w:hAnsi="Times New Roman" w:cs="Times New Roman"/>
      <w:smallCaps/>
    </w:rPr>
  </w:style>
  <w:style w:type="paragraph" w:customStyle="1" w:styleId="24">
    <w:name w:val="Заголовок №2"/>
    <w:basedOn w:val="a"/>
    <w:link w:val="23"/>
    <w:pPr>
      <w:shd w:val="clear" w:color="auto" w:fill="FFFFFF"/>
      <w:spacing w:line="257" w:lineRule="auto"/>
      <w:jc w:val="center"/>
      <w:outlineLvl w:val="1"/>
    </w:pPr>
    <w:rPr>
      <w:rFonts w:ascii="Times New Roman" w:eastAsia="Times New Roman" w:hAnsi="Times New Roman" w:cs="Times New Roman"/>
      <w:b/>
      <w:bCs/>
      <w:sz w:val="18"/>
      <w:szCs w:val="18"/>
    </w:rPr>
  </w:style>
  <w:style w:type="paragraph" w:customStyle="1" w:styleId="a7">
    <w:name w:val="Колонтитул"/>
    <w:basedOn w:val="a"/>
    <w:link w:val="a6"/>
    <w:pPr>
      <w:shd w:val="clear" w:color="auto" w:fill="FFFFFF"/>
    </w:pPr>
    <w:rPr>
      <w:rFonts w:ascii="Times New Roman" w:eastAsia="Times New Roman" w:hAnsi="Times New Roman" w:cs="Times New Roman"/>
      <w:sz w:val="15"/>
      <w:szCs w:val="15"/>
    </w:rPr>
  </w:style>
  <w:style w:type="paragraph" w:customStyle="1" w:styleId="13">
    <w:name w:val="Номер заголовка №1"/>
    <w:basedOn w:val="a"/>
    <w:link w:val="12"/>
    <w:pPr>
      <w:shd w:val="clear" w:color="auto" w:fill="FFFFFF"/>
      <w:spacing w:line="257" w:lineRule="auto"/>
      <w:ind w:left="6520"/>
      <w:outlineLvl w:val="0"/>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after="240" w:line="259" w:lineRule="auto"/>
    </w:pPr>
    <w:rPr>
      <w:rFonts w:ascii="Courier New" w:eastAsia="Courier New" w:hAnsi="Courier New" w:cs="Courier New"/>
      <w:sz w:val="20"/>
      <w:szCs w:val="20"/>
    </w:rPr>
  </w:style>
  <w:style w:type="paragraph" w:customStyle="1" w:styleId="32">
    <w:name w:val="Заголовок №3"/>
    <w:basedOn w:val="a"/>
    <w:link w:val="31"/>
    <w:pPr>
      <w:shd w:val="clear" w:color="auto" w:fill="FFFFFF"/>
      <w:spacing w:after="260"/>
      <w:ind w:firstLine="260"/>
      <w:jc w:val="center"/>
      <w:outlineLvl w:val="2"/>
    </w:pPr>
    <w:rPr>
      <w:rFonts w:ascii="Times New Roman" w:eastAsia="Times New Roman" w:hAnsi="Times New Roman" w:cs="Times New Roman"/>
      <w:sz w:val="22"/>
      <w:szCs w:val="22"/>
    </w:rPr>
  </w:style>
  <w:style w:type="paragraph" w:styleId="a8">
    <w:name w:val="No Spacing"/>
    <w:uiPriority w:val="1"/>
    <w:qFormat/>
    <w:rsid w:val="002F0FCF"/>
    <w:rPr>
      <w:color w:val="000000"/>
    </w:rPr>
  </w:style>
  <w:style w:type="paragraph" w:styleId="a9">
    <w:name w:val="header"/>
    <w:basedOn w:val="a"/>
    <w:link w:val="aa"/>
    <w:uiPriority w:val="99"/>
    <w:unhideWhenUsed/>
    <w:rsid w:val="002900C2"/>
    <w:pPr>
      <w:tabs>
        <w:tab w:val="center" w:pos="4677"/>
        <w:tab w:val="right" w:pos="9355"/>
      </w:tabs>
    </w:pPr>
  </w:style>
  <w:style w:type="character" w:customStyle="1" w:styleId="aa">
    <w:name w:val="Верхний колонтитул Знак"/>
    <w:basedOn w:val="a0"/>
    <w:link w:val="a9"/>
    <w:uiPriority w:val="99"/>
    <w:rsid w:val="002900C2"/>
    <w:rPr>
      <w:color w:val="000000"/>
    </w:rPr>
  </w:style>
  <w:style w:type="paragraph" w:styleId="ab">
    <w:name w:val="footer"/>
    <w:basedOn w:val="a"/>
    <w:link w:val="ac"/>
    <w:uiPriority w:val="99"/>
    <w:unhideWhenUsed/>
    <w:rsid w:val="002900C2"/>
    <w:pPr>
      <w:tabs>
        <w:tab w:val="center" w:pos="4677"/>
        <w:tab w:val="right" w:pos="9355"/>
      </w:tabs>
    </w:pPr>
  </w:style>
  <w:style w:type="character" w:customStyle="1" w:styleId="ac">
    <w:name w:val="Нижний колонтитул Знак"/>
    <w:basedOn w:val="a0"/>
    <w:link w:val="ab"/>
    <w:uiPriority w:val="99"/>
    <w:rsid w:val="002900C2"/>
    <w:rPr>
      <w:color w:val="000000"/>
    </w:rPr>
  </w:style>
  <w:style w:type="paragraph" w:styleId="ad">
    <w:name w:val="Balloon Text"/>
    <w:basedOn w:val="a"/>
    <w:link w:val="ae"/>
    <w:uiPriority w:val="99"/>
    <w:semiHidden/>
    <w:unhideWhenUsed/>
    <w:rsid w:val="00EE5F06"/>
    <w:rPr>
      <w:rFonts w:ascii="Segoe UI" w:hAnsi="Segoe UI" w:cs="Segoe UI"/>
      <w:sz w:val="18"/>
      <w:szCs w:val="18"/>
    </w:rPr>
  </w:style>
  <w:style w:type="character" w:customStyle="1" w:styleId="ae">
    <w:name w:val="Текст выноски Знак"/>
    <w:basedOn w:val="a0"/>
    <w:link w:val="ad"/>
    <w:uiPriority w:val="99"/>
    <w:semiHidden/>
    <w:rsid w:val="00EE5F0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fcrd.ru" TargetMode="External"/><Relationship Id="rId18" Type="http://schemas.openxmlformats.org/officeDocument/2006/relationships/hyperlink" Target="http://www.gosuslugi.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derbrayon.ru/" TargetMode="External"/><Relationship Id="rId17" Type="http://schemas.openxmlformats.org/officeDocument/2006/relationships/hyperlink" Target="mailto:belidji@mfcrd.ru" TargetMode="External"/><Relationship Id="rId25" Type="http://schemas.openxmlformats.org/officeDocument/2006/relationships/footer" Target="footer4.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amedkala@mfcrd.ru"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bentrayon@e-dag.ru" TargetMode="External"/><Relationship Id="rId24" Type="http://schemas.openxmlformats.org/officeDocument/2006/relationships/footer" Target="footer3.xm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derbent@mfcrd.ru" TargetMode="External"/><Relationship Id="rId23" Type="http://schemas.openxmlformats.org/officeDocument/2006/relationships/footer" Target="footer2.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05.gosuslugi.ru"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derbrayon.ru" TargetMode="External"/><Relationship Id="rId14" Type="http://schemas.openxmlformats.org/officeDocument/2006/relationships/hyperlink" Target="http://mfcrd.ru" TargetMode="External"/><Relationship Id="rId22" Type="http://schemas.openxmlformats.org/officeDocument/2006/relationships/hyperlink" Target="mailto:derbentrayon@e-dag.ru" TargetMode="External"/><Relationship Id="rId27" Type="http://schemas.openxmlformats.org/officeDocument/2006/relationships/footer" Target="footer6.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D958-9AA1-4FDC-BA8F-E6C54639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9</cp:revision>
  <cp:lastPrinted>2022-10-06T12:30:00Z</cp:lastPrinted>
  <dcterms:created xsi:type="dcterms:W3CDTF">2022-09-30T12:38:00Z</dcterms:created>
  <dcterms:modified xsi:type="dcterms:W3CDTF">2022-10-06T12:37:00Z</dcterms:modified>
</cp:coreProperties>
</file>