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46" w:rsidRDefault="00BB5A3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3395980</wp:posOffset>
            </wp:positionH>
            <wp:positionV relativeFrom="margin">
              <wp:posOffset>-238125</wp:posOffset>
            </wp:positionV>
            <wp:extent cx="774065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646" w:rsidRDefault="00FF0646">
      <w:pPr>
        <w:spacing w:line="360" w:lineRule="exact"/>
      </w:pPr>
    </w:p>
    <w:p w:rsidR="00FF0646" w:rsidRDefault="00FF0646">
      <w:pPr>
        <w:spacing w:line="360" w:lineRule="exact"/>
      </w:pPr>
    </w:p>
    <w:p w:rsidR="00FF0646" w:rsidRDefault="00FF0646">
      <w:pPr>
        <w:spacing w:after="402" w:line="1" w:lineRule="exact"/>
      </w:pPr>
    </w:p>
    <w:p w:rsidR="00FF0646" w:rsidRDefault="00FF0646">
      <w:pPr>
        <w:spacing w:line="1" w:lineRule="exact"/>
        <w:sectPr w:rsidR="00FF0646" w:rsidSect="002A5333">
          <w:pgSz w:w="11900" w:h="16840"/>
          <w:pgMar w:top="1135" w:right="503" w:bottom="984" w:left="1408" w:header="60" w:footer="556" w:gutter="0"/>
          <w:pgNumType w:start="1"/>
          <w:cols w:space="720"/>
          <w:noEndnote/>
          <w:docGrid w:linePitch="360"/>
        </w:sectPr>
      </w:pPr>
    </w:p>
    <w:p w:rsidR="00FF0646" w:rsidRPr="002A5333" w:rsidRDefault="00BB5A3A" w:rsidP="002A5333">
      <w:pPr>
        <w:pStyle w:val="20"/>
        <w:shd w:val="clear" w:color="auto" w:fill="auto"/>
        <w:rPr>
          <w:b/>
        </w:rPr>
      </w:pPr>
      <w:r w:rsidRPr="002A5333">
        <w:rPr>
          <w:b/>
        </w:rPr>
        <w:lastRenderedPageBreak/>
        <w:t>РЕСПУБЛИКА ДАГЕСТАН</w:t>
      </w:r>
    </w:p>
    <w:p w:rsidR="00FF0646" w:rsidRPr="002A5333" w:rsidRDefault="00BB5A3A" w:rsidP="002A5333">
      <w:pPr>
        <w:pStyle w:val="20"/>
        <w:shd w:val="clear" w:color="auto" w:fill="auto"/>
        <w:rPr>
          <w:b/>
        </w:rPr>
      </w:pPr>
      <w:r w:rsidRPr="002A5333">
        <w:rPr>
          <w:b/>
        </w:rPr>
        <w:t>АДМИНИСТРАЦИЯ МУНИЦИПАЛЬНОГО РАЙОНА</w:t>
      </w:r>
    </w:p>
    <w:p w:rsidR="00FF0646" w:rsidRPr="002A5333" w:rsidRDefault="002A5333" w:rsidP="002A5333">
      <w:pPr>
        <w:pStyle w:val="20"/>
        <w:pBdr>
          <w:bottom w:val="single" w:sz="18" w:space="1" w:color="auto"/>
        </w:pBdr>
        <w:shd w:val="clear" w:color="auto" w:fill="auto"/>
        <w:rPr>
          <w:b/>
          <w:color w:val="auto"/>
        </w:rPr>
      </w:pPr>
      <w:r w:rsidRPr="002A5333">
        <w:rPr>
          <w:b/>
          <w:color w:val="auto"/>
        </w:rPr>
        <w:t xml:space="preserve">     </w:t>
      </w:r>
      <w:r w:rsidR="00BB5A3A" w:rsidRPr="002A5333">
        <w:rPr>
          <w:b/>
          <w:color w:val="auto"/>
        </w:rPr>
        <w:t>«ДЕРБЕНТСКИЙ РАЙОН»</w:t>
      </w:r>
    </w:p>
    <w:p w:rsidR="00FF0646" w:rsidRPr="002A5333" w:rsidRDefault="00FF0646" w:rsidP="002A5333">
      <w:pPr>
        <w:rPr>
          <w:b/>
          <w:color w:val="auto"/>
          <w:u w:val="single"/>
        </w:rPr>
        <w:sectPr w:rsidR="00FF0646" w:rsidRPr="002A5333" w:rsidSect="002A5333">
          <w:type w:val="continuous"/>
          <w:pgSz w:w="11900" w:h="16840"/>
          <w:pgMar w:top="488" w:right="843" w:bottom="984" w:left="1701" w:header="0" w:footer="3" w:gutter="0"/>
          <w:cols w:space="720"/>
          <w:noEndnote/>
          <w:docGrid w:linePitch="360"/>
        </w:sectPr>
      </w:pPr>
    </w:p>
    <w:p w:rsidR="00FF0646" w:rsidRPr="002A5333" w:rsidRDefault="00FF0646">
      <w:pPr>
        <w:spacing w:line="240" w:lineRule="exact"/>
        <w:rPr>
          <w:b/>
          <w:color w:val="auto"/>
          <w:sz w:val="19"/>
          <w:szCs w:val="19"/>
          <w:u w:val="single"/>
        </w:rPr>
      </w:pPr>
    </w:p>
    <w:p w:rsidR="00FF0646" w:rsidRPr="002A5333" w:rsidRDefault="00FF0646">
      <w:pPr>
        <w:spacing w:before="13" w:after="13" w:line="240" w:lineRule="exact"/>
        <w:rPr>
          <w:b/>
          <w:sz w:val="19"/>
          <w:szCs w:val="19"/>
        </w:rPr>
      </w:pPr>
    </w:p>
    <w:p w:rsidR="00FF0646" w:rsidRPr="002A5333" w:rsidRDefault="00FF0646" w:rsidP="002A5333">
      <w:pPr>
        <w:pBdr>
          <w:bottom w:val="single" w:sz="18" w:space="1" w:color="auto"/>
        </w:pBdr>
        <w:spacing w:line="1" w:lineRule="exact"/>
        <w:jc w:val="center"/>
        <w:sectPr w:rsidR="00FF0646" w:rsidRPr="002A5333">
          <w:type w:val="continuous"/>
          <w:pgSz w:w="11900" w:h="16840"/>
          <w:pgMar w:top="488" w:right="0" w:bottom="984" w:left="0" w:header="0" w:footer="3" w:gutter="0"/>
          <w:cols w:space="720"/>
          <w:noEndnote/>
          <w:docGrid w:linePitch="360"/>
        </w:sectPr>
      </w:pPr>
    </w:p>
    <w:p w:rsidR="00FF0646" w:rsidRDefault="00BB5A3A" w:rsidP="002A5333">
      <w:pPr>
        <w:pStyle w:val="20"/>
        <w:shd w:val="clear" w:color="auto" w:fill="auto"/>
        <w:rPr>
          <w:b/>
        </w:rPr>
      </w:pPr>
      <w:r w:rsidRPr="002A5333">
        <w:rPr>
          <w:b/>
        </w:rPr>
        <w:lastRenderedPageBreak/>
        <w:t>ПОСТАНОВЛЕНИЕ</w:t>
      </w:r>
    </w:p>
    <w:p w:rsidR="002A5333" w:rsidRPr="002A5333" w:rsidRDefault="002A5333" w:rsidP="00572FA4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декабря </w:t>
      </w:r>
      <w:r w:rsidR="00572FA4">
        <w:rPr>
          <w:sz w:val="28"/>
          <w:szCs w:val="28"/>
        </w:rPr>
        <w:t>2022 г.                                                                                    №262</w:t>
      </w:r>
    </w:p>
    <w:p w:rsidR="00572FA4" w:rsidRDefault="00572FA4" w:rsidP="00572FA4">
      <w:pPr>
        <w:pStyle w:val="1"/>
        <w:shd w:val="clear" w:color="auto" w:fill="auto"/>
        <w:spacing w:line="240" w:lineRule="auto"/>
        <w:ind w:firstLine="0"/>
        <w:jc w:val="center"/>
      </w:pPr>
    </w:p>
    <w:p w:rsidR="00FF0646" w:rsidRDefault="00BB5A3A" w:rsidP="00572FA4">
      <w:pPr>
        <w:pStyle w:val="1"/>
        <w:shd w:val="clear" w:color="auto" w:fill="auto"/>
        <w:spacing w:line="240" w:lineRule="auto"/>
        <w:ind w:firstLine="0"/>
        <w:jc w:val="center"/>
      </w:pPr>
      <w:r>
        <w:t>О внесении изменений в постановление администрации муниципального</w:t>
      </w:r>
      <w:r>
        <w:br/>
        <w:t>района</w:t>
      </w:r>
      <w:r>
        <w:t xml:space="preserve"> «Дербентский район» №166 от 21 апреля 2021 года «О комиссии по</w:t>
      </w:r>
      <w:r>
        <w:br/>
        <w:t>соблюдению требований к служебному поведению муниципальных</w:t>
      </w:r>
      <w:r>
        <w:br/>
        <w:t>служащих и урегулированию конфликта интересов в администрации</w:t>
      </w:r>
      <w:r>
        <w:br/>
        <w:t>муниципального района «Дербентский район»</w:t>
      </w:r>
    </w:p>
    <w:p w:rsidR="00572FA4" w:rsidRDefault="00572FA4" w:rsidP="00572FA4">
      <w:pPr>
        <w:pStyle w:val="1"/>
        <w:shd w:val="clear" w:color="auto" w:fill="auto"/>
        <w:spacing w:line="240" w:lineRule="auto"/>
        <w:ind w:firstLine="0"/>
        <w:jc w:val="center"/>
      </w:pPr>
      <w:bookmarkStart w:id="0" w:name="_GoBack"/>
      <w:bookmarkEnd w:id="0"/>
    </w:p>
    <w:p w:rsidR="00FF0646" w:rsidRDefault="00BB5A3A" w:rsidP="00572FA4">
      <w:pPr>
        <w:pStyle w:val="1"/>
        <w:shd w:val="clear" w:color="auto" w:fill="auto"/>
        <w:spacing w:line="240" w:lineRule="auto"/>
        <w:ind w:firstLine="567"/>
        <w:jc w:val="both"/>
      </w:pPr>
      <w:r>
        <w:t xml:space="preserve">В связи с кадровыми </w:t>
      </w:r>
      <w:r>
        <w:t>изменениями в администрации муниципального района «Дербентский район» внести следующие изменения в постановление №166 от 21 апреля 2021 года «О комиссии по соблюдению требовании к служебному поведению муниципальных служащих и урегулированию конфликта интер</w:t>
      </w:r>
      <w:r>
        <w:t>есов в администрации муниципального района «Дербентский район» (далее - Постановление):</w:t>
      </w:r>
    </w:p>
    <w:p w:rsidR="00FF0646" w:rsidRDefault="00BB5A3A" w:rsidP="00572FA4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line="240" w:lineRule="auto"/>
        <w:ind w:firstLine="567"/>
        <w:jc w:val="both"/>
      </w:pPr>
      <w:r>
        <w:t>В приложение №2 к постановлению о составе комиссии внести следующие изменения:</w:t>
      </w:r>
    </w:p>
    <w:p w:rsidR="00FF0646" w:rsidRDefault="00BB5A3A" w:rsidP="00572FA4">
      <w:pPr>
        <w:pStyle w:val="1"/>
        <w:shd w:val="clear" w:color="auto" w:fill="auto"/>
        <w:spacing w:line="240" w:lineRule="auto"/>
        <w:ind w:firstLine="567"/>
        <w:jc w:val="both"/>
      </w:pPr>
      <w:r>
        <w:t xml:space="preserve">-исключить из состава вышеуказанной комиссии Мирземагомедова Мурада Мирземагомедовича, в </w:t>
      </w:r>
      <w:r>
        <w:t>связи со смертью, включив вместо него Ибрагимову Сахраю Агифовну - начальника отдела по кадровой работе администрации муниципального района «Дербентский район».</w:t>
      </w:r>
    </w:p>
    <w:p w:rsidR="00FF0646" w:rsidRDefault="00BB5A3A" w:rsidP="00572FA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567"/>
        <w:jc w:val="both"/>
        <w:sectPr w:rsidR="00FF0646" w:rsidSect="00572FA4">
          <w:type w:val="continuous"/>
          <w:pgSz w:w="11900" w:h="16840"/>
          <w:pgMar w:top="488" w:right="843" w:bottom="984" w:left="1701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</w:t>
      </w:r>
      <w:r>
        <w:t xml:space="preserve"> Главы администрации муниципального района «Дербентский</w:t>
      </w:r>
      <w:r w:rsidR="00572FA4">
        <w:t xml:space="preserve"> район» Эмиргамзаева С. Г.  –председателя комиссии.</w:t>
      </w:r>
    </w:p>
    <w:p w:rsidR="00FF0646" w:rsidRDefault="00BB5A3A">
      <w:pPr>
        <w:pStyle w:val="1"/>
        <w:framePr w:w="1666" w:h="360" w:wrap="none" w:vAnchor="text" w:hAnchor="page" w:x="9536" w:y="1177"/>
        <w:shd w:val="clear" w:color="auto" w:fill="auto"/>
        <w:spacing w:line="240" w:lineRule="auto"/>
        <w:ind w:firstLine="0"/>
        <w:jc w:val="right"/>
      </w:pPr>
      <w:r>
        <w:t>М.Г. Рагимов</w:t>
      </w:r>
    </w:p>
    <w:p w:rsidR="00572FA4" w:rsidRDefault="00572FA4" w:rsidP="00572FA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572FA4" w:rsidRDefault="00572FA4" w:rsidP="00572FA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572FA4" w:rsidRPr="00572FA4" w:rsidRDefault="00572FA4" w:rsidP="00572FA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7CE02654" wp14:editId="3E2B5F66">
            <wp:simplePos x="0" y="0"/>
            <wp:positionH relativeFrom="column">
              <wp:posOffset>2537460</wp:posOffset>
            </wp:positionH>
            <wp:positionV relativeFrom="paragraph">
              <wp:posOffset>66675</wp:posOffset>
            </wp:positionV>
            <wp:extent cx="2139950" cy="15728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2FA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FF0646" w:rsidRPr="00572FA4" w:rsidRDefault="00572FA4" w:rsidP="00572FA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72FA4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sectPr w:rsidR="00FF0646" w:rsidRPr="00572FA4">
      <w:type w:val="continuous"/>
      <w:pgSz w:w="11900" w:h="16840"/>
      <w:pgMar w:top="488" w:right="503" w:bottom="488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3A" w:rsidRDefault="00BB5A3A">
      <w:r>
        <w:separator/>
      </w:r>
    </w:p>
  </w:endnote>
  <w:endnote w:type="continuationSeparator" w:id="0">
    <w:p w:rsidR="00BB5A3A" w:rsidRDefault="00B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3A" w:rsidRDefault="00BB5A3A"/>
  </w:footnote>
  <w:footnote w:type="continuationSeparator" w:id="0">
    <w:p w:rsidR="00BB5A3A" w:rsidRDefault="00BB5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4075"/>
    <w:multiLevelType w:val="multilevel"/>
    <w:tmpl w:val="2D38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46"/>
    <w:rsid w:val="002A5333"/>
    <w:rsid w:val="00572FA4"/>
    <w:rsid w:val="00BB5A3A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C30E"/>
  <w15:docId w15:val="{0AEF8FC3-4722-4300-9C13-0882627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2022-12-19T14:10:00Z</dcterms:created>
  <dcterms:modified xsi:type="dcterms:W3CDTF">2022-12-19T14:28:00Z</dcterms:modified>
</cp:coreProperties>
</file>