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C9" w:rsidRDefault="006D51C9" w:rsidP="00406F5B">
      <w:pPr>
        <w:spacing w:line="360" w:lineRule="exact"/>
      </w:pPr>
    </w:p>
    <w:p w:rsidR="006D51C9" w:rsidRDefault="00406F5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24EF1057" wp14:editId="02529FE4">
            <wp:simplePos x="0" y="0"/>
            <wp:positionH relativeFrom="page">
              <wp:posOffset>3556635</wp:posOffset>
            </wp:positionH>
            <wp:positionV relativeFrom="margin">
              <wp:posOffset>285750</wp:posOffset>
            </wp:positionV>
            <wp:extent cx="780415" cy="951230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1C9" w:rsidRDefault="006D51C9">
      <w:pPr>
        <w:spacing w:line="360" w:lineRule="exact"/>
      </w:pPr>
    </w:p>
    <w:p w:rsidR="006D51C9" w:rsidRDefault="006D51C9">
      <w:pPr>
        <w:spacing w:after="383" w:line="1" w:lineRule="exact"/>
      </w:pPr>
    </w:p>
    <w:p w:rsidR="006D51C9" w:rsidRDefault="006D51C9">
      <w:pPr>
        <w:spacing w:line="1" w:lineRule="exact"/>
        <w:sectPr w:rsidR="006D51C9" w:rsidSect="00406F5B">
          <w:pgSz w:w="11900" w:h="16840"/>
          <w:pgMar w:top="286" w:right="843" w:bottom="4584" w:left="1701" w:header="0" w:footer="4156" w:gutter="0"/>
          <w:pgNumType w:start="1"/>
          <w:cols w:space="720"/>
          <w:noEndnote/>
          <w:docGrid w:linePitch="360"/>
        </w:sectPr>
      </w:pPr>
    </w:p>
    <w:p w:rsidR="00406F5B" w:rsidRDefault="00406F5B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406F5B" w:rsidRDefault="00406F5B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406F5B" w:rsidRDefault="00406F5B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6D51C9" w:rsidRPr="00406F5B" w:rsidRDefault="000B0A15" w:rsidP="00406F5B">
      <w:pPr>
        <w:pStyle w:val="1"/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406F5B">
        <w:rPr>
          <w:b/>
          <w:bCs/>
          <w:sz w:val="28"/>
          <w:szCs w:val="28"/>
        </w:rPr>
        <w:t>РЕСПУБЛИКА ДАГЕСТАН</w:t>
      </w:r>
    </w:p>
    <w:p w:rsidR="006D51C9" w:rsidRPr="00406F5B" w:rsidRDefault="000B0A15" w:rsidP="00406F5B">
      <w:pPr>
        <w:pStyle w:val="1"/>
        <w:pBdr>
          <w:bottom w:val="single" w:sz="4" w:space="0" w:color="auto"/>
        </w:pBdr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406F5B">
        <w:rPr>
          <w:b/>
          <w:bCs/>
          <w:sz w:val="28"/>
          <w:szCs w:val="28"/>
        </w:rPr>
        <w:t>АДМИНИСТРАЦИЯ МУНИЦИПАЛЬНОГО РАЙОНА</w:t>
      </w:r>
      <w:r w:rsidRPr="00406F5B">
        <w:rPr>
          <w:b/>
          <w:bCs/>
          <w:sz w:val="28"/>
          <w:szCs w:val="28"/>
        </w:rPr>
        <w:br/>
        <w:t>«ДЕРБЕНТСКИЙ РАЙОН»</w:t>
      </w:r>
    </w:p>
    <w:p w:rsidR="00406F5B" w:rsidRDefault="00406F5B" w:rsidP="00406F5B">
      <w:pPr>
        <w:pStyle w:val="1"/>
        <w:shd w:val="clear" w:color="auto" w:fill="auto"/>
        <w:spacing w:after="0"/>
        <w:ind w:firstLine="0"/>
        <w:jc w:val="center"/>
        <w:rPr>
          <w:b/>
          <w:bCs/>
          <w:sz w:val="28"/>
          <w:szCs w:val="28"/>
        </w:rPr>
      </w:pPr>
    </w:p>
    <w:p w:rsidR="006D51C9" w:rsidRPr="00406F5B" w:rsidRDefault="000B0A15" w:rsidP="00406F5B">
      <w:pPr>
        <w:pStyle w:val="1"/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406F5B">
        <w:rPr>
          <w:b/>
          <w:bCs/>
          <w:sz w:val="28"/>
          <w:szCs w:val="28"/>
        </w:rPr>
        <w:t>ПОСТАНОВЛЕНИЕ</w:t>
      </w:r>
    </w:p>
    <w:p w:rsidR="006D51C9" w:rsidRDefault="00406F5B" w:rsidP="00406F5B">
      <w:pPr>
        <w:pStyle w:val="1"/>
        <w:shd w:val="clear" w:color="auto" w:fill="auto"/>
        <w:spacing w:after="660"/>
        <w:ind w:firstLine="0"/>
        <w:jc w:val="both"/>
      </w:pPr>
      <w:r>
        <w:t>«19</w:t>
      </w:r>
      <w:r w:rsidR="000B0A15">
        <w:t>»</w:t>
      </w:r>
      <w:r>
        <w:t xml:space="preserve"> октября </w:t>
      </w:r>
      <w:r w:rsidR="000B0A15">
        <w:t>2022 г.</w:t>
      </w:r>
      <w:r>
        <w:t xml:space="preserve">                                                                                                  №220</w:t>
      </w:r>
    </w:p>
    <w:p w:rsidR="00406F5B" w:rsidRDefault="000B0A15" w:rsidP="00406F5B">
      <w:pPr>
        <w:pStyle w:val="1"/>
        <w:shd w:val="clear" w:color="auto" w:fill="auto"/>
        <w:spacing w:after="0"/>
        <w:ind w:firstLine="0"/>
        <w:jc w:val="center"/>
        <w:rPr>
          <w:b/>
          <w:bCs/>
          <w:sz w:val="28"/>
          <w:szCs w:val="28"/>
        </w:rPr>
      </w:pPr>
      <w:r w:rsidRPr="00406F5B">
        <w:rPr>
          <w:b/>
          <w:bCs/>
          <w:sz w:val="28"/>
          <w:szCs w:val="28"/>
        </w:rPr>
        <w:t>Об увеличении стоимости питания за счет экономии средств субсидии</w:t>
      </w:r>
    </w:p>
    <w:p w:rsidR="006D51C9" w:rsidRDefault="000B0A15" w:rsidP="00406F5B">
      <w:pPr>
        <w:pStyle w:val="1"/>
        <w:shd w:val="clear" w:color="auto" w:fill="auto"/>
        <w:spacing w:after="0"/>
        <w:ind w:firstLine="0"/>
        <w:jc w:val="center"/>
        <w:rPr>
          <w:b/>
          <w:bCs/>
          <w:sz w:val="28"/>
          <w:szCs w:val="28"/>
        </w:rPr>
      </w:pPr>
      <w:r w:rsidRPr="00406F5B">
        <w:rPr>
          <w:b/>
          <w:bCs/>
          <w:sz w:val="28"/>
          <w:szCs w:val="28"/>
        </w:rPr>
        <w:t xml:space="preserve"> 1-4</w:t>
      </w:r>
      <w:r w:rsidR="00406F5B">
        <w:rPr>
          <w:b/>
          <w:bCs/>
          <w:sz w:val="28"/>
          <w:szCs w:val="28"/>
        </w:rPr>
        <w:t xml:space="preserve"> </w:t>
      </w:r>
      <w:r w:rsidRPr="00406F5B">
        <w:rPr>
          <w:b/>
          <w:bCs/>
          <w:sz w:val="28"/>
          <w:szCs w:val="28"/>
        </w:rPr>
        <w:t xml:space="preserve">классов общеобразовательных организаций на </w:t>
      </w:r>
      <w:r w:rsidRPr="00406F5B">
        <w:rPr>
          <w:b/>
          <w:bCs/>
          <w:sz w:val="28"/>
          <w:szCs w:val="28"/>
        </w:rPr>
        <w:t>октябрь 2022 года</w:t>
      </w:r>
    </w:p>
    <w:p w:rsidR="00406F5B" w:rsidRPr="00406F5B" w:rsidRDefault="00406F5B" w:rsidP="00406F5B">
      <w:pPr>
        <w:pStyle w:val="1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6D51C9" w:rsidRPr="00406F5B" w:rsidRDefault="000B0A15">
      <w:pPr>
        <w:pStyle w:val="1"/>
        <w:shd w:val="clear" w:color="auto" w:fill="auto"/>
        <w:spacing w:after="40"/>
        <w:ind w:firstLine="780"/>
        <w:jc w:val="both"/>
        <w:rPr>
          <w:sz w:val="28"/>
          <w:szCs w:val="28"/>
        </w:rPr>
      </w:pPr>
      <w:r w:rsidRPr="00406F5B">
        <w:rPr>
          <w:sz w:val="28"/>
          <w:szCs w:val="28"/>
        </w:rPr>
        <w:t>Во исполнение постановления Правительства Республики Дагестан от 1 сентября 2022 г. №281 «О внесении изменений в постановление Правительства Республики Дагестан от 9 октября 2020 года №216», на основании Постановления Администрации муници</w:t>
      </w:r>
      <w:r w:rsidRPr="00406F5B">
        <w:rPr>
          <w:sz w:val="28"/>
          <w:szCs w:val="28"/>
        </w:rPr>
        <w:t xml:space="preserve">пального района «Дербентский район» №211 от 25 декабря 2020 года и расчетов МКУ МЦБ «Дербентского района» от 17.10.2022 №96, </w:t>
      </w:r>
      <w:r w:rsidRPr="00406F5B">
        <w:rPr>
          <w:b/>
          <w:bCs/>
          <w:sz w:val="28"/>
          <w:szCs w:val="28"/>
        </w:rPr>
        <w:t>постановляю:</w:t>
      </w:r>
    </w:p>
    <w:p w:rsidR="006D51C9" w:rsidRPr="00406F5B" w:rsidRDefault="00406F5B">
      <w:pPr>
        <w:pStyle w:val="1"/>
        <w:shd w:val="clear" w:color="auto" w:fill="auto"/>
        <w:spacing w:after="0"/>
        <w:ind w:firstLine="1040"/>
        <w:jc w:val="both"/>
        <w:rPr>
          <w:sz w:val="28"/>
          <w:szCs w:val="28"/>
        </w:rPr>
      </w:pPr>
      <w:r w:rsidRPr="00406F5B">
        <w:rPr>
          <w:sz w:val="28"/>
          <w:szCs w:val="28"/>
        </w:rPr>
        <w:t>1</w:t>
      </w:r>
      <w:r w:rsidR="000B0A15" w:rsidRPr="00406F5B">
        <w:rPr>
          <w:sz w:val="28"/>
          <w:szCs w:val="28"/>
        </w:rPr>
        <w:t>.</w:t>
      </w:r>
      <w:r w:rsidRPr="00406F5B">
        <w:rPr>
          <w:sz w:val="28"/>
          <w:szCs w:val="28"/>
        </w:rPr>
        <w:t xml:space="preserve"> На питание обучающихся 1</w:t>
      </w:r>
      <w:r w:rsidR="000B0A15" w:rsidRPr="00406F5B">
        <w:rPr>
          <w:sz w:val="28"/>
          <w:szCs w:val="28"/>
        </w:rPr>
        <w:t xml:space="preserve">-4 классов в общеобразовательных учреждениях Дербентского района в октябре 2022 года, </w:t>
      </w:r>
      <w:r w:rsidR="000B0A15" w:rsidRPr="00406F5B">
        <w:rPr>
          <w:sz w:val="28"/>
          <w:szCs w:val="28"/>
        </w:rPr>
        <w:t>установить денежную норму питания в день на 1ребенка -в сумме 80,32 руб.</w:t>
      </w:r>
    </w:p>
    <w:p w:rsidR="006D51C9" w:rsidRPr="00406F5B" w:rsidRDefault="000B0A15">
      <w:pPr>
        <w:pStyle w:val="1"/>
        <w:shd w:val="clear" w:color="auto" w:fill="auto"/>
        <w:spacing w:after="660" w:line="230" w:lineRule="auto"/>
        <w:ind w:firstLine="940"/>
        <w:jc w:val="both"/>
        <w:rPr>
          <w:sz w:val="28"/>
          <w:szCs w:val="28"/>
        </w:rPr>
      </w:pPr>
      <w:r w:rsidRPr="00406F5B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муниципального района «Дербентский район» Бебетова И. А.</w:t>
      </w:r>
    </w:p>
    <w:p w:rsidR="006D51C9" w:rsidRDefault="00406F5B">
      <w:pPr>
        <w:pStyle w:val="1"/>
        <w:shd w:val="clear" w:color="auto" w:fill="auto"/>
        <w:spacing w:line="266" w:lineRule="auto"/>
        <w:ind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lang w:bidi="ar-SA"/>
        </w:rPr>
        <w:drawing>
          <wp:anchor distT="622300" distB="0" distL="0" distR="0" simplePos="0" relativeHeight="251661312" behindDoc="0" locked="0" layoutInCell="1" allowOverlap="1" wp14:anchorId="7256E5A6" wp14:editId="0AB5084B">
            <wp:simplePos x="0" y="0"/>
            <wp:positionH relativeFrom="page">
              <wp:posOffset>1080135</wp:posOffset>
            </wp:positionH>
            <wp:positionV relativeFrom="paragraph">
              <wp:posOffset>50800</wp:posOffset>
            </wp:positionV>
            <wp:extent cx="3395345" cy="1603375"/>
            <wp:effectExtent l="0" t="0" r="0" b="0"/>
            <wp:wrapNone/>
            <wp:docPr id="4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A15">
        <w:rPr>
          <w:noProof/>
          <w:lang w:bidi="ar-SA"/>
        </w:rPr>
        <mc:AlternateContent>
          <mc:Choice Requires="wps">
            <w:drawing>
              <wp:anchor distT="210185" distB="24130" distL="2251075" distR="114300" simplePos="0" relativeHeight="125829379" behindDoc="0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415925</wp:posOffset>
                </wp:positionV>
                <wp:extent cx="1616710" cy="3143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51C9" w:rsidRPr="00406F5B" w:rsidRDefault="000B0A15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06F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01.25pt;margin-top:32.75pt;width:127.3pt;height:24.75pt;z-index:125829379;visibility:visible;mso-wrap-style:square;mso-width-percent:0;mso-height-percent:0;mso-wrap-distance-left:177.25pt;mso-wrap-distance-top:16.55pt;mso-wrap-distance-right:9pt;mso-wrap-distance-bottom:1.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" filled="f" stroked="f">
                <v:textbox inset="0,0,0,0">
                  <w:txbxContent>
                    <w:p w:rsidR="006D51C9" w:rsidRPr="00406F5B" w:rsidRDefault="000B0A15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406F5B">
                        <w:rPr>
                          <w:b/>
                          <w:bCs/>
                          <w:sz w:val="28"/>
                          <w:szCs w:val="28"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6D51C9" w:rsidSect="00406F5B">
      <w:type w:val="continuous"/>
      <w:pgSz w:w="11900" w:h="16840"/>
      <w:pgMar w:top="286" w:right="843" w:bottom="28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15" w:rsidRDefault="000B0A15">
      <w:r>
        <w:separator/>
      </w:r>
    </w:p>
  </w:endnote>
  <w:endnote w:type="continuationSeparator" w:id="0">
    <w:p w:rsidR="000B0A15" w:rsidRDefault="000B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15" w:rsidRDefault="000B0A15"/>
  </w:footnote>
  <w:footnote w:type="continuationSeparator" w:id="0">
    <w:p w:rsidR="000B0A15" w:rsidRDefault="000B0A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C9"/>
    <w:rsid w:val="000B0A15"/>
    <w:rsid w:val="00406F5B"/>
    <w:rsid w:val="006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C341"/>
  <w15:docId w15:val="{F6A0D2B5-FC5C-4898-9EA4-8D4E6D4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2022-10-26T12:39:00Z</dcterms:created>
  <dcterms:modified xsi:type="dcterms:W3CDTF">2022-10-26T12:49:00Z</dcterms:modified>
</cp:coreProperties>
</file>