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0D" w:rsidRDefault="008A050D">
      <w:pPr>
        <w:pStyle w:val="20"/>
        <w:shd w:val="clear" w:color="auto" w:fill="auto"/>
        <w:spacing w:after="0"/>
        <w:ind w:left="0"/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1ACF4616" wp14:editId="1CC0866C">
            <wp:simplePos x="0" y="0"/>
            <wp:positionH relativeFrom="page">
              <wp:posOffset>3573145</wp:posOffset>
            </wp:positionH>
            <wp:positionV relativeFrom="margin">
              <wp:posOffset>-264160</wp:posOffset>
            </wp:positionV>
            <wp:extent cx="768350" cy="926465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50D" w:rsidRDefault="008A050D">
      <w:pPr>
        <w:pStyle w:val="20"/>
        <w:shd w:val="clear" w:color="auto" w:fill="auto"/>
        <w:spacing w:after="0"/>
        <w:ind w:left="0"/>
      </w:pPr>
    </w:p>
    <w:p w:rsidR="008A050D" w:rsidRDefault="008A050D">
      <w:pPr>
        <w:pStyle w:val="20"/>
        <w:shd w:val="clear" w:color="auto" w:fill="auto"/>
        <w:spacing w:after="0"/>
        <w:ind w:left="0"/>
      </w:pPr>
    </w:p>
    <w:p w:rsidR="008A050D" w:rsidRDefault="008A050D">
      <w:pPr>
        <w:pStyle w:val="20"/>
        <w:shd w:val="clear" w:color="auto" w:fill="auto"/>
        <w:spacing w:after="0"/>
        <w:ind w:left="0"/>
      </w:pPr>
    </w:p>
    <w:p w:rsidR="00E01E13" w:rsidRDefault="002F0E24" w:rsidP="008A050D">
      <w:pPr>
        <w:pStyle w:val="20"/>
        <w:shd w:val="clear" w:color="auto" w:fill="auto"/>
        <w:spacing w:after="0"/>
        <w:ind w:left="0"/>
      </w:pPr>
      <w:r>
        <w:t>РЕСПУБЛИКА ДАГЕСТАН</w:t>
      </w:r>
    </w:p>
    <w:p w:rsidR="00E01E13" w:rsidRDefault="002F0E24" w:rsidP="008A050D">
      <w:pPr>
        <w:pStyle w:val="20"/>
        <w:shd w:val="clear" w:color="auto" w:fill="auto"/>
        <w:spacing w:after="0"/>
        <w:ind w:left="0"/>
      </w:pPr>
      <w:r>
        <w:t>АДМИНИСТАЦИЯ МУНИЦИПАЛЬНОГО РАЙОНА</w:t>
      </w:r>
    </w:p>
    <w:p w:rsidR="00E01E13" w:rsidRDefault="002F0E24" w:rsidP="00144F90">
      <w:pPr>
        <w:pStyle w:val="20"/>
        <w:pBdr>
          <w:bottom w:val="single" w:sz="4" w:space="0" w:color="auto"/>
        </w:pBdr>
        <w:shd w:val="clear" w:color="auto" w:fill="auto"/>
        <w:spacing w:after="0"/>
        <w:ind w:left="0"/>
      </w:pPr>
      <w:r>
        <w:t>«ДЕРБЕНТСКИЙ РАЙОН»</w:t>
      </w:r>
    </w:p>
    <w:p w:rsidR="00144F90" w:rsidRDefault="00144F90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01E13" w:rsidRDefault="002F0E2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E01E13" w:rsidRDefault="008A050D" w:rsidP="008A050D">
      <w:pPr>
        <w:pStyle w:val="1"/>
        <w:shd w:val="clear" w:color="auto" w:fill="auto"/>
        <w:tabs>
          <w:tab w:val="left" w:pos="0"/>
        </w:tabs>
        <w:spacing w:after="300"/>
        <w:ind w:firstLine="0"/>
        <w:jc w:val="both"/>
      </w:pPr>
      <w:r>
        <w:rPr>
          <w:lang w:eastAsia="en-US" w:bidi="en-US"/>
        </w:rPr>
        <w:t xml:space="preserve">«23» мая </w:t>
      </w:r>
      <w:r w:rsidR="002F0E24" w:rsidRPr="008A050D">
        <w:rPr>
          <w:lang w:eastAsia="en-US" w:bidi="en-US"/>
        </w:rPr>
        <w:t>2022</w:t>
      </w:r>
      <w:r>
        <w:rPr>
          <w:lang w:eastAsia="en-US" w:bidi="en-US"/>
        </w:rPr>
        <w:t>г</w:t>
      </w:r>
      <w:r w:rsidR="002F0E24" w:rsidRPr="008A050D">
        <w:rPr>
          <w:lang w:eastAsia="en-US" w:bidi="en-US"/>
        </w:rPr>
        <w:t>.</w:t>
      </w:r>
      <w:r w:rsidR="002F0E24" w:rsidRPr="008A050D">
        <w:rPr>
          <w:lang w:eastAsia="en-US" w:bidi="en-US"/>
        </w:rPr>
        <w:tab/>
      </w:r>
      <w:r>
        <w:rPr>
          <w:lang w:eastAsia="en-US" w:bidi="en-US"/>
        </w:rPr>
        <w:t xml:space="preserve">                                                                                            </w:t>
      </w:r>
      <w:r w:rsidR="002F0E24">
        <w:t>№</w:t>
      </w:r>
      <w:r>
        <w:t>122</w:t>
      </w:r>
    </w:p>
    <w:p w:rsidR="00E01E13" w:rsidRDefault="002F0E24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 создании рабочей группы по противодействию идеологии</w:t>
      </w:r>
      <w:r>
        <w:rPr>
          <w:b/>
          <w:bCs/>
        </w:rPr>
        <w:br/>
        <w:t>терроризма и экстремизма в средствах массовой информации,</w:t>
      </w:r>
      <w:r>
        <w:rPr>
          <w:b/>
          <w:bCs/>
        </w:rPr>
        <w:br/>
        <w:t>в том числе на сайтах сети «Интернет»</w:t>
      </w:r>
    </w:p>
    <w:p w:rsidR="00E01E13" w:rsidRDefault="002F0E24" w:rsidP="00144F90">
      <w:pPr>
        <w:pStyle w:val="1"/>
        <w:shd w:val="clear" w:color="auto" w:fill="auto"/>
        <w:ind w:firstLine="709"/>
        <w:jc w:val="both"/>
      </w:pPr>
      <w:r w:rsidRPr="00144F90">
        <w:rPr>
          <w:bCs/>
        </w:rPr>
        <w:t>В</w:t>
      </w:r>
      <w:r>
        <w:rPr>
          <w:b/>
          <w:bCs/>
        </w:rPr>
        <w:t xml:space="preserve"> </w:t>
      </w:r>
      <w:r>
        <w:t xml:space="preserve">целях усиления работы, направленной на противодействие идеологии терроризма и экстремизма в средствах массовой информации, в том числе на сайтах в сети «Интернет», руководствуясь требованиями Федеральных законов от 25.07.2002 года №114-ФЗ «О противодействии экстремистской деятельности» и от 06.10.2003 года № 131-ФЗ «Об общих принципах организации местного самоуправления в Российской Федерации», </w:t>
      </w:r>
      <w:r>
        <w:rPr>
          <w:b/>
          <w:bCs/>
        </w:rPr>
        <w:t>постановляю:</w:t>
      </w:r>
    </w:p>
    <w:p w:rsidR="00E01E13" w:rsidRDefault="002F0E24" w:rsidP="00144F90">
      <w:pPr>
        <w:pStyle w:val="1"/>
        <w:numPr>
          <w:ilvl w:val="0"/>
          <w:numId w:val="1"/>
        </w:numPr>
        <w:shd w:val="clear" w:color="auto" w:fill="auto"/>
        <w:jc w:val="both"/>
      </w:pPr>
      <w:r>
        <w:t>Создать рабочую группу по противодействию идеологии терроризма и экстремизма в средствах массовой информации, в том числе на сайтах сети «Интернет» (Приложение №1).</w:t>
      </w:r>
    </w:p>
    <w:p w:rsidR="00E01E13" w:rsidRDefault="002F0E24" w:rsidP="00144F9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jc w:val="both"/>
      </w:pPr>
      <w:r>
        <w:t>Утвердить Положение о деятельности рабочей группы по противодействию идеологии терроризма и экстремизма в средствах массовой информации, в том числе на сайтах сети интернет (Приложение №2).</w:t>
      </w:r>
    </w:p>
    <w:p w:rsidR="00E01E13" w:rsidRDefault="00144F90" w:rsidP="00144F90">
      <w:pPr>
        <w:pStyle w:val="1"/>
        <w:numPr>
          <w:ilvl w:val="0"/>
          <w:numId w:val="1"/>
        </w:numPr>
        <w:shd w:val="clear" w:color="auto" w:fill="auto"/>
        <w:spacing w:after="1100"/>
        <w:jc w:val="both"/>
      </w:pP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 wp14:anchorId="4BFEA90D" wp14:editId="03A82D72">
            <wp:simplePos x="0" y="0"/>
            <wp:positionH relativeFrom="page">
              <wp:posOffset>1070610</wp:posOffset>
            </wp:positionH>
            <wp:positionV relativeFrom="paragraph">
              <wp:posOffset>685165</wp:posOffset>
            </wp:positionV>
            <wp:extent cx="3779520" cy="1847215"/>
            <wp:effectExtent l="0" t="0" r="0" b="0"/>
            <wp:wrapNone/>
            <wp:docPr id="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844B9A" wp14:editId="3655370D">
                <wp:simplePos x="0" y="0"/>
                <wp:positionH relativeFrom="page">
                  <wp:posOffset>5819140</wp:posOffset>
                </wp:positionH>
                <wp:positionV relativeFrom="paragraph">
                  <wp:posOffset>1308100</wp:posOffset>
                </wp:positionV>
                <wp:extent cx="113411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E13" w:rsidRDefault="002F0E2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844B9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8.2pt;margin-top:103pt;width:89.3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" filled="f" stroked="f">
                <v:textbox inset="0,0,0,0">
                  <w:txbxContent>
                    <w:p w:rsidR="00E01E13" w:rsidRDefault="002F0E24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F0E24">
        <w:t>Контроль за исполнением настоящего постановления возложить на заместителя главы Администрации муниципального района «Дербентский район» по общественной безопасности Эмиргамзаева С. Г.</w:t>
      </w:r>
    </w:p>
    <w:p w:rsidR="00E01E13" w:rsidRDefault="00E01E13" w:rsidP="002D5337">
      <w:pPr>
        <w:pStyle w:val="1"/>
        <w:shd w:val="clear" w:color="auto" w:fill="auto"/>
        <w:spacing w:after="420"/>
        <w:ind w:firstLine="0"/>
        <w:sectPr w:rsidR="00E01E13" w:rsidSect="00144F90">
          <w:headerReference w:type="default" r:id="rId9"/>
          <w:footerReference w:type="even" r:id="rId10"/>
          <w:pgSz w:w="11900" w:h="16840"/>
          <w:pgMar w:top="1134" w:right="837" w:bottom="2425" w:left="1701" w:header="1997" w:footer="1997" w:gutter="0"/>
          <w:pgNumType w:start="1"/>
          <w:cols w:space="720"/>
          <w:noEndnote/>
          <w:titlePg/>
          <w:docGrid w:linePitch="360"/>
        </w:sectPr>
      </w:pPr>
    </w:p>
    <w:p w:rsidR="002D5337" w:rsidRDefault="002F0E24" w:rsidP="002D5337">
      <w:pPr>
        <w:pStyle w:val="1"/>
        <w:shd w:val="clear" w:color="auto" w:fill="auto"/>
        <w:ind w:left="5954" w:firstLine="0"/>
      </w:pPr>
      <w:r>
        <w:lastRenderedPageBreak/>
        <w:t xml:space="preserve">Приложение№1 </w:t>
      </w:r>
    </w:p>
    <w:p w:rsidR="002D5337" w:rsidRDefault="002F0E24" w:rsidP="002D5337">
      <w:pPr>
        <w:pStyle w:val="1"/>
        <w:shd w:val="clear" w:color="auto" w:fill="auto"/>
        <w:ind w:left="5954" w:firstLine="0"/>
      </w:pPr>
      <w:r>
        <w:t xml:space="preserve">к постановлению Администрации муниципального района «Дербентский район» </w:t>
      </w:r>
    </w:p>
    <w:p w:rsidR="00E01E13" w:rsidRDefault="002D5337" w:rsidP="002D5337">
      <w:pPr>
        <w:pStyle w:val="1"/>
        <w:shd w:val="clear" w:color="auto" w:fill="auto"/>
        <w:spacing w:after="640"/>
        <w:ind w:left="5954" w:firstLine="0"/>
      </w:pPr>
      <w:r>
        <w:t xml:space="preserve">от «23» </w:t>
      </w:r>
      <w:r w:rsidR="002F0E24">
        <w:t>мая 2022г.</w:t>
      </w:r>
      <w:r>
        <w:t xml:space="preserve"> №122</w:t>
      </w:r>
    </w:p>
    <w:p w:rsidR="00E01E13" w:rsidRDefault="002F0E24">
      <w:pPr>
        <w:pStyle w:val="1"/>
        <w:shd w:val="clear" w:color="auto" w:fill="auto"/>
        <w:ind w:firstLine="0"/>
        <w:jc w:val="center"/>
      </w:pPr>
      <w:r>
        <w:t>СОСТАВ</w:t>
      </w:r>
    </w:p>
    <w:p w:rsidR="00E01E13" w:rsidRDefault="002F0E24" w:rsidP="002D5337">
      <w:pPr>
        <w:pStyle w:val="1"/>
        <w:shd w:val="clear" w:color="auto" w:fill="auto"/>
        <w:ind w:firstLine="0"/>
        <w:jc w:val="both"/>
      </w:pPr>
      <w:r>
        <w:t>рабочей группы по противодействию идеологии терроризма и экстремизма в средствах массовой информации, в том числе на сайтах сети «Интернет»</w:t>
      </w:r>
    </w:p>
    <w:p w:rsidR="002D5337" w:rsidRDefault="002D5337">
      <w:pPr>
        <w:pStyle w:val="1"/>
        <w:shd w:val="clear" w:color="auto" w:fill="auto"/>
        <w:spacing w:line="257" w:lineRule="auto"/>
        <w:ind w:left="560" w:firstLine="20"/>
        <w:jc w:val="both"/>
      </w:pPr>
    </w:p>
    <w:p w:rsidR="00E01E13" w:rsidRDefault="002F0E24" w:rsidP="002D5337">
      <w:pPr>
        <w:pStyle w:val="1"/>
        <w:shd w:val="clear" w:color="auto" w:fill="auto"/>
        <w:spacing w:line="257" w:lineRule="auto"/>
        <w:ind w:firstLine="567"/>
        <w:jc w:val="both"/>
      </w:pPr>
      <w:r>
        <w:t>Кулиев Я.Б. - начальник отдела средств массовой информации МКУ «Управление культуры, молодежной политики, спорта и туризма» муниципального района «Дербентский район»</w:t>
      </w:r>
      <w:r w:rsidR="002D5337">
        <w:t xml:space="preserve"> </w:t>
      </w:r>
      <w:r>
        <w:t>(руководитель группы).</w:t>
      </w:r>
    </w:p>
    <w:p w:rsidR="00E01E13" w:rsidRDefault="002F0E24" w:rsidP="002D5337">
      <w:pPr>
        <w:pStyle w:val="1"/>
        <w:shd w:val="clear" w:color="auto" w:fill="auto"/>
        <w:spacing w:line="262" w:lineRule="auto"/>
        <w:ind w:firstLine="567"/>
        <w:jc w:val="both"/>
      </w:pPr>
      <w:r>
        <w:t>Керимов Ш.Ш. - начальник отдела молодежной политики и туризма при МКУ «Управление культуры, молодежной политик, спорта и туризма» муниципального района «Дербентский район»</w:t>
      </w:r>
      <w:r w:rsidR="002D5337">
        <w:t xml:space="preserve"> </w:t>
      </w:r>
      <w:r>
        <w:t>(зам</w:t>
      </w:r>
      <w:r w:rsidR="002D5337">
        <w:t>еститель руководителя группы).</w:t>
      </w:r>
      <w:r w:rsidR="002D5337">
        <w:tab/>
      </w:r>
    </w:p>
    <w:p w:rsidR="002D5337" w:rsidRDefault="002D5337">
      <w:pPr>
        <w:pStyle w:val="1"/>
        <w:shd w:val="clear" w:color="auto" w:fill="auto"/>
        <w:spacing w:line="254" w:lineRule="auto"/>
        <w:ind w:firstLine="560"/>
        <w:jc w:val="both"/>
      </w:pPr>
    </w:p>
    <w:p w:rsidR="00E01E13" w:rsidRDefault="002F0E24">
      <w:pPr>
        <w:pStyle w:val="1"/>
        <w:shd w:val="clear" w:color="auto" w:fill="auto"/>
        <w:spacing w:line="254" w:lineRule="auto"/>
        <w:ind w:firstLine="560"/>
        <w:jc w:val="both"/>
      </w:pPr>
      <w:r>
        <w:t>Члены группы:</w:t>
      </w:r>
    </w:p>
    <w:p w:rsidR="002D5337" w:rsidRDefault="002D5337">
      <w:pPr>
        <w:pStyle w:val="1"/>
        <w:shd w:val="clear" w:color="auto" w:fill="auto"/>
        <w:spacing w:line="254" w:lineRule="auto"/>
        <w:ind w:firstLine="560"/>
        <w:jc w:val="both"/>
      </w:pPr>
    </w:p>
    <w:p w:rsidR="00E01E13" w:rsidRDefault="002F0E24" w:rsidP="002D5337">
      <w:pPr>
        <w:pStyle w:val="1"/>
        <w:shd w:val="clear" w:color="auto" w:fill="auto"/>
        <w:spacing w:after="160"/>
        <w:ind w:firstLine="567"/>
        <w:jc w:val="both"/>
      </w:pPr>
      <w:r>
        <w:t>Пашаев А.А. - заместитель главного редактора районной общественно- политической газеты «Дербентские известия».</w:t>
      </w:r>
    </w:p>
    <w:p w:rsidR="00E01E13" w:rsidRDefault="002F0E24" w:rsidP="002D5337">
      <w:pPr>
        <w:pStyle w:val="1"/>
        <w:shd w:val="clear" w:color="auto" w:fill="auto"/>
        <w:spacing w:after="160"/>
        <w:ind w:firstLine="567"/>
        <w:jc w:val="both"/>
      </w:pPr>
      <w:r>
        <w:t>Гаджиева Д.А. - главный специалист отдела дополнительного дошкольного образования и воспитательной работы МКУ «Управление образования» муниципального района «Дербентский район».</w:t>
      </w:r>
    </w:p>
    <w:p w:rsidR="00E01E13" w:rsidRDefault="002F0E24" w:rsidP="002D5337">
      <w:pPr>
        <w:pStyle w:val="1"/>
        <w:shd w:val="clear" w:color="auto" w:fill="auto"/>
        <w:spacing w:after="160"/>
        <w:ind w:firstLine="567"/>
        <w:jc w:val="both"/>
      </w:pPr>
      <w:r>
        <w:t>Кеибов А.Г. - ведущий специалист отдела культуры, национальной политики и религии при МКУ "Управление культуры, молодежной политики, спорта и туризма муниципального района «Дербентский район».</w:t>
      </w:r>
    </w:p>
    <w:p w:rsidR="00E01E13" w:rsidRDefault="002F0E24" w:rsidP="002D5337">
      <w:pPr>
        <w:pStyle w:val="1"/>
        <w:shd w:val="clear" w:color="auto" w:fill="auto"/>
        <w:spacing w:after="160"/>
        <w:ind w:firstLine="567"/>
        <w:jc w:val="both"/>
        <w:sectPr w:rsidR="00E01E13" w:rsidSect="00144F90">
          <w:footerReference w:type="first" r:id="rId11"/>
          <w:pgSz w:w="11900" w:h="16840"/>
          <w:pgMar w:top="1134" w:right="843" w:bottom="746" w:left="1701" w:header="709" w:footer="709" w:gutter="0"/>
          <w:cols w:space="720"/>
          <w:noEndnote/>
          <w:titlePg/>
          <w:docGrid w:linePitch="360"/>
        </w:sectPr>
      </w:pPr>
      <w:r>
        <w:t>Байрамалиев С.И. - ведущий специалист аппарата антитеррористической комиссии муниципального района «Дербентский район».</w:t>
      </w:r>
    </w:p>
    <w:p w:rsidR="00E01E13" w:rsidRDefault="00E01E13">
      <w:pPr>
        <w:spacing w:line="1" w:lineRule="exact"/>
      </w:pPr>
    </w:p>
    <w:p w:rsidR="002D5337" w:rsidRDefault="002D5337" w:rsidP="002D5337">
      <w:pPr>
        <w:pStyle w:val="1"/>
        <w:shd w:val="clear" w:color="auto" w:fill="auto"/>
        <w:ind w:left="5245" w:firstLine="0"/>
      </w:pPr>
      <w:r>
        <w:t xml:space="preserve">Приложение№2 </w:t>
      </w:r>
    </w:p>
    <w:p w:rsidR="002D5337" w:rsidRDefault="002D5337" w:rsidP="002D5337">
      <w:pPr>
        <w:pStyle w:val="1"/>
        <w:shd w:val="clear" w:color="auto" w:fill="auto"/>
        <w:ind w:left="5245" w:firstLine="0"/>
      </w:pPr>
      <w:r>
        <w:t xml:space="preserve">к постановлению Администрации муниципального района «Дербентский район» </w:t>
      </w:r>
    </w:p>
    <w:p w:rsidR="002D5337" w:rsidRDefault="002D5337" w:rsidP="002D5337">
      <w:pPr>
        <w:pStyle w:val="1"/>
        <w:shd w:val="clear" w:color="auto" w:fill="auto"/>
        <w:spacing w:after="640"/>
        <w:ind w:left="5245" w:firstLine="0"/>
      </w:pPr>
      <w:r>
        <w:t>от «23» мая 2022г. №122</w:t>
      </w:r>
    </w:p>
    <w:p w:rsidR="00E01E13" w:rsidRDefault="002F0E24" w:rsidP="008D2C3A">
      <w:pPr>
        <w:pStyle w:val="1"/>
        <w:shd w:val="clear" w:color="auto" w:fill="auto"/>
        <w:ind w:firstLine="0"/>
        <w:jc w:val="center"/>
      </w:pPr>
      <w:r>
        <w:t>ПОЛОЖЕНИЕ</w:t>
      </w:r>
      <w:r>
        <w:br/>
        <w:t>о деятельности рабочей группы по противодействию идеологии</w:t>
      </w:r>
      <w:r>
        <w:br/>
        <w:t>терроризма и экстремизма в средствах массовой информации,</w:t>
      </w:r>
      <w:r>
        <w:br/>
        <w:t>в том числе на сайтах сети «Интернет»</w:t>
      </w:r>
    </w:p>
    <w:p w:rsidR="008D2C3A" w:rsidRDefault="008D2C3A" w:rsidP="008D2C3A">
      <w:pPr>
        <w:pStyle w:val="1"/>
        <w:shd w:val="clear" w:color="auto" w:fill="auto"/>
        <w:ind w:firstLine="0"/>
        <w:jc w:val="center"/>
      </w:pPr>
    </w:p>
    <w:p w:rsidR="00E01E13" w:rsidRDefault="002F0E24" w:rsidP="008D2C3A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Рабочая группа (далее - группа) по оказанию в социальных сетях адресного профилактического воздействия на категорию лиц, наиболее подверженных воздействию идеологии терроризма, в своей деятельности подчиняется антитеррористической комиссии (далее - АТК) муниципального района Дербентский район».</w:t>
      </w:r>
    </w:p>
    <w:p w:rsidR="00E01E13" w:rsidRDefault="002F0E24" w:rsidP="008D2C3A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Группа в своей деятельности руководствуется Конституцией Российской Федерации, Указами и Распоряжениями Президента Российской Федерации, решениями и рекомендациями Национального Антитеррористического комитета Антитеррористической комиссии в Республике Дагестан, законами и правовыми актами Республики Дагестан, решениями АТК муниципального района «Дербентский район», а также настоящим Положением.</w:t>
      </w:r>
    </w:p>
    <w:p w:rsidR="00E01E13" w:rsidRDefault="002F0E24" w:rsidP="008D2C3A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В обязанности группы входят:</w:t>
      </w:r>
    </w:p>
    <w:p w:rsidR="00E01E13" w:rsidRDefault="002F0E24" w:rsidP="008D2C3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</w:pPr>
      <w:r>
        <w:t>обеспечение и проведение информационно-пропагандистских мероприятий в средствах массовой информации, в том числе на сайтах сети «Интернет», разъясняющих сущность терроризма и экстремизма, его общественной опасности, а также по формированию у граждан неприятия идеологии терроризма и экстремизма, в том числе путем распространения информ</w:t>
      </w:r>
      <w:r w:rsidR="008D2C3A">
        <w:t xml:space="preserve">ационных материалов, печатной </w:t>
      </w:r>
      <w:r>
        <w:t>и видеопродукции;</w:t>
      </w:r>
    </w:p>
    <w:p w:rsidR="00E01E13" w:rsidRDefault="002F0E24" w:rsidP="008D2C3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проведение ежеквартального мониторинга средств массовой информации (в том числе сайтов сети «Интернет») в целях выявления и оперативного</w:t>
      </w:r>
      <w:r w:rsidR="008D2C3A">
        <w:t xml:space="preserve"> </w:t>
      </w:r>
      <w:r>
        <w:t>реагирования на публикации, пропагандирующие идеологии терроризма и экстремизма;</w:t>
      </w:r>
    </w:p>
    <w:p w:rsidR="00E01E13" w:rsidRDefault="002F0E24" w:rsidP="008D2C3A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>- создание и распространение видеороликов и печатной продукции антитеррористического антиэкстремистского характера в средствах массовой информации, в том числе на сайтах сети «Интернет».</w:t>
      </w:r>
    </w:p>
    <w:p w:rsidR="00E01E13" w:rsidRDefault="008D2C3A" w:rsidP="007C36B0">
      <w:pPr>
        <w:pStyle w:val="1"/>
        <w:shd w:val="clear" w:color="auto" w:fill="auto"/>
        <w:tabs>
          <w:tab w:val="left" w:pos="0"/>
        </w:tabs>
        <w:ind w:firstLine="567"/>
        <w:jc w:val="both"/>
      </w:pPr>
      <w:r w:rsidRPr="007C36B0">
        <w:rPr>
          <w:b/>
        </w:rPr>
        <w:t>4.</w:t>
      </w:r>
      <w:r>
        <w:t xml:space="preserve"> </w:t>
      </w:r>
      <w:r w:rsidR="002F0E24">
        <w:t>Группа информирует ежеквартально АТК муниципального района Дербентский район» по итогам своей деятельности.</w:t>
      </w:r>
    </w:p>
    <w:p w:rsidR="00E01E13" w:rsidRDefault="008D2C3A" w:rsidP="007C36B0">
      <w:pPr>
        <w:pStyle w:val="1"/>
        <w:shd w:val="clear" w:color="auto" w:fill="auto"/>
        <w:tabs>
          <w:tab w:val="left" w:pos="0"/>
        </w:tabs>
        <w:ind w:firstLine="567"/>
        <w:jc w:val="both"/>
      </w:pPr>
      <w:r w:rsidRPr="007C36B0">
        <w:rPr>
          <w:b/>
        </w:rPr>
        <w:t>5.</w:t>
      </w:r>
      <w:r>
        <w:t xml:space="preserve"> </w:t>
      </w:r>
      <w:r w:rsidR="002F0E24">
        <w:t>Заседания группы проводятся руководителем, по мере необходимости, не реже одного раза в квартал.</w:t>
      </w:r>
    </w:p>
    <w:p w:rsidR="00144F90" w:rsidRDefault="00144F90" w:rsidP="007C36B0">
      <w:pPr>
        <w:pStyle w:val="1"/>
        <w:shd w:val="clear" w:color="auto" w:fill="auto"/>
        <w:tabs>
          <w:tab w:val="left" w:pos="0"/>
        </w:tabs>
        <w:ind w:firstLine="567"/>
        <w:jc w:val="both"/>
      </w:pPr>
    </w:p>
    <w:p w:rsidR="00144F90" w:rsidRDefault="00144F90" w:rsidP="007C36B0">
      <w:pPr>
        <w:pStyle w:val="1"/>
        <w:shd w:val="clear" w:color="auto" w:fill="auto"/>
        <w:tabs>
          <w:tab w:val="left" w:pos="0"/>
        </w:tabs>
        <w:ind w:firstLine="567"/>
        <w:jc w:val="both"/>
      </w:pPr>
    </w:p>
    <w:p w:rsidR="00144F90" w:rsidRDefault="00144F90" w:rsidP="007C36B0">
      <w:pPr>
        <w:pStyle w:val="1"/>
        <w:shd w:val="clear" w:color="auto" w:fill="auto"/>
        <w:tabs>
          <w:tab w:val="left" w:pos="0"/>
        </w:tabs>
        <w:ind w:firstLine="567"/>
        <w:jc w:val="both"/>
      </w:pPr>
    </w:p>
    <w:p w:rsidR="00144F90" w:rsidRDefault="00144F90" w:rsidP="007C36B0">
      <w:pPr>
        <w:pStyle w:val="1"/>
        <w:shd w:val="clear" w:color="auto" w:fill="auto"/>
        <w:tabs>
          <w:tab w:val="left" w:pos="0"/>
        </w:tabs>
        <w:ind w:firstLine="567"/>
        <w:jc w:val="both"/>
      </w:pPr>
    </w:p>
    <w:p w:rsidR="008D2C3A" w:rsidRDefault="008D2C3A" w:rsidP="008D2C3A">
      <w:pPr>
        <w:pStyle w:val="1"/>
        <w:shd w:val="clear" w:color="auto" w:fill="auto"/>
        <w:tabs>
          <w:tab w:val="left" w:pos="0"/>
        </w:tabs>
        <w:ind w:firstLine="567"/>
        <w:jc w:val="both"/>
      </w:pPr>
      <w:r w:rsidRPr="007C36B0">
        <w:rPr>
          <w:b/>
        </w:rPr>
        <w:t>6.</w:t>
      </w:r>
      <w:r>
        <w:t xml:space="preserve"> </w:t>
      </w:r>
      <w:r w:rsidR="002F0E24">
        <w:t xml:space="preserve">Организационное и материально-техническое обеспечение деятельности группы осуществляет аппарат АТК муниципального </w:t>
      </w:r>
      <w:r>
        <w:t>района Дербентский</w:t>
      </w:r>
      <w:r w:rsidR="002F0E24">
        <w:t xml:space="preserve"> район».</w:t>
      </w:r>
    </w:p>
    <w:p w:rsidR="008D2C3A" w:rsidRPr="008D2C3A" w:rsidRDefault="008D2C3A" w:rsidP="008D2C3A"/>
    <w:p w:rsidR="008D2C3A" w:rsidRPr="008D2C3A" w:rsidRDefault="008D2C3A" w:rsidP="008D2C3A"/>
    <w:p w:rsidR="008D2C3A" w:rsidRPr="008D2C3A" w:rsidRDefault="008D2C3A" w:rsidP="008D2C3A"/>
    <w:p w:rsidR="008D2C3A" w:rsidRPr="008D2C3A" w:rsidRDefault="008D2C3A" w:rsidP="008D2C3A"/>
    <w:p w:rsidR="008D2C3A" w:rsidRPr="008D2C3A" w:rsidRDefault="00144F90" w:rsidP="008D2C3A">
      <w:r>
        <w:rPr>
          <w:noProof/>
          <w:lang w:bidi="ar-SA"/>
        </w:rPr>
        <w:drawing>
          <wp:anchor distT="0" distB="0" distL="0" distR="0" simplePos="0" relativeHeight="251666432" behindDoc="1" locked="0" layoutInCell="1" allowOverlap="1" wp14:anchorId="74226939" wp14:editId="672BAB1D">
            <wp:simplePos x="0" y="0"/>
            <wp:positionH relativeFrom="page">
              <wp:posOffset>1080135</wp:posOffset>
            </wp:positionH>
            <wp:positionV relativeFrom="paragraph">
              <wp:posOffset>43815</wp:posOffset>
            </wp:positionV>
            <wp:extent cx="3779520" cy="1847215"/>
            <wp:effectExtent l="0" t="0" r="0" b="0"/>
            <wp:wrapNone/>
            <wp:docPr id="6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C3A" w:rsidRPr="008D2C3A" w:rsidRDefault="008D2C3A" w:rsidP="008D2C3A"/>
    <w:p w:rsidR="008D2C3A" w:rsidRPr="008D2C3A" w:rsidRDefault="00144F90" w:rsidP="008D2C3A">
      <w:r w:rsidRPr="007C36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B0912" wp14:editId="5147BF05">
                <wp:simplePos x="0" y="0"/>
                <wp:positionH relativeFrom="page">
                  <wp:posOffset>5627370</wp:posOffset>
                </wp:positionH>
                <wp:positionV relativeFrom="paragraph">
                  <wp:posOffset>88265</wp:posOffset>
                </wp:positionV>
                <wp:extent cx="1124585" cy="228600"/>
                <wp:effectExtent l="0" t="0" r="0" b="0"/>
                <wp:wrapSquare wrapText="left"/>
                <wp:docPr id="8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36B0" w:rsidRDefault="007C36B0" w:rsidP="007C36B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6B0912" id="_x0000_s1027" type="#_x0000_t202" style="position:absolute;margin-left:443.1pt;margin-top:6.95pt;width:88.55pt;height:18pt;z-index:2516684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" filled="f" stroked="f">
                <v:textbox inset="0,0,0,0">
                  <w:txbxContent>
                    <w:p w:rsidR="007C36B0" w:rsidRDefault="007C36B0" w:rsidP="007C36B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01E13" w:rsidRPr="008D2C3A" w:rsidRDefault="008D2C3A" w:rsidP="008D2C3A">
      <w:pPr>
        <w:tabs>
          <w:tab w:val="left" w:pos="0"/>
        </w:tabs>
      </w:pPr>
      <w:r>
        <w:tab/>
      </w:r>
      <w:bookmarkStart w:id="0" w:name="_GoBack"/>
      <w:bookmarkEnd w:id="0"/>
    </w:p>
    <w:sectPr w:rsidR="00E01E13" w:rsidRPr="008D2C3A" w:rsidSect="00144F90">
      <w:footerReference w:type="even" r:id="rId12"/>
      <w:footerReference w:type="default" r:id="rId13"/>
      <w:pgSz w:w="11900" w:h="16840"/>
      <w:pgMar w:top="1135" w:right="843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80" w:rsidRDefault="00A46B80">
      <w:r>
        <w:separator/>
      </w:r>
    </w:p>
  </w:endnote>
  <w:endnote w:type="continuationSeparator" w:id="0">
    <w:p w:rsidR="00A46B80" w:rsidRDefault="00A4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90" w:rsidRPr="00144F90" w:rsidRDefault="00144F90" w:rsidP="00144F90">
    <w:pPr>
      <w:pStyle w:val="a8"/>
      <w:tabs>
        <w:tab w:val="clear" w:pos="935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755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44F90" w:rsidRPr="0017358B" w:rsidRDefault="00144F90">
        <w:pPr>
          <w:pStyle w:val="a8"/>
          <w:jc w:val="center"/>
          <w:rPr>
            <w:rFonts w:ascii="Times New Roman" w:hAnsi="Times New Roman" w:cs="Times New Roman"/>
          </w:rPr>
        </w:pPr>
        <w:r w:rsidRPr="0017358B">
          <w:rPr>
            <w:rFonts w:ascii="Times New Roman" w:hAnsi="Times New Roman" w:cs="Times New Roman"/>
          </w:rPr>
          <w:fldChar w:fldCharType="begin"/>
        </w:r>
        <w:r w:rsidRPr="0017358B">
          <w:rPr>
            <w:rFonts w:ascii="Times New Roman" w:hAnsi="Times New Roman" w:cs="Times New Roman"/>
          </w:rPr>
          <w:instrText>PAGE   \* MERGEFORMAT</w:instrText>
        </w:r>
        <w:r w:rsidRPr="0017358B">
          <w:rPr>
            <w:rFonts w:ascii="Times New Roman" w:hAnsi="Times New Roman" w:cs="Times New Roman"/>
          </w:rPr>
          <w:fldChar w:fldCharType="separate"/>
        </w:r>
        <w:r w:rsidR="0017358B">
          <w:rPr>
            <w:rFonts w:ascii="Times New Roman" w:hAnsi="Times New Roman" w:cs="Times New Roman"/>
            <w:noProof/>
          </w:rPr>
          <w:t>3</w:t>
        </w:r>
        <w:r w:rsidRPr="0017358B">
          <w:rPr>
            <w:rFonts w:ascii="Times New Roman" w:hAnsi="Times New Roman" w:cs="Times New Roman"/>
          </w:rPr>
          <w:fldChar w:fldCharType="end"/>
        </w:r>
      </w:p>
    </w:sdtContent>
  </w:sdt>
  <w:p w:rsidR="00144F90" w:rsidRPr="00144F90" w:rsidRDefault="00144F90" w:rsidP="00144F90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13" w:rsidRDefault="002F0E2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9933305</wp:posOffset>
              </wp:positionV>
              <wp:extent cx="52070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1E13" w:rsidRDefault="002F0E24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14.2pt;margin-top:782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" filled="f" stroked="f">
              <v:textbox style="mso-fit-shape-to-text:t" inset="0,0,0,0">
                <w:txbxContent>
                  <w:p w:rsidR="00E01E13" w:rsidRDefault="002F0E24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72639469"/>
      <w:docPartObj>
        <w:docPartGallery w:val="Page Numbers (Bottom of Page)"/>
        <w:docPartUnique/>
      </w:docPartObj>
    </w:sdtPr>
    <w:sdtEndPr/>
    <w:sdtContent>
      <w:p w:rsidR="00144F90" w:rsidRPr="0017358B" w:rsidRDefault="00144F90">
        <w:pPr>
          <w:pStyle w:val="a8"/>
          <w:jc w:val="center"/>
          <w:rPr>
            <w:rFonts w:ascii="Times New Roman" w:hAnsi="Times New Roman" w:cs="Times New Roman"/>
          </w:rPr>
        </w:pPr>
        <w:r w:rsidRPr="0017358B">
          <w:rPr>
            <w:rFonts w:ascii="Times New Roman" w:hAnsi="Times New Roman" w:cs="Times New Roman"/>
          </w:rPr>
          <w:fldChar w:fldCharType="begin"/>
        </w:r>
        <w:r w:rsidRPr="0017358B">
          <w:rPr>
            <w:rFonts w:ascii="Times New Roman" w:hAnsi="Times New Roman" w:cs="Times New Roman"/>
          </w:rPr>
          <w:instrText>PAGE   \* MERGEFORMAT</w:instrText>
        </w:r>
        <w:r w:rsidRPr="0017358B">
          <w:rPr>
            <w:rFonts w:ascii="Times New Roman" w:hAnsi="Times New Roman" w:cs="Times New Roman"/>
          </w:rPr>
          <w:fldChar w:fldCharType="separate"/>
        </w:r>
        <w:r w:rsidR="0017358B">
          <w:rPr>
            <w:rFonts w:ascii="Times New Roman" w:hAnsi="Times New Roman" w:cs="Times New Roman"/>
            <w:noProof/>
          </w:rPr>
          <w:t>4</w:t>
        </w:r>
        <w:r w:rsidRPr="0017358B">
          <w:rPr>
            <w:rFonts w:ascii="Times New Roman" w:hAnsi="Times New Roman" w:cs="Times New Roman"/>
          </w:rPr>
          <w:fldChar w:fldCharType="end"/>
        </w:r>
      </w:p>
    </w:sdtContent>
  </w:sdt>
  <w:p w:rsidR="00E01E13" w:rsidRPr="00144F90" w:rsidRDefault="00E01E13" w:rsidP="00144F90">
    <w:pPr>
      <w:pStyle w:val="a8"/>
      <w:tabs>
        <w:tab w:val="clear" w:pos="9355"/>
        <w:tab w:val="righ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80" w:rsidRDefault="00A46B80"/>
  </w:footnote>
  <w:footnote w:type="continuationSeparator" w:id="0">
    <w:p w:rsidR="00A46B80" w:rsidRDefault="00A46B8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90" w:rsidRPr="00144F90" w:rsidRDefault="00144F90" w:rsidP="00144F90">
    <w:pPr>
      <w:pStyle w:val="a6"/>
      <w:tabs>
        <w:tab w:val="clear" w:pos="9355"/>
        <w:tab w:val="righ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3D4"/>
    <w:multiLevelType w:val="multilevel"/>
    <w:tmpl w:val="5322C4C6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E3743"/>
    <w:multiLevelType w:val="multilevel"/>
    <w:tmpl w:val="531007D0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B18A0"/>
    <w:multiLevelType w:val="hybridMultilevel"/>
    <w:tmpl w:val="CA5829D0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343C"/>
    <w:multiLevelType w:val="multilevel"/>
    <w:tmpl w:val="21F87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B40F7A"/>
    <w:multiLevelType w:val="multilevel"/>
    <w:tmpl w:val="9B521D52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13"/>
    <w:rsid w:val="00120641"/>
    <w:rsid w:val="00144F90"/>
    <w:rsid w:val="0017358B"/>
    <w:rsid w:val="002D5337"/>
    <w:rsid w:val="002F0E24"/>
    <w:rsid w:val="00574761"/>
    <w:rsid w:val="007C36B0"/>
    <w:rsid w:val="008A050D"/>
    <w:rsid w:val="008D2C3A"/>
    <w:rsid w:val="00A46B80"/>
    <w:rsid w:val="00D026CB"/>
    <w:rsid w:val="00E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3AC743-A34D-464C-951F-00E9C3CF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16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5" w:lineRule="auto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D53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5337"/>
    <w:rPr>
      <w:color w:val="000000"/>
    </w:rPr>
  </w:style>
  <w:style w:type="paragraph" w:styleId="a8">
    <w:name w:val="footer"/>
    <w:basedOn w:val="a"/>
    <w:link w:val="a9"/>
    <w:uiPriority w:val="99"/>
    <w:unhideWhenUsed/>
    <w:rsid w:val="002D5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533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735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35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7</cp:revision>
  <cp:lastPrinted>2022-06-09T09:33:00Z</cp:lastPrinted>
  <dcterms:created xsi:type="dcterms:W3CDTF">2022-05-30T07:12:00Z</dcterms:created>
  <dcterms:modified xsi:type="dcterms:W3CDTF">2022-06-09T09:34:00Z</dcterms:modified>
</cp:coreProperties>
</file>