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DD" w:rsidRDefault="009A63E1" w:rsidP="009A63E1">
      <w:pPr>
        <w:spacing w:after="199" w:line="1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17202DC1" wp14:editId="48880D45">
            <wp:simplePos x="0" y="0"/>
            <wp:positionH relativeFrom="page">
              <wp:posOffset>3533140</wp:posOffset>
            </wp:positionH>
            <wp:positionV relativeFrom="margin">
              <wp:posOffset>-243205</wp:posOffset>
            </wp:positionV>
            <wp:extent cx="780415" cy="951230"/>
            <wp:effectExtent l="0" t="0" r="0" b="0"/>
            <wp:wrapNone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7DD" w:rsidRDefault="00AC47DD">
      <w:pPr>
        <w:jc w:val="center"/>
        <w:rPr>
          <w:sz w:val="2"/>
          <w:szCs w:val="2"/>
        </w:rPr>
      </w:pPr>
    </w:p>
    <w:p w:rsidR="009A63E1" w:rsidRDefault="009A63E1">
      <w:pPr>
        <w:pStyle w:val="10"/>
        <w:keepNext/>
        <w:keepLines/>
        <w:shd w:val="clear" w:color="auto" w:fill="auto"/>
        <w:spacing w:after="0"/>
      </w:pPr>
      <w:bookmarkStart w:id="0" w:name="bookmark0"/>
      <w:bookmarkStart w:id="1" w:name="bookmark1"/>
    </w:p>
    <w:p w:rsidR="009A63E1" w:rsidRDefault="009A63E1">
      <w:pPr>
        <w:pStyle w:val="10"/>
        <w:keepNext/>
        <w:keepLines/>
        <w:shd w:val="clear" w:color="auto" w:fill="auto"/>
        <w:spacing w:after="0"/>
      </w:pPr>
    </w:p>
    <w:p w:rsidR="009A63E1" w:rsidRDefault="009A63E1">
      <w:pPr>
        <w:pStyle w:val="10"/>
        <w:keepNext/>
        <w:keepLines/>
        <w:shd w:val="clear" w:color="auto" w:fill="auto"/>
        <w:spacing w:after="0"/>
      </w:pPr>
    </w:p>
    <w:p w:rsidR="009A63E1" w:rsidRDefault="009A63E1">
      <w:pPr>
        <w:pStyle w:val="10"/>
        <w:keepNext/>
        <w:keepLines/>
        <w:shd w:val="clear" w:color="auto" w:fill="auto"/>
        <w:spacing w:after="0"/>
      </w:pPr>
    </w:p>
    <w:p w:rsidR="00AC47DD" w:rsidRDefault="005F26EC">
      <w:pPr>
        <w:pStyle w:val="10"/>
        <w:keepNext/>
        <w:keepLines/>
        <w:shd w:val="clear" w:color="auto" w:fill="auto"/>
        <w:spacing w:after="0"/>
      </w:pPr>
      <w:r>
        <w:t>РЕСПУБЛИКА ДАГЕСТАН</w:t>
      </w:r>
      <w:bookmarkEnd w:id="0"/>
      <w:bookmarkEnd w:id="1"/>
    </w:p>
    <w:p w:rsidR="00AC47DD" w:rsidRDefault="005F26EC" w:rsidP="009A63E1">
      <w:pPr>
        <w:pStyle w:val="10"/>
        <w:keepNext/>
        <w:keepLines/>
        <w:pBdr>
          <w:bottom w:val="single" w:sz="4" w:space="0" w:color="auto"/>
        </w:pBdr>
        <w:shd w:val="clear" w:color="auto" w:fill="auto"/>
        <w:spacing w:after="0"/>
      </w:pPr>
      <w:bookmarkStart w:id="2" w:name="bookmark2"/>
      <w:bookmarkStart w:id="3" w:name="bookmark3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9A63E1" w:rsidRDefault="009A63E1" w:rsidP="009A63E1">
      <w:pPr>
        <w:pStyle w:val="24"/>
        <w:keepNext/>
        <w:keepLines/>
        <w:shd w:val="clear" w:color="auto" w:fill="auto"/>
        <w:spacing w:after="0"/>
      </w:pPr>
      <w:bookmarkStart w:id="4" w:name="bookmark4"/>
      <w:bookmarkStart w:id="5" w:name="bookmark5"/>
    </w:p>
    <w:p w:rsidR="00AC47DD" w:rsidRDefault="005F26EC" w:rsidP="009A63E1">
      <w:pPr>
        <w:pStyle w:val="24"/>
        <w:keepNext/>
        <w:keepLines/>
        <w:shd w:val="clear" w:color="auto" w:fill="auto"/>
        <w:spacing w:after="0"/>
      </w:pPr>
      <w:r>
        <w:t>ПОСТАНОВЛЕНИЕ</w:t>
      </w:r>
      <w:bookmarkEnd w:id="4"/>
      <w:bookmarkEnd w:id="5"/>
    </w:p>
    <w:p w:rsidR="00AC47DD" w:rsidRDefault="009A63E1" w:rsidP="009A63E1">
      <w:pPr>
        <w:pStyle w:val="20"/>
        <w:shd w:val="clear" w:color="auto" w:fill="auto"/>
        <w:spacing w:after="320"/>
        <w:ind w:firstLine="0"/>
        <w:jc w:val="both"/>
      </w:pPr>
      <w:r>
        <w:t>«11</w:t>
      </w:r>
      <w:r w:rsidR="005F26EC">
        <w:t>»</w:t>
      </w:r>
      <w:r>
        <w:t xml:space="preserve"> октября </w:t>
      </w:r>
      <w:r w:rsidR="005F26EC">
        <w:t>2022 г.</w:t>
      </w:r>
      <w:r w:rsidR="005F26EC">
        <w:tab/>
      </w:r>
      <w:r>
        <w:t xml:space="preserve">                                                                                </w:t>
      </w:r>
      <w:r w:rsidR="005F26EC">
        <w:t>№</w:t>
      </w:r>
      <w:r>
        <w:t>218</w:t>
      </w:r>
    </w:p>
    <w:p w:rsidR="00AC47DD" w:rsidRDefault="005F26EC">
      <w:pPr>
        <w:pStyle w:val="20"/>
        <w:shd w:val="clear" w:color="auto" w:fill="auto"/>
        <w:spacing w:after="320"/>
        <w:ind w:firstLine="0"/>
        <w:jc w:val="center"/>
      </w:pPr>
      <w:r>
        <w:rPr>
          <w:b/>
          <w:bCs/>
        </w:rPr>
        <w:t>О внесении изменений в постановление главы</w:t>
      </w:r>
      <w:r>
        <w:rPr>
          <w:b/>
          <w:bCs/>
        </w:rPr>
        <w:br/>
        <w:t>администрации муниципального района «Дербентский район»</w:t>
      </w:r>
      <w:r>
        <w:rPr>
          <w:b/>
          <w:bCs/>
        </w:rPr>
        <w:br/>
        <w:t xml:space="preserve">от 9 января 2013 года № 2 «Об образовании </w:t>
      </w:r>
      <w:r>
        <w:rPr>
          <w:b/>
          <w:bCs/>
        </w:rPr>
        <w:t>избирательных участков,</w:t>
      </w:r>
      <w:r>
        <w:rPr>
          <w:b/>
          <w:bCs/>
        </w:rPr>
        <w:br/>
        <w:t>участков референдума на территории муниципального района</w:t>
      </w:r>
      <w:r>
        <w:rPr>
          <w:b/>
          <w:bCs/>
        </w:rPr>
        <w:br/>
        <w:t>«Дербентский район»</w:t>
      </w:r>
    </w:p>
    <w:p w:rsidR="00AC47DD" w:rsidRDefault="005F26EC" w:rsidP="009A63E1">
      <w:pPr>
        <w:pStyle w:val="20"/>
        <w:shd w:val="clear" w:color="auto" w:fill="auto"/>
        <w:ind w:firstLine="567"/>
        <w:jc w:val="both"/>
      </w:pPr>
      <w:r>
        <w:t>В соответствии с подпунктами «в» и «д» пункта 2.1 статьи 19 Федерального закона от 12 июня 2002 года №</w:t>
      </w:r>
      <w:r>
        <w:rPr>
          <w:vertAlign w:val="subscript"/>
        </w:rPr>
        <w:t>&gt;</w:t>
      </w:r>
      <w:r>
        <w:t>67-ФЗ «Об основных гарантиях избирательных прав и пр</w:t>
      </w:r>
      <w:r>
        <w:t>ава на участие в референдуме граждан Российской Федерации», на основании постановления Избирательной комиссии Республики Дагестан от 5 августа 2022 года № 16/127-7 «О согласовании образования избирательных участков на территории Республики Дагестан» и пост</w:t>
      </w:r>
      <w:r>
        <w:t>ановления Центральной избирательной комиссии Российской Федерации от 26 сентября 2022 года № 97/772-8 «О согласовании увеличения числа избирательных участков, участков референдума на территории Республики Дагестан» и в целях обеспечения наибольшего удобств</w:t>
      </w:r>
      <w:r>
        <w:t xml:space="preserve">а для избирателей, участников референдума и уменьшения максимальной численности избирателей на избирательном участке, а также руководствуясь Уставом муниципального района «Дербентский район», </w:t>
      </w:r>
      <w:r>
        <w:rPr>
          <w:b/>
          <w:bCs/>
        </w:rPr>
        <w:t>постановляю:</w:t>
      </w:r>
    </w:p>
    <w:p w:rsidR="00AC47DD" w:rsidRDefault="005F26EC" w:rsidP="009A63E1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ind w:firstLine="567"/>
        <w:jc w:val="both"/>
      </w:pPr>
      <w:r>
        <w:t>Образовать на территории муниципального района «Дер</w:t>
      </w:r>
      <w:r>
        <w:t>бентский район» три новых избирательных участка, участка референдума (село Великент, село Сабнова, село Белиджи).</w:t>
      </w:r>
    </w:p>
    <w:p w:rsidR="00AC47DD" w:rsidRDefault="005F26EC" w:rsidP="009A63E1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ind w:firstLine="567"/>
        <w:jc w:val="both"/>
      </w:pPr>
      <w:r>
        <w:t>Внести изменения в Перечень избирательных участков, участков референдума и их границ, образованных на территории муниципального района «Дербен</w:t>
      </w:r>
      <w:r>
        <w:t xml:space="preserve">тский район», утвержденный постановлением главы администрации муниципального района «Дербентский район» от 9 января 2013 года № 2 «Об образовании избирательных участков, участков референдума на территории муниципального района «Дербентский район», изложив </w:t>
      </w:r>
      <w:r>
        <w:t>приложение к постановлению в новой редакции (прилагается).</w:t>
      </w:r>
    </w:p>
    <w:p w:rsidR="00AC47DD" w:rsidRDefault="005F26EC" w:rsidP="009A63E1">
      <w:pPr>
        <w:pStyle w:val="20"/>
        <w:numPr>
          <w:ilvl w:val="0"/>
          <w:numId w:val="1"/>
        </w:numPr>
        <w:shd w:val="clear" w:color="auto" w:fill="auto"/>
        <w:ind w:firstLine="567"/>
        <w:jc w:val="both"/>
      </w:pPr>
      <w:r>
        <w:t>Направить копию настоящего постановления в территориальную избирательную комиссию Дербентского района и Избирательную комиссию Республики Дагестан.</w:t>
      </w:r>
    </w:p>
    <w:p w:rsidR="00AC47DD" w:rsidRDefault="005F26EC" w:rsidP="009A63E1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ind w:firstLine="567"/>
        <w:jc w:val="both"/>
      </w:pPr>
      <w:r>
        <w:t xml:space="preserve">Опубликовать настоящее постановление в </w:t>
      </w:r>
      <w:r>
        <w:t>общественно-</w:t>
      </w:r>
      <w:r>
        <w:lastRenderedPageBreak/>
        <w:t>политической газете «Дербентские известия» и разместить на официальном сайте муниципального района «Дербентский район» в информационно</w:t>
      </w:r>
      <w:r>
        <w:softHyphen/>
        <w:t xml:space="preserve">телекоммуникационной сети «Интернет» </w:t>
      </w:r>
      <w:r w:rsidRPr="009A63E1">
        <w:rPr>
          <w:lang w:eastAsia="en-US" w:bidi="en-US"/>
        </w:rPr>
        <w:t>(</w:t>
      </w:r>
      <w:hyperlink r:id="rId8" w:history="1">
        <w:r>
          <w:rPr>
            <w:u w:val="single"/>
            <w:lang w:val="en-US" w:eastAsia="en-US" w:bidi="en-US"/>
          </w:rPr>
          <w:t>www</w:t>
        </w:r>
        <w:r w:rsidRPr="009A63E1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derbrayon</w:t>
        </w:r>
        <w:r w:rsidRPr="009A63E1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9A63E1">
        <w:rPr>
          <w:lang w:eastAsia="en-US" w:bidi="en-US"/>
        </w:rPr>
        <w:t>).</w:t>
      </w:r>
    </w:p>
    <w:p w:rsidR="00AC47DD" w:rsidRDefault="005F26EC" w:rsidP="009A63E1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ind w:firstLine="567"/>
        <w:jc w:val="both"/>
      </w:pPr>
      <w:r>
        <w:t>Контроль за ис</w:t>
      </w:r>
      <w:r>
        <w:t>полнением настоящего постановления оставляю за собой.</w:t>
      </w:r>
    </w:p>
    <w:p w:rsidR="00835600" w:rsidRDefault="009A63E1">
      <w:pPr>
        <w:pStyle w:val="20"/>
        <w:shd w:val="clear" w:color="auto" w:fill="auto"/>
        <w:ind w:firstLine="0"/>
        <w:jc w:val="center"/>
      </w:pPr>
      <w:r>
        <w:rPr>
          <w:noProof/>
          <w:lang w:bidi="ar-SA"/>
        </w:rPr>
        <w:drawing>
          <wp:anchor distT="622300" distB="0" distL="0" distR="0" simplePos="0" relativeHeight="251661312" behindDoc="0" locked="0" layoutInCell="1" allowOverlap="1" wp14:anchorId="44DE5B6A" wp14:editId="2165BBEA">
            <wp:simplePos x="0" y="0"/>
            <wp:positionH relativeFrom="page">
              <wp:posOffset>1137285</wp:posOffset>
            </wp:positionH>
            <wp:positionV relativeFrom="paragraph">
              <wp:posOffset>64135</wp:posOffset>
            </wp:positionV>
            <wp:extent cx="3395345" cy="1603375"/>
            <wp:effectExtent l="0" t="0" r="0" b="0"/>
            <wp:wrapNone/>
            <wp:docPr id="5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3953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6EC">
        <w:rPr>
          <w:noProof/>
          <w:lang w:bidi="ar-SA"/>
        </w:rPr>
        <mc:AlternateContent>
          <mc:Choice Requires="wps">
            <w:drawing>
              <wp:anchor distT="194945" distB="30480" distL="1860550" distR="114300" simplePos="0" relativeHeight="125829380" behindDoc="0" locked="0" layoutInCell="1" allowOverlap="1" wp14:anchorId="22E4DEE4" wp14:editId="414787FA">
                <wp:simplePos x="0" y="0"/>
                <wp:positionH relativeFrom="page">
                  <wp:posOffset>5812790</wp:posOffset>
                </wp:positionH>
                <wp:positionV relativeFrom="margin">
                  <wp:posOffset>1925955</wp:posOffset>
                </wp:positionV>
                <wp:extent cx="1143000" cy="22860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47DD" w:rsidRDefault="005F26EC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2E4DEE4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left:0;text-align:left;margin-left:457.7pt;margin-top:151.65pt;width:90pt;height:18pt;z-index:125829380;visibility:visible;mso-wrap-style:none;mso-wrap-distance-left:146.5pt;mso-wrap-distance-top:15.35pt;mso-wrap-distance-right:9pt;mso-wrap-distance-bottom:2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" filled="f" stroked="f">
                <v:textbox inset="0,0,0,0">
                  <w:txbxContent>
                    <w:p w:rsidR="00AC47DD" w:rsidRDefault="005F26EC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5F26EC">
        <w:rPr>
          <w:b/>
          <w:bCs/>
        </w:rPr>
        <w:br/>
      </w:r>
    </w:p>
    <w:p w:rsidR="00835600" w:rsidRPr="00835600" w:rsidRDefault="00835600" w:rsidP="00835600"/>
    <w:p w:rsidR="00835600" w:rsidRPr="00835600" w:rsidRDefault="00835600" w:rsidP="00835600"/>
    <w:p w:rsidR="00835600" w:rsidRPr="00835600" w:rsidRDefault="00835600" w:rsidP="00835600"/>
    <w:p w:rsidR="00835600" w:rsidRPr="00835600" w:rsidRDefault="00835600" w:rsidP="00835600"/>
    <w:p w:rsidR="00835600" w:rsidRPr="00835600" w:rsidRDefault="00835600" w:rsidP="00835600"/>
    <w:p w:rsidR="00835600" w:rsidRPr="00835600" w:rsidRDefault="00835600" w:rsidP="00835600"/>
    <w:p w:rsidR="00835600" w:rsidRPr="00835600" w:rsidRDefault="00835600" w:rsidP="00835600"/>
    <w:p w:rsidR="00835600" w:rsidRPr="00835600" w:rsidRDefault="00835600" w:rsidP="00835600"/>
    <w:p w:rsidR="00835600" w:rsidRPr="00835600" w:rsidRDefault="00835600" w:rsidP="00835600"/>
    <w:p w:rsidR="00835600" w:rsidRPr="00835600" w:rsidRDefault="00835600" w:rsidP="00835600"/>
    <w:p w:rsidR="00835600" w:rsidRPr="00835600" w:rsidRDefault="00835600" w:rsidP="00835600"/>
    <w:p w:rsidR="00835600" w:rsidRPr="00835600" w:rsidRDefault="00835600" w:rsidP="00835600"/>
    <w:p w:rsidR="00835600" w:rsidRPr="00835600" w:rsidRDefault="00835600" w:rsidP="00835600"/>
    <w:p w:rsidR="00835600" w:rsidRPr="00835600" w:rsidRDefault="00835600" w:rsidP="00835600"/>
    <w:p w:rsidR="00835600" w:rsidRDefault="00835600" w:rsidP="00835600"/>
    <w:p w:rsidR="00835600" w:rsidRDefault="00835600" w:rsidP="00835600">
      <w:pPr>
        <w:jc w:val="center"/>
      </w:pPr>
    </w:p>
    <w:p w:rsidR="00AC47DD" w:rsidRPr="00835600" w:rsidRDefault="00835600" w:rsidP="00835600">
      <w:pPr>
        <w:tabs>
          <w:tab w:val="center" w:pos="4678"/>
        </w:tabs>
        <w:sectPr w:rsidR="00AC47DD" w:rsidRPr="00835600" w:rsidSect="00835600">
          <w:footerReference w:type="default" r:id="rId10"/>
          <w:footerReference w:type="first" r:id="rId11"/>
          <w:pgSz w:w="11900" w:h="16840"/>
          <w:pgMar w:top="1134" w:right="843" w:bottom="851" w:left="1701" w:header="0" w:footer="667" w:gutter="0"/>
          <w:pgNumType w:start="1"/>
          <w:cols w:space="720"/>
          <w:noEndnote/>
          <w:titlePg/>
          <w:docGrid w:linePitch="360"/>
        </w:sectPr>
      </w:pPr>
      <w:r>
        <w:tab/>
      </w:r>
    </w:p>
    <w:p w:rsidR="009A63E1" w:rsidRDefault="005F26EC" w:rsidP="009A63E1">
      <w:pPr>
        <w:pStyle w:val="30"/>
        <w:shd w:val="clear" w:color="auto" w:fill="auto"/>
        <w:tabs>
          <w:tab w:val="left" w:leader="underscore" w:pos="10126"/>
        </w:tabs>
        <w:spacing w:after="0"/>
        <w:ind w:left="5812"/>
        <w:jc w:val="both"/>
      </w:pPr>
      <w:r>
        <w:lastRenderedPageBreak/>
        <w:t>Приложение</w:t>
      </w:r>
    </w:p>
    <w:p w:rsidR="009A63E1" w:rsidRDefault="005F26EC" w:rsidP="009A63E1">
      <w:pPr>
        <w:pStyle w:val="30"/>
        <w:shd w:val="clear" w:color="auto" w:fill="auto"/>
        <w:tabs>
          <w:tab w:val="left" w:leader="underscore" w:pos="10126"/>
        </w:tabs>
        <w:spacing w:after="0"/>
        <w:ind w:left="5812"/>
        <w:jc w:val="both"/>
      </w:pPr>
      <w:r>
        <w:t xml:space="preserve"> к </w:t>
      </w:r>
      <w:r>
        <w:t xml:space="preserve">постановлению администрации муниципального района </w:t>
      </w:r>
    </w:p>
    <w:p w:rsidR="009A63E1" w:rsidRDefault="005F26EC" w:rsidP="009A63E1">
      <w:pPr>
        <w:pStyle w:val="30"/>
        <w:shd w:val="clear" w:color="auto" w:fill="auto"/>
        <w:tabs>
          <w:tab w:val="left" w:leader="underscore" w:pos="10126"/>
        </w:tabs>
        <w:spacing w:after="0"/>
        <w:ind w:left="5812"/>
        <w:jc w:val="both"/>
      </w:pPr>
      <w:r>
        <w:t xml:space="preserve">«Дербентский район» </w:t>
      </w:r>
    </w:p>
    <w:p w:rsidR="00AC47DD" w:rsidRDefault="005F26EC" w:rsidP="009A63E1">
      <w:pPr>
        <w:pStyle w:val="30"/>
        <w:shd w:val="clear" w:color="auto" w:fill="auto"/>
        <w:spacing w:after="0"/>
        <w:ind w:left="5812"/>
        <w:jc w:val="both"/>
      </w:pPr>
      <w:r>
        <w:t>от «</w:t>
      </w:r>
      <w:r w:rsidR="009A63E1">
        <w:t>11</w:t>
      </w:r>
      <w:r>
        <w:t>»</w:t>
      </w:r>
      <w:r w:rsidR="009A63E1">
        <w:t xml:space="preserve"> октября </w:t>
      </w:r>
      <w:r>
        <w:t>2022 г. №</w:t>
      </w:r>
      <w:r>
        <w:tab/>
      </w:r>
      <w:r w:rsidR="009A63E1">
        <w:t xml:space="preserve"> 218</w:t>
      </w:r>
    </w:p>
    <w:p w:rsidR="009A63E1" w:rsidRDefault="009A63E1">
      <w:pPr>
        <w:pStyle w:val="24"/>
        <w:keepNext/>
        <w:keepLines/>
        <w:shd w:val="clear" w:color="auto" w:fill="auto"/>
        <w:spacing w:after="0"/>
        <w:ind w:left="6060"/>
        <w:jc w:val="right"/>
      </w:pPr>
      <w:bookmarkStart w:id="6" w:name="bookmark6"/>
      <w:bookmarkStart w:id="7" w:name="bookmark7"/>
    </w:p>
    <w:p w:rsidR="00AC47DD" w:rsidRDefault="005F26EC" w:rsidP="009A63E1">
      <w:pPr>
        <w:pStyle w:val="24"/>
        <w:keepNext/>
        <w:keepLines/>
        <w:shd w:val="clear" w:color="auto" w:fill="auto"/>
        <w:spacing w:after="0"/>
      </w:pPr>
      <w:r>
        <w:t>ПЕРЕЧЕНЬ</w:t>
      </w:r>
      <w:bookmarkEnd w:id="6"/>
      <w:bookmarkEnd w:id="7"/>
    </w:p>
    <w:p w:rsidR="00AC47DD" w:rsidRDefault="005F26EC">
      <w:pPr>
        <w:pStyle w:val="24"/>
        <w:keepNext/>
        <w:keepLines/>
        <w:shd w:val="clear" w:color="auto" w:fill="auto"/>
        <w:spacing w:after="300"/>
      </w:pPr>
      <w:bookmarkStart w:id="8" w:name="bookmark8"/>
      <w:bookmarkStart w:id="9" w:name="bookmark9"/>
      <w:r>
        <w:t>избирательных участков, участков референдума</w:t>
      </w:r>
      <w:r>
        <w:br/>
        <w:t>на территории муниципального района «Дербентский район»</w:t>
      </w:r>
      <w:bookmarkEnd w:id="8"/>
      <w:bookmarkEnd w:id="9"/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115"/>
        <w:gridCol w:w="7371"/>
      </w:tblGrid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Название МО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Адрес (месторасположение) участковых изб</w:t>
            </w:r>
            <w:r>
              <w:rPr>
                <w:b/>
                <w:bCs/>
                <w:sz w:val="26"/>
                <w:szCs w:val="26"/>
              </w:rPr>
              <w:t>ирательных комиссий, участков референдума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Джемикент»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</w:pPr>
            <w:r>
              <w:t>368625, Республика Дагестан, Дербентский район, село Джемикент, ул. Школьная, 17, здание МБОУ «Джемикентская СОШ им.</w:t>
            </w:r>
            <w:r w:rsidR="009A63E1">
              <w:t xml:space="preserve"> </w:t>
            </w:r>
            <w:r>
              <w:t>Гейдара Алиева»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Великент»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</w:pPr>
            <w:r>
              <w:t xml:space="preserve">368628, Республика Дагестан, Дербентский </w:t>
            </w:r>
            <w:r>
              <w:t>район, село Великент, ул. Магомедалима Джавадова, 3, здание МБОУ «Великентская СОШ им. Гереева У.А»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79" w:rsidRDefault="00C26279" w:rsidP="00C26279">
            <w:pPr>
              <w:pStyle w:val="a4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</w:p>
          <w:p w:rsidR="00AC47DD" w:rsidRDefault="005F26EC" w:rsidP="00C26279">
            <w:pPr>
              <w:pStyle w:val="a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«с. Великент»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368628, Республика Дагестан, Дербентский район, село Великент, Азиза Алиева, 47, здание администрации МО с/п «село Великент»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«с. </w:t>
            </w:r>
            <w:r>
              <w:rPr>
                <w:sz w:val="20"/>
                <w:szCs w:val="20"/>
              </w:rPr>
              <w:t>Деличобан»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</w:pPr>
            <w:r>
              <w:t>368628, Республика Дагестан, Дербентский район, село Деличобан, ул. Нурмагомеда Мирзаханова, 7, здание администрации МО с/п «село Деличобан»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t>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Уллу-Теркеме»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</w:pPr>
            <w:r>
              <w:t xml:space="preserve">368627, Республика Дагестан, Дербентский район, село Уллу- Теркеме, ул. </w:t>
            </w:r>
            <w:r>
              <w:t>Центральная, 63, здание МБОУ «Уллу-Теркеменская СОШ»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t>6.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Карадаглы»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spacing w:line="233" w:lineRule="auto"/>
              <w:jc w:val="center"/>
            </w:pPr>
            <w:r>
              <w:t>368627, Республика Дагестан, Дербентский район, село Карадаглы, ул. Свободы, 5, здание ФАП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t>7.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Татляр»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3E1" w:rsidRDefault="005F26EC" w:rsidP="00C26279">
            <w:pPr>
              <w:pStyle w:val="a4"/>
              <w:shd w:val="clear" w:color="auto" w:fill="auto"/>
              <w:jc w:val="center"/>
            </w:pPr>
            <w:r>
              <w:t xml:space="preserve">368627, Республика Дагестан, Дербентский район, село Татляр, ул. Шоссейная, </w:t>
            </w:r>
            <w:r>
              <w:t>11, здание администрации МО с/п «сельсовет</w:t>
            </w:r>
          </w:p>
          <w:p w:rsidR="00AC47DD" w:rsidRDefault="009A63E1" w:rsidP="00C26279">
            <w:pPr>
              <w:pStyle w:val="a4"/>
              <w:shd w:val="clear" w:color="auto" w:fill="auto"/>
              <w:jc w:val="center"/>
            </w:pPr>
            <w:r>
              <w:t>Т</w:t>
            </w:r>
            <w:r w:rsidR="005F26EC">
              <w:t>атлярский»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t>8.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им.</w:t>
            </w:r>
            <w:r w:rsidR="009A63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Мичурина»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</w:pPr>
            <w:r>
              <w:t>368614, Республика Дагестан, Дербентский район, село им. Мичурина, ул. Центральная, 53, здание администрации МО с/п «сельсовет Первомайский»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t>9.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Рыбзавод-51»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</w:pPr>
            <w:r>
              <w:t xml:space="preserve">368614, </w:t>
            </w:r>
            <w:r>
              <w:t>Республика Дагестан, Дербентский район, село Рыбзавод-51, ул. Рыбацкая, 22, здание ФП (фельдшерский пункт)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t>10.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Кала»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</w:pPr>
            <w:r>
              <w:t>368621, Республика Дагестан, Дербентский район, село Кала, ул. А.Керимханова, 6, здание МБОУ «Калинская СОШ»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t>11.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Салик»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</w:pPr>
            <w:r>
              <w:t xml:space="preserve">368621, </w:t>
            </w:r>
            <w:r>
              <w:t>Республика Дагестан, Дербентский район, село Салик, ул. Школьная, 9, здание МБОУ «Саликская СОШ»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t>12.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Падар»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</w:pPr>
            <w:r>
              <w:t>368628, Республика Дагестан, Дербентский район, село Падар, ул. Центральная, 20 а, здание МУК «СДК с.</w:t>
            </w:r>
            <w:r w:rsidR="00C26279">
              <w:t xml:space="preserve"> </w:t>
            </w:r>
            <w:r>
              <w:t>Падар»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t>13.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Берикей»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jc w:val="center"/>
            </w:pPr>
            <w:r>
              <w:t xml:space="preserve">368625, </w:t>
            </w:r>
            <w:r>
              <w:t>Республика Дагестан, Дербентский район, село Берикей, ул. Г.</w:t>
            </w:r>
            <w:r w:rsidR="00C26279">
              <w:t xml:space="preserve"> </w:t>
            </w:r>
            <w:r>
              <w:t>Мирзоева, 70, здание МБУ ДО «ДЮСШ №3» (спортивная школа)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</w:pPr>
            <w:r>
              <w:t>14.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7DD" w:rsidRDefault="005F26EC" w:rsidP="00C26279">
            <w:pPr>
              <w:pStyle w:val="a4"/>
              <w:shd w:val="clear" w:color="auto" w:fill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«п. Мамедкала»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600" w:rsidRDefault="005F26EC" w:rsidP="00C26279">
            <w:pPr>
              <w:pStyle w:val="a4"/>
              <w:shd w:val="clear" w:color="auto" w:fill="auto"/>
              <w:jc w:val="center"/>
            </w:pPr>
            <w:r>
              <w:t xml:space="preserve">368621, Республика Дагестан, Дербентский район, поселок Мамедкала, ул. Школьная, 3, здание МБОУ «Мамедкалинская </w:t>
            </w:r>
            <w:r>
              <w:t>гимназия им.</w:t>
            </w:r>
            <w:r w:rsidR="00C26279">
              <w:t xml:space="preserve"> </w:t>
            </w:r>
            <w:r>
              <w:t>М.</w:t>
            </w:r>
            <w:r w:rsidR="00C26279">
              <w:t xml:space="preserve"> </w:t>
            </w:r>
            <w:r>
              <w:t>Алиева»</w:t>
            </w:r>
          </w:p>
          <w:p w:rsidR="00835600" w:rsidRPr="00835600" w:rsidRDefault="00835600" w:rsidP="00835600"/>
          <w:p w:rsidR="00835600" w:rsidRPr="00835600" w:rsidRDefault="00835600" w:rsidP="00835600"/>
          <w:p w:rsidR="00835600" w:rsidRPr="00835600" w:rsidRDefault="00835600" w:rsidP="00835600"/>
          <w:p w:rsidR="00835600" w:rsidRPr="00835600" w:rsidRDefault="00835600" w:rsidP="00835600"/>
          <w:p w:rsidR="00AC47DD" w:rsidRPr="00835600" w:rsidRDefault="00AC47DD" w:rsidP="00835600"/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15.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«п. Мамедкала»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600" w:rsidRDefault="005F26EC" w:rsidP="00596330">
            <w:pPr>
              <w:pStyle w:val="a4"/>
              <w:shd w:val="clear" w:color="auto" w:fill="auto"/>
              <w:jc w:val="center"/>
            </w:pPr>
            <w:r>
              <w:t>368621, Республика Дагестан, Дербентский район, поселок</w:t>
            </w:r>
            <w:r w:rsidR="00C26279">
              <w:t xml:space="preserve"> </w:t>
            </w:r>
            <w:r w:rsidR="00C26279" w:rsidRPr="00C26279">
              <w:t>Мамедкала, ул. Н.</w:t>
            </w:r>
            <w:r w:rsidR="00C26279">
              <w:t xml:space="preserve"> </w:t>
            </w:r>
            <w:r w:rsidR="00835600">
              <w:t>Алиева, 42</w:t>
            </w:r>
            <w:r w:rsidR="00C26279" w:rsidRPr="00C26279">
              <w:t>а, здание МБОУ «СОШ № 2 п.Мамедкала»</w:t>
            </w:r>
          </w:p>
          <w:p w:rsidR="00835600" w:rsidRPr="00835600" w:rsidRDefault="00835600" w:rsidP="00835600"/>
          <w:p w:rsidR="00835600" w:rsidRPr="00835600" w:rsidRDefault="00835600" w:rsidP="00835600"/>
          <w:p w:rsidR="00835600" w:rsidRDefault="00835600" w:rsidP="00835600"/>
          <w:p w:rsidR="00AC47DD" w:rsidRPr="00835600" w:rsidRDefault="00AC47DD" w:rsidP="00835600"/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lastRenderedPageBreak/>
              <w:t>16.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«п. Мамедкала/ Дузлак»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 xml:space="preserve">368621, Республика Дагестан, Дербентский район, поселок </w:t>
            </w:r>
            <w:r>
              <w:t>Мамедкала, ул. Свердлова, 1 ш, здание МБОУ «СОШ № 3 п.Мамедкала»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17.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Геджух»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368624, Республика Дагестан, Дербентский район, село Геджух, ул. Ленина, 18, здание МКУ «ДО ДШИ № 4» (школа искусств)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18.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Геджух»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 xml:space="preserve">368624, Республика Дагестан, </w:t>
            </w:r>
            <w:r>
              <w:t>Дербентский район, село Геджух, ул. Ленина, 20, здание МБОУ «Геджухская СОШ»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19.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Бильгади»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368622, Республика Дагестан, Дербентский район, село Бильгади, ул. Центральная, 1, здание МБОУ «Бильгадинская ООШ им.</w:t>
            </w:r>
            <w:r w:rsidR="00596330">
              <w:t xml:space="preserve"> </w:t>
            </w:r>
            <w:r>
              <w:t>Гусейнова С.И.»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20.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Чинар»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 xml:space="preserve">368622, </w:t>
            </w:r>
            <w:r>
              <w:t>Республика Дагестан, Дербентский район, село Чинар, ул. Ленина, 15, здание МУК «СДК с.Чинар»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21.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Митаги- Казмаляр»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368611, Республика Дагестан, Дербентский район, село Митаги- Казмаляр, ул. Школьная, 4 а, здание МБОУ «Митаги-Казмалярская СОШ»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22.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</w:t>
            </w:r>
            <w:r>
              <w:rPr>
                <w:sz w:val="20"/>
                <w:szCs w:val="20"/>
              </w:rPr>
              <w:t xml:space="preserve"> Митаги»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368611, Республика Дагестан, Дербентский район, село Митаги, ул. Школьная, 10, здание МБОУ «Митагинская ООШ»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23.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Зидьян- Казмаляр»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368623, Республика Дагестан, Дербентский район, село Зидьян-</w:t>
            </w:r>
          </w:p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 xml:space="preserve">Казмаляр, ул.Школьная, 8, здание МБОУ «Зидьянская </w:t>
            </w:r>
            <w:r>
              <w:t>СОШ»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24.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Сабнова»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368617, Республика Дагестан, Дербентский район, село Сабнова, ул. Школьная, 4, здание МБОУ «Сабнавинская СОШ»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25.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«с. Сабнова»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tabs>
                <w:tab w:val="left" w:pos="3717"/>
              </w:tabs>
              <w:jc w:val="center"/>
            </w:pPr>
            <w:r>
              <w:rPr>
                <w:b/>
                <w:bCs/>
              </w:rPr>
              <w:t xml:space="preserve">368617, Республика Дагестан, Дербентский район, село Сабнова, ул. Расула Гамзатова, 5, здание </w:t>
            </w:r>
            <w:r>
              <w:rPr>
                <w:b/>
                <w:bCs/>
              </w:rPr>
              <w:t>админ</w:t>
            </w:r>
            <w:r w:rsidR="00596330">
              <w:rPr>
                <w:b/>
                <w:bCs/>
              </w:rPr>
              <w:t>истрации МО с/п «село Сабнова»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26.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Джалган»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368612, Республика Дагестан, Дербентский район, село Джалган, ул. Школьная, 3, здание МБОУ «Джалганская СОШ»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27.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Н.Джалган»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 xml:space="preserve">368612, Республика Дагестан, Дербентский район, село Нижний Джалган, </w:t>
            </w:r>
            <w:r>
              <w:t>ул. Гоголя, 29, здание МБОУ «СОШ им. Гаджибабаева Э.Н.»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28.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Мугарты»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368620, Республика Дагестан, Дербентский район, село Мугарты, ул. Школьная, 24, здание МБОУ «Мугартынская СОШ»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29.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Рукель»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 xml:space="preserve">368626, Республика Дагестан, Дербентский район, село </w:t>
            </w:r>
            <w:r>
              <w:t>Рукель, ул.</w:t>
            </w:r>
          </w:p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Школьная, 20, здание МБОУ «Рукельская СОШ им.</w:t>
            </w:r>
            <w:r w:rsidR="00596330">
              <w:t xml:space="preserve"> </w:t>
            </w:r>
            <w:r>
              <w:t>Н.С.Ахмедова»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Хазар»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368612, Республика Дагестан, Дербентский район, село Хазар, ул. Центральная, 1, здание МУК «СДК с.Хазар»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Дюзляр»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368612, Республика Дагестан, Дербентский район,</w:t>
            </w:r>
            <w:r>
              <w:t xml:space="preserve"> село Дюзляр, ул. Центральная, 5, здание МБОУ «Дюзлярская СОШ»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Музаим»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368617, Республика Дагестан, Дербентский район, село Музаим, ул. Школьная, 9, здание МБОУ «Музаимская СОШ»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Рубас»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 xml:space="preserve">368617, Республика Дагестан, Дербентский район, село </w:t>
            </w:r>
            <w:r>
              <w:t>Рубас, ул. Центральная, 8 а, здание администрации МО с/п «сельсовет Рубасский»</w:t>
            </w:r>
          </w:p>
        </w:tc>
      </w:tr>
      <w:tr w:rsidR="00AC47DD" w:rsidTr="0083560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Коммуна»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600" w:rsidRDefault="005F26EC" w:rsidP="00596330">
            <w:pPr>
              <w:pStyle w:val="a4"/>
              <w:shd w:val="clear" w:color="auto" w:fill="auto"/>
              <w:jc w:val="center"/>
            </w:pPr>
            <w:r>
              <w:t>368617, Республика Дагестан, Дербентский район, село Коммуна, ул. Центральная, 93, здание МБОУ «Рубасская СОШ»</w:t>
            </w:r>
          </w:p>
          <w:p w:rsidR="00835600" w:rsidRPr="00835600" w:rsidRDefault="00835600" w:rsidP="00835600"/>
          <w:p w:rsidR="00835600" w:rsidRPr="00835600" w:rsidRDefault="00835600" w:rsidP="00835600"/>
          <w:p w:rsidR="00835600" w:rsidRPr="00835600" w:rsidRDefault="00835600" w:rsidP="00835600"/>
          <w:p w:rsidR="00835600" w:rsidRPr="00835600" w:rsidRDefault="00835600" w:rsidP="00835600"/>
          <w:p w:rsidR="00835600" w:rsidRPr="00835600" w:rsidRDefault="00835600" w:rsidP="00835600"/>
          <w:p w:rsidR="00AC47DD" w:rsidRPr="00835600" w:rsidRDefault="00AC47DD" w:rsidP="00835600"/>
        </w:tc>
      </w:tr>
      <w:tr w:rsidR="00AC47DD" w:rsidTr="00835600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Аглоби»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 xml:space="preserve">368617, Республика Дагестан, </w:t>
            </w:r>
            <w:r>
              <w:t xml:space="preserve">Дербентский район, село Аглоби, ул. </w:t>
            </w:r>
            <w:bookmarkStart w:id="10" w:name="_GoBack"/>
            <w:bookmarkEnd w:id="10"/>
            <w:r>
              <w:t>Школьная, 10, здание МБОУ «Аглобинская СОШ»</w:t>
            </w:r>
          </w:p>
        </w:tc>
      </w:tr>
      <w:tr w:rsidR="00596330" w:rsidTr="00835600">
        <w:tblPrEx>
          <w:tblCellMar>
            <w:top w:w="0" w:type="dxa"/>
            <w:bottom w:w="0" w:type="dxa"/>
          </w:tblCellMar>
        </w:tblPrEx>
        <w:trPr>
          <w:trHeight w:hRule="exact" w:val="42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330" w:rsidRDefault="00596330" w:rsidP="00596330">
            <w:pPr>
              <w:pStyle w:val="a4"/>
              <w:ind w:firstLine="200"/>
              <w:jc w:val="center"/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330" w:rsidRDefault="00596330" w:rsidP="0059633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330" w:rsidRDefault="00596330" w:rsidP="00596330">
            <w:pPr>
              <w:pStyle w:val="a4"/>
              <w:ind w:left="280" w:firstLine="20"/>
              <w:jc w:val="center"/>
            </w:pP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200"/>
              <w:jc w:val="center"/>
            </w:pPr>
            <w:r>
              <w:t>36.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Араблинское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left="280" w:firstLine="20"/>
              <w:jc w:val="center"/>
            </w:pPr>
            <w:r>
              <w:t>368613, Республика Дагестан, Дербентский район, село Араблинское, ул. Вокзальная, 16, здание МБОУ «Араблинская СОШ»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200"/>
              <w:jc w:val="center"/>
            </w:pPr>
            <w:r>
              <w:lastRenderedPageBreak/>
              <w:t>37.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«п. Белиджи»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left="280" w:firstLine="20"/>
              <w:jc w:val="center"/>
            </w:pPr>
            <w:r>
              <w:t xml:space="preserve">368615, Республика </w:t>
            </w:r>
            <w:r>
              <w:t xml:space="preserve">Дагестан, Дербентский район, поселок </w:t>
            </w:r>
            <w:r w:rsidR="00C26279">
              <w:t>Белиджи, ул. Школьная, 4, здание</w:t>
            </w:r>
            <w:r>
              <w:t xml:space="preserve"> МБОУ «СОШ № 1 п.Белиджи»</w:t>
            </w:r>
          </w:p>
        </w:tc>
      </w:tr>
    </w:tbl>
    <w:p w:rsidR="00AC47DD" w:rsidRDefault="00AC47DD">
      <w:pPr>
        <w:spacing w:line="1" w:lineRule="exact"/>
      </w:pPr>
    </w:p>
    <w:tbl>
      <w:tblPr>
        <w:tblOverlap w:val="never"/>
        <w:tblW w:w="101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110"/>
        <w:gridCol w:w="7363"/>
      </w:tblGrid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200"/>
              <w:jc w:val="center"/>
            </w:pPr>
            <w:r>
              <w:t>38.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«п. Белиджи»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368615, Республика Дагестан, Дербентский район, поселок Белиджи, ул. Комарова, 21, здание МУК «СДК п.Белиджи»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200"/>
              <w:jc w:val="center"/>
            </w:pPr>
            <w:r>
              <w:t>39.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«п. Белиджи»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 xml:space="preserve">368615, </w:t>
            </w:r>
            <w:r>
              <w:t>Республика Дагестан, Дербентский район, поселок Белиджи,</w:t>
            </w:r>
          </w:p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ул. 1-ый Заводской переулок, 1, здание МБОУ «СОШ № 2 п. Белиджи»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200"/>
              <w:jc w:val="center"/>
            </w:pPr>
            <w:r>
              <w:t>40.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«п. Белиджи»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368615, Республика Дагестан, Дербентский район, поселок Белиджи,</w:t>
            </w:r>
          </w:p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 xml:space="preserve">ул. Школьная, 27а. здание МБОУ «ООШ им. </w:t>
            </w:r>
            <w:r>
              <w:t>Г.</w:t>
            </w:r>
            <w:r w:rsidR="00596330">
              <w:t xml:space="preserve"> </w:t>
            </w:r>
            <w:r>
              <w:t>Лезгинцева»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200"/>
              <w:jc w:val="center"/>
            </w:pPr>
            <w:r>
              <w:t>41.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«п. Белиджи»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368615, Республика Дагестан, Дербентский район, поселок Белиджи, ул. Северная, 34, здание ГПОБУ «РСХК №2»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200"/>
              <w:jc w:val="center"/>
            </w:pPr>
            <w:r>
              <w:t>42.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Белиджи»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 xml:space="preserve">368615, Республика Дагестан, Дербентский район, село Белиджи, ул. Гагарина, 6, здание МУК «СДК </w:t>
            </w:r>
            <w:r>
              <w:t>с.</w:t>
            </w:r>
            <w:r w:rsidR="00596330">
              <w:t xml:space="preserve"> </w:t>
            </w:r>
            <w:r>
              <w:t>Белиджи»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200"/>
              <w:jc w:val="center"/>
            </w:pPr>
            <w:r>
              <w:rPr>
                <w:b/>
                <w:bCs/>
              </w:rPr>
              <w:t>43.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«с. Белиджи»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368615, Республика Дагестан, Дербентский район, село Белиджи, здание МБОУ «СОШ № 2 с. Белиджи»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200"/>
              <w:jc w:val="center"/>
            </w:pPr>
            <w:r>
              <w:t>44.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Нюгди»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368615, Республика Дагестан, Дербентский район, село Нюгди, ул. Школьная, 4, здание МБОУ «Нюгдинская СОШ им.</w:t>
            </w:r>
          </w:p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Х.Д.</w:t>
            </w:r>
            <w:r w:rsidR="00596330">
              <w:t xml:space="preserve"> Авшал</w:t>
            </w:r>
            <w:r>
              <w:t>умова»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200"/>
              <w:jc w:val="center"/>
            </w:pPr>
            <w:r>
              <w:t>45.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Куллар»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368616, Республика Дагестан, Дербентский район, село Куллар, ул. Молодежная, 1, здание МБОУ «Кулларская СОШ»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200"/>
              <w:jc w:val="center"/>
            </w:pPr>
            <w:r>
              <w:t>46.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Чинар»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 xml:space="preserve">368622, Республика Дагестан, Дербентский район, село Чинар, ул. М. Горького, 23, здание МБУ «ДО </w:t>
            </w:r>
            <w:r>
              <w:t>ДЮСШИ № 4 имени С.Д. Курбанова»</w:t>
            </w:r>
          </w:p>
        </w:tc>
      </w:tr>
      <w:tr w:rsidR="00AC47DD" w:rsidTr="0059633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200"/>
              <w:jc w:val="center"/>
            </w:pPr>
            <w:r>
              <w:t>47.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«с. Хазар»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DD" w:rsidRDefault="005F26EC" w:rsidP="00596330">
            <w:pPr>
              <w:pStyle w:val="a4"/>
              <w:shd w:val="clear" w:color="auto" w:fill="auto"/>
              <w:jc w:val="center"/>
            </w:pPr>
            <w:r>
              <w:t>368612, Республика Дагестан, Дербентский район, село Хазар, ул. Школьная, 7, здание МБОУ «Хазарская СОШ»</w:t>
            </w:r>
          </w:p>
        </w:tc>
      </w:tr>
    </w:tbl>
    <w:p w:rsidR="005F26EC" w:rsidRDefault="005F26EC" w:rsidP="00596330"/>
    <w:sectPr w:rsidR="005F26EC" w:rsidSect="00835600">
      <w:footerReference w:type="default" r:id="rId12"/>
      <w:pgSz w:w="11900" w:h="16840"/>
      <w:pgMar w:top="1135" w:right="843" w:bottom="851" w:left="1701" w:header="125" w:footer="80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EC" w:rsidRDefault="005F26EC">
      <w:r>
        <w:separator/>
      </w:r>
    </w:p>
  </w:endnote>
  <w:endnote w:type="continuationSeparator" w:id="0">
    <w:p w:rsidR="005F26EC" w:rsidRDefault="005F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103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835600" w:rsidRPr="00835600" w:rsidRDefault="00835600">
        <w:pPr>
          <w:pStyle w:val="a7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3560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3560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35600"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83560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AC47DD" w:rsidRDefault="00AC47D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DD" w:rsidRPr="00835600" w:rsidRDefault="00AC47DD">
    <w:pPr>
      <w:spacing w:line="1" w:lineRule="exact"/>
      <w:rPr>
        <w:rFonts w:ascii="Times New Roman" w:hAnsi="Times New Roman" w:cs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202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835600" w:rsidRPr="00835600" w:rsidRDefault="00835600">
        <w:pPr>
          <w:pStyle w:val="a7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3560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3560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35600"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  <w:szCs w:val="22"/>
          </w:rPr>
          <w:t>5</w:t>
        </w:r>
        <w:r w:rsidRPr="0083560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AC47DD" w:rsidRDefault="00AC47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EC" w:rsidRDefault="005F26EC"/>
  </w:footnote>
  <w:footnote w:type="continuationSeparator" w:id="0">
    <w:p w:rsidR="005F26EC" w:rsidRDefault="005F26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126"/>
    <w:multiLevelType w:val="multilevel"/>
    <w:tmpl w:val="36748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DD"/>
    <w:rsid w:val="00596330"/>
    <w:rsid w:val="005F26EC"/>
    <w:rsid w:val="00835600"/>
    <w:rsid w:val="009A63E1"/>
    <w:rsid w:val="00AC47DD"/>
    <w:rsid w:val="00C2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BA151"/>
  <w15:docId w15:val="{F3ACE361-A5B1-4996-BAA0-DCE9970C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/>
      <w:ind w:left="6060"/>
      <w:jc w:val="right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9A6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63E1"/>
    <w:rPr>
      <w:color w:val="000000"/>
    </w:rPr>
  </w:style>
  <w:style w:type="paragraph" w:styleId="a7">
    <w:name w:val="footer"/>
    <w:basedOn w:val="a"/>
    <w:link w:val="a8"/>
    <w:uiPriority w:val="99"/>
    <w:unhideWhenUsed/>
    <w:rsid w:val="009A6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63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bray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2022-10-25T12:13:00Z</dcterms:created>
  <dcterms:modified xsi:type="dcterms:W3CDTF">2022-10-25T12:53:00Z</dcterms:modified>
</cp:coreProperties>
</file>