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86" w:rsidRDefault="00581A86">
      <w:pPr>
        <w:spacing w:line="1" w:lineRule="exact"/>
      </w:pPr>
    </w:p>
    <w:p w:rsidR="00581A86" w:rsidRDefault="00581A86">
      <w:pPr>
        <w:framePr w:wrap="none" w:vAnchor="page" w:hAnchor="page" w:x="6259" w:y="2166"/>
        <w:rPr>
          <w:sz w:val="2"/>
          <w:szCs w:val="2"/>
        </w:rPr>
      </w:pPr>
    </w:p>
    <w:p w:rsidR="00581A86" w:rsidRDefault="00B66595">
      <w:pPr>
        <w:pStyle w:val="1"/>
        <w:framePr w:w="9446" w:h="1013" w:hRule="exact" w:wrap="none" w:vAnchor="page" w:hAnchor="page" w:x="2155" w:y="3659"/>
        <w:shd w:val="clear" w:color="auto" w:fill="auto"/>
        <w:spacing w:after="0" w:line="25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ДАГЕСТАН</w:t>
      </w:r>
    </w:p>
    <w:p w:rsidR="00581A86" w:rsidRDefault="00B66595">
      <w:pPr>
        <w:pStyle w:val="1"/>
        <w:framePr w:w="9446" w:h="1013" w:hRule="exact" w:wrap="none" w:vAnchor="page" w:hAnchor="page" w:x="2155" w:y="3659"/>
        <w:pBdr>
          <w:bottom w:val="single" w:sz="4" w:space="0" w:color="auto"/>
        </w:pBdr>
        <w:shd w:val="clear" w:color="auto" w:fill="auto"/>
        <w:spacing w:after="0" w:line="25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</w:t>
      </w:r>
      <w:r>
        <w:rPr>
          <w:sz w:val="26"/>
          <w:szCs w:val="26"/>
        </w:rPr>
        <w:br/>
        <w:t>«ДЕРБЕНТСКИЙ РАЙОН»</w:t>
      </w:r>
    </w:p>
    <w:p w:rsidR="00581A86" w:rsidRDefault="00B66595">
      <w:pPr>
        <w:pStyle w:val="1"/>
        <w:framePr w:w="9446" w:h="3269" w:hRule="exact" w:wrap="none" w:vAnchor="page" w:hAnchor="page" w:x="2155" w:y="5267"/>
        <w:shd w:val="clear" w:color="auto" w:fill="auto"/>
        <w:spacing w:after="60" w:line="25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81A86" w:rsidRDefault="003D0C38">
      <w:pPr>
        <w:pStyle w:val="1"/>
        <w:framePr w:w="9446" w:h="3269" w:hRule="exact" w:wrap="none" w:vAnchor="page" w:hAnchor="page" w:x="2155" w:y="5267"/>
        <w:shd w:val="clear" w:color="auto" w:fill="auto"/>
        <w:tabs>
          <w:tab w:val="left" w:pos="3024"/>
          <w:tab w:val="left" w:pos="7464"/>
        </w:tabs>
        <w:spacing w:after="320" w:line="259" w:lineRule="auto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«29» августа </w:t>
      </w:r>
      <w:r w:rsidR="00B66595">
        <w:rPr>
          <w:b w:val="0"/>
          <w:bCs w:val="0"/>
          <w:sz w:val="26"/>
          <w:szCs w:val="26"/>
        </w:rPr>
        <w:t>2024 г.</w:t>
      </w:r>
      <w:r w:rsidR="00B66595"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</w:t>
      </w:r>
      <w:r w:rsidR="00B66595">
        <w:rPr>
          <w:b w:val="0"/>
          <w:bCs w:val="0"/>
          <w:sz w:val="26"/>
          <w:szCs w:val="26"/>
        </w:rPr>
        <w:t>№</w:t>
      </w:r>
      <w:r>
        <w:rPr>
          <w:b w:val="0"/>
          <w:bCs w:val="0"/>
          <w:sz w:val="26"/>
          <w:szCs w:val="26"/>
        </w:rPr>
        <w:t>205</w:t>
      </w:r>
    </w:p>
    <w:p w:rsidR="00581A86" w:rsidRDefault="00B66595">
      <w:pPr>
        <w:pStyle w:val="1"/>
        <w:framePr w:w="9446" w:h="3269" w:hRule="exact" w:wrap="none" w:vAnchor="page" w:hAnchor="page" w:x="2155" w:y="5267"/>
        <w:shd w:val="clear" w:color="auto" w:fill="auto"/>
        <w:spacing w:after="0" w:line="25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Положения</w:t>
      </w:r>
    </w:p>
    <w:p w:rsidR="00581A86" w:rsidRDefault="00B66595">
      <w:pPr>
        <w:pStyle w:val="1"/>
        <w:framePr w:w="9446" w:h="3269" w:hRule="exact" w:wrap="none" w:vAnchor="page" w:hAnchor="page" w:x="2155" w:y="5267"/>
        <w:shd w:val="clear" w:color="auto" w:fill="auto"/>
        <w:spacing w:after="0" w:line="25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порядке сообщения отдельными категориями лиц</w:t>
      </w:r>
      <w:r>
        <w:rPr>
          <w:sz w:val="26"/>
          <w:szCs w:val="26"/>
        </w:rPr>
        <w:br/>
        <w:t>о получении подарка в связи с их должностным положением</w:t>
      </w:r>
      <w:r>
        <w:rPr>
          <w:sz w:val="26"/>
          <w:szCs w:val="26"/>
        </w:rPr>
        <w:br/>
        <w:t xml:space="preserve">или исполнением </w:t>
      </w:r>
      <w:r>
        <w:rPr>
          <w:sz w:val="26"/>
          <w:szCs w:val="26"/>
        </w:rPr>
        <w:t>ими служебных (должностных) обязанностей,</w:t>
      </w:r>
      <w:r>
        <w:rPr>
          <w:sz w:val="26"/>
          <w:szCs w:val="26"/>
        </w:rPr>
        <w:br/>
        <w:t>сдаче и оценке подарка, реализации (выкупе) и зачислении</w:t>
      </w:r>
      <w:r>
        <w:rPr>
          <w:sz w:val="26"/>
          <w:szCs w:val="26"/>
        </w:rPr>
        <w:br/>
        <w:t>средств, вырученных от его реализации</w:t>
      </w:r>
    </w:p>
    <w:p w:rsidR="00581A86" w:rsidRDefault="00B66595" w:rsidP="002879C3">
      <w:pPr>
        <w:pStyle w:val="1"/>
        <w:framePr w:w="10186" w:h="4546" w:hRule="exact" w:wrap="none" w:vAnchor="page" w:hAnchor="page" w:x="1418" w:y="8814"/>
        <w:shd w:val="clear" w:color="auto" w:fill="auto"/>
        <w:spacing w:after="0"/>
        <w:ind w:firstLine="6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В целях реализации Федерального закона от 25 декабря 2008 г. № 273-ФЗ</w:t>
      </w:r>
      <w:r>
        <w:rPr>
          <w:b w:val="0"/>
          <w:bCs w:val="0"/>
          <w:sz w:val="26"/>
          <w:szCs w:val="26"/>
        </w:rPr>
        <w:br/>
        <w:t>«О противодействии коррупции», постановляю:</w:t>
      </w:r>
    </w:p>
    <w:p w:rsidR="00581A86" w:rsidRDefault="00B66595" w:rsidP="002879C3">
      <w:pPr>
        <w:pStyle w:val="1"/>
        <w:framePr w:w="10186" w:h="4546" w:hRule="exact" w:wrap="none" w:vAnchor="page" w:hAnchor="page" w:x="1418" w:y="8814"/>
        <w:numPr>
          <w:ilvl w:val="0"/>
          <w:numId w:val="1"/>
        </w:numPr>
        <w:shd w:val="clear" w:color="auto" w:fill="auto"/>
        <w:tabs>
          <w:tab w:val="left" w:pos="758"/>
        </w:tabs>
        <w:spacing w:after="0"/>
        <w:ind w:firstLine="6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Утвердить Положение о порядке сообщения отдельными категориями</w:t>
      </w:r>
      <w:r>
        <w:rPr>
          <w:b w:val="0"/>
          <w:bCs w:val="0"/>
          <w:sz w:val="26"/>
          <w:szCs w:val="26"/>
        </w:rPr>
        <w:br/>
        <w:t>лиц о получении подарка в связи с их должностным положением или</w:t>
      </w:r>
      <w:r>
        <w:rPr>
          <w:b w:val="0"/>
          <w:bCs w:val="0"/>
          <w:sz w:val="26"/>
          <w:szCs w:val="26"/>
        </w:rPr>
        <w:br/>
        <w:t>исполнением ими служебных (должностных) обязанностей,</w:t>
      </w:r>
      <w:r>
        <w:rPr>
          <w:b w:val="0"/>
          <w:bCs w:val="0"/>
          <w:sz w:val="26"/>
          <w:szCs w:val="26"/>
        </w:rPr>
        <w:br/>
        <w:t>сдаче и оценке подарка, реализации (выкупе) и зачислении</w:t>
      </w:r>
      <w:r>
        <w:rPr>
          <w:b w:val="0"/>
          <w:bCs w:val="0"/>
          <w:sz w:val="26"/>
          <w:szCs w:val="26"/>
        </w:rPr>
        <w:br/>
        <w:t>средств, вырученны</w:t>
      </w:r>
      <w:r>
        <w:rPr>
          <w:b w:val="0"/>
          <w:bCs w:val="0"/>
          <w:sz w:val="26"/>
          <w:szCs w:val="26"/>
        </w:rPr>
        <w:t>х от его реализации (прилагается).</w:t>
      </w:r>
    </w:p>
    <w:p w:rsidR="00581A86" w:rsidRDefault="00B66595" w:rsidP="002879C3">
      <w:pPr>
        <w:pStyle w:val="1"/>
        <w:framePr w:w="10186" w:h="4546" w:hRule="exact" w:wrap="none" w:vAnchor="page" w:hAnchor="page" w:x="1418" w:y="8814"/>
        <w:numPr>
          <w:ilvl w:val="0"/>
          <w:numId w:val="1"/>
        </w:numPr>
        <w:shd w:val="clear" w:color="auto" w:fill="auto"/>
        <w:spacing w:after="0"/>
        <w:ind w:firstLine="6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Опубликовать настоящее Постановление в районной газете</w:t>
      </w:r>
      <w:r>
        <w:rPr>
          <w:b w:val="0"/>
          <w:bCs w:val="0"/>
          <w:sz w:val="26"/>
          <w:szCs w:val="26"/>
        </w:rPr>
        <w:br/>
        <w:t>«Дербентские известия», разместить на официальном сайте администрации</w:t>
      </w:r>
      <w:r>
        <w:rPr>
          <w:b w:val="0"/>
          <w:bCs w:val="0"/>
          <w:sz w:val="26"/>
          <w:szCs w:val="26"/>
        </w:rPr>
        <w:br/>
        <w:t>муниципального района «Дербентский район» и представить в Минюст РД для</w:t>
      </w:r>
      <w:r>
        <w:rPr>
          <w:b w:val="0"/>
          <w:bCs w:val="0"/>
          <w:sz w:val="26"/>
          <w:szCs w:val="26"/>
        </w:rPr>
        <w:br/>
        <w:t>включения в регистр му</w:t>
      </w:r>
      <w:r>
        <w:rPr>
          <w:b w:val="0"/>
          <w:bCs w:val="0"/>
          <w:sz w:val="26"/>
          <w:szCs w:val="26"/>
        </w:rPr>
        <w:t>ниципальных нормативных правовых актов.</w:t>
      </w:r>
    </w:p>
    <w:p w:rsidR="00581A86" w:rsidRDefault="00B66595" w:rsidP="002879C3">
      <w:pPr>
        <w:pStyle w:val="1"/>
        <w:framePr w:w="10186" w:h="4546" w:hRule="exact" w:wrap="none" w:vAnchor="page" w:hAnchor="page" w:x="1418" w:y="8814"/>
        <w:numPr>
          <w:ilvl w:val="0"/>
          <w:numId w:val="1"/>
        </w:numPr>
        <w:shd w:val="clear" w:color="auto" w:fill="auto"/>
        <w:tabs>
          <w:tab w:val="left" w:pos="552"/>
        </w:tabs>
        <w:spacing w:after="0"/>
        <w:ind w:firstLine="6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Контроль исполнения настоящего постановления возложить на</w:t>
      </w:r>
      <w:r>
        <w:rPr>
          <w:b w:val="0"/>
          <w:bCs w:val="0"/>
          <w:sz w:val="26"/>
          <w:szCs w:val="26"/>
        </w:rPr>
        <w:br/>
        <w:t>помощника Главы администрации муниципального района «Дербентский</w:t>
      </w:r>
      <w:r>
        <w:rPr>
          <w:b w:val="0"/>
          <w:bCs w:val="0"/>
          <w:sz w:val="26"/>
          <w:szCs w:val="26"/>
        </w:rPr>
        <w:br/>
        <w:t>район» Наджафова Н.М.</w:t>
      </w:r>
    </w:p>
    <w:p w:rsidR="00581A86" w:rsidRDefault="00B66595" w:rsidP="003D0C38">
      <w:pPr>
        <w:pStyle w:val="1"/>
        <w:framePr w:w="9446" w:h="1406" w:hRule="exact" w:wrap="none" w:vAnchor="page" w:hAnchor="page" w:x="2155" w:y="13657"/>
        <w:shd w:val="clear" w:color="auto" w:fill="auto"/>
        <w:spacing w:after="0"/>
        <w:ind w:left="28" w:right="601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D0C38">
        <w:rPr>
          <w:color w:val="B9D6F9"/>
          <w:sz w:val="26"/>
          <w:szCs w:val="26"/>
          <w:vertAlign w:val="superscript"/>
        </w:rPr>
        <w:t xml:space="preserve"> </w:t>
      </w:r>
      <w:r>
        <w:rPr>
          <w:color w:val="B9D6F9"/>
          <w:sz w:val="26"/>
          <w:szCs w:val="26"/>
        </w:rPr>
        <w:t xml:space="preserve"> *’</w:t>
      </w:r>
      <w:r>
        <w:rPr>
          <w:color w:val="B9D6F9"/>
          <w:sz w:val="26"/>
          <w:szCs w:val="26"/>
        </w:rPr>
        <w:br/>
      </w:r>
      <w:r>
        <w:rPr>
          <w:sz w:val="26"/>
          <w:szCs w:val="26"/>
        </w:rPr>
        <w:t>муниципального района</w:t>
      </w:r>
    </w:p>
    <w:p w:rsidR="00581A86" w:rsidRDefault="00B66595">
      <w:pPr>
        <w:pStyle w:val="1"/>
        <w:framePr w:w="9446" w:h="1406" w:hRule="exact" w:wrap="none" w:vAnchor="page" w:hAnchor="page" w:x="2155" w:y="13657"/>
        <w:shd w:val="clear" w:color="auto" w:fill="auto"/>
        <w:spacing w:after="120" w:line="197" w:lineRule="auto"/>
        <w:ind w:left="28" w:right="6552"/>
        <w:rPr>
          <w:sz w:val="26"/>
          <w:szCs w:val="26"/>
        </w:rPr>
      </w:pPr>
      <w:r>
        <w:rPr>
          <w:sz w:val="26"/>
          <w:szCs w:val="26"/>
        </w:rPr>
        <w:t>«Дербентский район»</w:t>
      </w:r>
    </w:p>
    <w:p w:rsidR="00581A86" w:rsidRDefault="00581A86">
      <w:pPr>
        <w:pStyle w:val="50"/>
        <w:framePr w:w="9446" w:h="1406" w:hRule="exact" w:wrap="none" w:vAnchor="page" w:hAnchor="page" w:x="2155" w:y="13657"/>
        <w:shd w:val="clear" w:color="auto" w:fill="auto"/>
        <w:ind w:left="1960" w:right="6638" w:firstLine="0"/>
      </w:pPr>
    </w:p>
    <w:p w:rsidR="00581A86" w:rsidRDefault="00581A86">
      <w:pPr>
        <w:framePr w:wrap="none" w:vAnchor="page" w:hAnchor="page" w:x="5856" w:y="15323"/>
      </w:pPr>
    </w:p>
    <w:p w:rsidR="00581A86" w:rsidRDefault="00B66595">
      <w:pPr>
        <w:pStyle w:val="1"/>
        <w:framePr w:wrap="none" w:vAnchor="page" w:hAnchor="page" w:x="9686" w:y="14348"/>
        <w:shd w:val="clear" w:color="auto" w:fill="auto"/>
        <w:spacing w:after="0"/>
        <w:ind w:left="9" w:right="9"/>
        <w:rPr>
          <w:sz w:val="26"/>
          <w:szCs w:val="26"/>
        </w:rPr>
      </w:pPr>
      <w:r>
        <w:rPr>
          <w:sz w:val="26"/>
          <w:szCs w:val="26"/>
        </w:rPr>
        <w:t xml:space="preserve">М.Г. </w:t>
      </w:r>
      <w:r>
        <w:rPr>
          <w:sz w:val="26"/>
          <w:szCs w:val="26"/>
        </w:rPr>
        <w:t>Рагимов</w:t>
      </w:r>
    </w:p>
    <w:p w:rsidR="002879C3" w:rsidRDefault="00B66595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2A9A0346" wp14:editId="717C5996">
            <wp:simplePos x="0" y="0"/>
            <wp:positionH relativeFrom="page">
              <wp:posOffset>3138805</wp:posOffset>
            </wp:positionH>
            <wp:positionV relativeFrom="page">
              <wp:posOffset>8632190</wp:posOffset>
            </wp:positionV>
            <wp:extent cx="2115185" cy="150558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1518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9C3" w:rsidRPr="002879C3" w:rsidRDefault="002879C3" w:rsidP="002879C3"/>
    <w:p w:rsidR="002879C3" w:rsidRPr="002879C3" w:rsidRDefault="002879C3" w:rsidP="002879C3"/>
    <w:p w:rsidR="002879C3" w:rsidRPr="002879C3" w:rsidRDefault="002879C3" w:rsidP="002879C3"/>
    <w:p w:rsidR="002879C3" w:rsidRPr="002879C3" w:rsidRDefault="002879C3" w:rsidP="002879C3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45F92BA" wp14:editId="718CB9F7">
            <wp:simplePos x="0" y="0"/>
            <wp:positionH relativeFrom="column">
              <wp:posOffset>3749040</wp:posOffset>
            </wp:positionH>
            <wp:positionV relativeFrom="paragraph">
              <wp:posOffset>135890</wp:posOffset>
            </wp:positionV>
            <wp:extent cx="762000" cy="944880"/>
            <wp:effectExtent l="0" t="0" r="0" b="762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20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9C3" w:rsidRPr="002879C3" w:rsidRDefault="002879C3" w:rsidP="002879C3"/>
    <w:p w:rsidR="002879C3" w:rsidRPr="002879C3" w:rsidRDefault="002879C3" w:rsidP="002879C3"/>
    <w:p w:rsidR="00581A86" w:rsidRPr="002879C3" w:rsidRDefault="00581A86" w:rsidP="002879C3">
      <w:pPr>
        <w:tabs>
          <w:tab w:val="center" w:pos="5594"/>
        </w:tabs>
        <w:sectPr w:rsidR="00581A86" w:rsidRPr="002879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81A86" w:rsidRDefault="00581A86">
      <w:pPr>
        <w:spacing w:line="1" w:lineRule="exact"/>
      </w:pPr>
    </w:p>
    <w:p w:rsidR="00581A86" w:rsidRDefault="00B66595" w:rsidP="002879C3">
      <w:pPr>
        <w:pStyle w:val="a9"/>
        <w:framePr w:w="3187" w:h="1013" w:hRule="exact" w:wrap="none" w:vAnchor="page" w:hAnchor="page" w:x="8304" w:y="1257"/>
        <w:shd w:val="clear" w:color="auto" w:fill="auto"/>
        <w:tabs>
          <w:tab w:val="left" w:pos="1483"/>
        </w:tabs>
        <w:spacing w:line="240" w:lineRule="auto"/>
        <w:ind w:firstLine="0"/>
        <w:rPr>
          <w:sz w:val="9"/>
          <w:szCs w:val="9"/>
        </w:rPr>
      </w:pPr>
      <w:r>
        <w:t>Утверждено</w:t>
      </w:r>
      <w:r>
        <w:br/>
        <w:t>постановлением Главы</w:t>
      </w:r>
    </w:p>
    <w:p w:rsidR="00581A86" w:rsidRDefault="00B66595" w:rsidP="002879C3">
      <w:pPr>
        <w:pStyle w:val="a9"/>
        <w:framePr w:w="3187" w:h="1013" w:hRule="exact" w:wrap="none" w:vAnchor="page" w:hAnchor="page" w:x="8304" w:y="1257"/>
        <w:shd w:val="clear" w:color="auto" w:fill="auto"/>
        <w:spacing w:line="240" w:lineRule="auto"/>
        <w:ind w:firstLine="0"/>
      </w:pPr>
      <w:r>
        <w:t>муниципального района</w:t>
      </w:r>
    </w:p>
    <w:p w:rsidR="00581A86" w:rsidRDefault="00B66595" w:rsidP="002879C3">
      <w:pPr>
        <w:pStyle w:val="1"/>
        <w:framePr w:w="9432" w:h="11371" w:hRule="exact" w:wrap="none" w:vAnchor="page" w:hAnchor="page" w:x="1561" w:y="3763"/>
        <w:shd w:val="clear" w:color="auto" w:fill="auto"/>
        <w:spacing w:after="0" w:line="26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581A86" w:rsidRDefault="00B66595" w:rsidP="002879C3">
      <w:pPr>
        <w:pStyle w:val="1"/>
        <w:framePr w:w="9432" w:h="11371" w:hRule="exact" w:wrap="none" w:vAnchor="page" w:hAnchor="page" w:x="1561" w:y="3763"/>
        <w:shd w:val="clear" w:color="auto" w:fill="auto"/>
        <w:spacing w:after="0" w:line="26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порядке сообщения отдельными категориями лиц</w:t>
      </w:r>
    </w:p>
    <w:p w:rsidR="00581A86" w:rsidRDefault="00B66595" w:rsidP="002879C3">
      <w:pPr>
        <w:pStyle w:val="1"/>
        <w:framePr w:w="9432" w:h="11371" w:hRule="exact" w:wrap="none" w:vAnchor="page" w:hAnchor="page" w:x="1561" w:y="3763"/>
        <w:shd w:val="clear" w:color="auto" w:fill="auto"/>
        <w:spacing w:after="340" w:line="26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получении подарка в связи с их должностным положением</w:t>
      </w:r>
      <w:r>
        <w:rPr>
          <w:sz w:val="26"/>
          <w:szCs w:val="26"/>
        </w:rPr>
        <w:br/>
        <w:t xml:space="preserve">или исполнением ими служебных </w:t>
      </w:r>
      <w:r>
        <w:rPr>
          <w:sz w:val="26"/>
          <w:szCs w:val="26"/>
        </w:rPr>
        <w:t>(должностных) обязанностей,</w:t>
      </w:r>
      <w:r>
        <w:rPr>
          <w:sz w:val="26"/>
          <w:szCs w:val="26"/>
        </w:rPr>
        <w:br/>
        <w:t>сдаче и оценке подарка, реализации (выкупе) и зачислении</w:t>
      </w:r>
      <w:r>
        <w:rPr>
          <w:sz w:val="26"/>
          <w:szCs w:val="26"/>
        </w:rPr>
        <w:br/>
        <w:t>средств, вырученных от его реализации</w:t>
      </w:r>
    </w:p>
    <w:p w:rsidR="00581A86" w:rsidRDefault="00B66595" w:rsidP="002879C3">
      <w:pPr>
        <w:pStyle w:val="1"/>
        <w:framePr w:w="9432" w:h="11371" w:hRule="exact" w:wrap="none" w:vAnchor="page" w:hAnchor="page" w:x="1561" w:y="3763"/>
        <w:shd w:val="clear" w:color="auto" w:fill="auto"/>
        <w:spacing w:after="0" w:line="266" w:lineRule="auto"/>
        <w:ind w:firstLine="72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Настоящее Положение определяет порядок сообщения лицами,</w:t>
      </w:r>
      <w:r>
        <w:rPr>
          <w:b w:val="0"/>
          <w:bCs w:val="0"/>
          <w:sz w:val="26"/>
          <w:szCs w:val="26"/>
        </w:rPr>
        <w:br/>
        <w:t>замещающими муниципальные должности, муниципальными служащими,</w:t>
      </w:r>
      <w:r>
        <w:rPr>
          <w:b w:val="0"/>
          <w:bCs w:val="0"/>
          <w:sz w:val="26"/>
          <w:szCs w:val="26"/>
        </w:rPr>
        <w:br/>
        <w:t>замещающими д</w:t>
      </w:r>
      <w:r>
        <w:rPr>
          <w:b w:val="0"/>
          <w:bCs w:val="0"/>
          <w:sz w:val="26"/>
          <w:szCs w:val="26"/>
        </w:rPr>
        <w:t>олжности муниципальной службы муниципального района</w:t>
      </w:r>
      <w:r>
        <w:rPr>
          <w:b w:val="0"/>
          <w:bCs w:val="0"/>
          <w:sz w:val="26"/>
          <w:szCs w:val="26"/>
        </w:rPr>
        <w:br/>
        <w:t>«Каякентский район», а также лицами, замещающими муниципальные</w:t>
      </w:r>
      <w:r>
        <w:rPr>
          <w:b w:val="0"/>
          <w:bCs w:val="0"/>
          <w:sz w:val="26"/>
          <w:szCs w:val="26"/>
        </w:rPr>
        <w:br/>
        <w:t>должности, муниципальными служащими, замещающими должности</w:t>
      </w:r>
      <w:r>
        <w:rPr>
          <w:b w:val="0"/>
          <w:bCs w:val="0"/>
          <w:sz w:val="26"/>
          <w:szCs w:val="26"/>
        </w:rPr>
        <w:br/>
        <w:t>муниципальной службы в органах местного самоуправления сельских</w:t>
      </w:r>
      <w:r>
        <w:rPr>
          <w:b w:val="0"/>
          <w:bCs w:val="0"/>
          <w:sz w:val="26"/>
          <w:szCs w:val="26"/>
        </w:rPr>
        <w:br/>
        <w:t>поселений муниципа</w:t>
      </w:r>
      <w:r>
        <w:rPr>
          <w:b w:val="0"/>
          <w:bCs w:val="0"/>
          <w:sz w:val="26"/>
          <w:szCs w:val="26"/>
        </w:rPr>
        <w:t>льного района «Дербентский район» в случае передачи</w:t>
      </w:r>
      <w:r>
        <w:rPr>
          <w:b w:val="0"/>
          <w:bCs w:val="0"/>
          <w:sz w:val="26"/>
          <w:szCs w:val="26"/>
        </w:rPr>
        <w:br/>
        <w:t>соответствующих полномочий в соответствии с Федеральным законом от</w:t>
      </w:r>
      <w:r>
        <w:rPr>
          <w:b w:val="0"/>
          <w:bCs w:val="0"/>
          <w:sz w:val="26"/>
          <w:szCs w:val="26"/>
        </w:rPr>
        <w:br/>
        <w:t xml:space="preserve">06.10.2003 </w:t>
      </w:r>
      <w:r>
        <w:rPr>
          <w:b w:val="0"/>
          <w:bCs w:val="0"/>
          <w:sz w:val="26"/>
          <w:szCs w:val="26"/>
          <w:lang w:val="en-US" w:eastAsia="en-US" w:bidi="en-US"/>
        </w:rPr>
        <w:t>N</w:t>
      </w:r>
      <w:r w:rsidRPr="003D0C38">
        <w:rPr>
          <w:b w:val="0"/>
          <w:bCs w:val="0"/>
          <w:sz w:val="26"/>
          <w:szCs w:val="26"/>
          <w:lang w:eastAsia="en-US" w:bidi="en-US"/>
        </w:rPr>
        <w:t xml:space="preserve"> </w:t>
      </w:r>
      <w:r>
        <w:rPr>
          <w:b w:val="0"/>
          <w:bCs w:val="0"/>
          <w:sz w:val="26"/>
          <w:szCs w:val="26"/>
        </w:rPr>
        <w:t>131-ФЗ "Об общих принципах организации местного</w:t>
      </w:r>
      <w:r>
        <w:rPr>
          <w:b w:val="0"/>
          <w:bCs w:val="0"/>
          <w:sz w:val="26"/>
          <w:szCs w:val="26"/>
        </w:rPr>
        <w:br/>
        <w:t>самоуправления в Российской Федерации" о получении подарка в связи с</w:t>
      </w:r>
      <w:r>
        <w:rPr>
          <w:b w:val="0"/>
          <w:bCs w:val="0"/>
          <w:sz w:val="26"/>
          <w:szCs w:val="26"/>
        </w:rPr>
        <w:br/>
        <w:t>протоко</w:t>
      </w:r>
      <w:r>
        <w:rPr>
          <w:b w:val="0"/>
          <w:bCs w:val="0"/>
          <w:sz w:val="26"/>
          <w:szCs w:val="26"/>
        </w:rPr>
        <w:t>льными мероприятиями, служебными командировками и другими</w:t>
      </w:r>
      <w:r>
        <w:rPr>
          <w:b w:val="0"/>
          <w:bCs w:val="0"/>
          <w:sz w:val="26"/>
          <w:szCs w:val="26"/>
        </w:rPr>
        <w:br/>
        <w:t>официальными мероприятиями, участие в которых связано с их должностным</w:t>
      </w:r>
      <w:r>
        <w:rPr>
          <w:b w:val="0"/>
          <w:bCs w:val="0"/>
          <w:sz w:val="26"/>
          <w:szCs w:val="26"/>
        </w:rPr>
        <w:br/>
        <w:t>положением или исполнением ими служебных (должностных) обязанностей,</w:t>
      </w:r>
      <w:r>
        <w:rPr>
          <w:b w:val="0"/>
          <w:bCs w:val="0"/>
          <w:sz w:val="26"/>
          <w:szCs w:val="26"/>
        </w:rPr>
        <w:br/>
        <w:t>порядок сдачи и оценки подарка, реализации (выкупа) и зачи</w:t>
      </w:r>
      <w:r>
        <w:rPr>
          <w:b w:val="0"/>
          <w:bCs w:val="0"/>
          <w:sz w:val="26"/>
          <w:szCs w:val="26"/>
        </w:rPr>
        <w:t>сления средств,</w:t>
      </w:r>
      <w:r>
        <w:rPr>
          <w:b w:val="0"/>
          <w:bCs w:val="0"/>
          <w:sz w:val="26"/>
          <w:szCs w:val="26"/>
        </w:rPr>
        <w:br/>
        <w:t>вырученных от его реализации.</w:t>
      </w:r>
    </w:p>
    <w:p w:rsidR="00581A86" w:rsidRDefault="00B66595" w:rsidP="002879C3">
      <w:pPr>
        <w:pStyle w:val="1"/>
        <w:framePr w:w="9432" w:h="11371" w:hRule="exact" w:wrap="none" w:vAnchor="page" w:hAnchor="page" w:x="1561" w:y="3763"/>
        <w:shd w:val="clear" w:color="auto" w:fill="auto"/>
        <w:spacing w:after="0" w:line="266" w:lineRule="auto"/>
        <w:ind w:firstLine="567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2. Для целей настоящего Положения используются следующие понятия:</w:t>
      </w:r>
      <w:r>
        <w:rPr>
          <w:b w:val="0"/>
          <w:bCs w:val="0"/>
          <w:sz w:val="26"/>
          <w:szCs w:val="26"/>
        </w:rPr>
        <w:br/>
        <w:t>- "подарок, полученный в связи с протокольными мероприятиями,</w:t>
      </w:r>
      <w:r>
        <w:rPr>
          <w:b w:val="0"/>
          <w:bCs w:val="0"/>
          <w:sz w:val="26"/>
          <w:szCs w:val="26"/>
        </w:rPr>
        <w:br/>
        <w:t>служебными командировками и другими официальными мероприятиями" -</w:t>
      </w:r>
      <w:r>
        <w:rPr>
          <w:b w:val="0"/>
          <w:bCs w:val="0"/>
          <w:sz w:val="26"/>
          <w:szCs w:val="26"/>
        </w:rPr>
        <w:br/>
        <w:t>подарок, получе</w:t>
      </w:r>
      <w:r>
        <w:rPr>
          <w:b w:val="0"/>
          <w:bCs w:val="0"/>
          <w:sz w:val="26"/>
          <w:szCs w:val="26"/>
        </w:rPr>
        <w:t>нный лицом, замещающим муниципальную должность,</w:t>
      </w:r>
      <w:r>
        <w:rPr>
          <w:b w:val="0"/>
          <w:bCs w:val="0"/>
          <w:sz w:val="26"/>
          <w:szCs w:val="26"/>
        </w:rPr>
        <w:br/>
        <w:t>муниципальным служащим, от физических (юридических) лиц, которые</w:t>
      </w:r>
      <w:r>
        <w:rPr>
          <w:b w:val="0"/>
          <w:bCs w:val="0"/>
          <w:sz w:val="26"/>
          <w:szCs w:val="26"/>
        </w:rPr>
        <w:br/>
        <w:t>осуществляют дарение исходя из должностного положения одаряемого или</w:t>
      </w:r>
      <w:r>
        <w:rPr>
          <w:b w:val="0"/>
          <w:bCs w:val="0"/>
          <w:sz w:val="26"/>
          <w:szCs w:val="26"/>
        </w:rPr>
        <w:br/>
        <w:t>исполнения им служебных (должностных) обязанностей, за исключением</w:t>
      </w:r>
      <w:r>
        <w:rPr>
          <w:b w:val="0"/>
          <w:bCs w:val="0"/>
          <w:sz w:val="26"/>
          <w:szCs w:val="26"/>
        </w:rPr>
        <w:br/>
        <w:t>канцеля</w:t>
      </w:r>
      <w:r>
        <w:rPr>
          <w:b w:val="0"/>
          <w:bCs w:val="0"/>
          <w:sz w:val="26"/>
          <w:szCs w:val="26"/>
        </w:rPr>
        <w:t>рских принадлежностей, которые в рамках протокольных</w:t>
      </w:r>
      <w:r>
        <w:rPr>
          <w:b w:val="0"/>
          <w:bCs w:val="0"/>
          <w:sz w:val="26"/>
          <w:szCs w:val="26"/>
        </w:rPr>
        <w:br/>
        <w:t>мероприятий, служебных командировок и других официальных мероприятий</w:t>
      </w:r>
      <w:r>
        <w:rPr>
          <w:b w:val="0"/>
          <w:bCs w:val="0"/>
          <w:sz w:val="26"/>
          <w:szCs w:val="26"/>
        </w:rPr>
        <w:br/>
        <w:t>предоставлены каждому участнику указанных мероприятий в целях</w:t>
      </w:r>
      <w:r>
        <w:rPr>
          <w:b w:val="0"/>
          <w:bCs w:val="0"/>
          <w:sz w:val="26"/>
          <w:szCs w:val="26"/>
        </w:rPr>
        <w:br/>
        <w:t>исполнения им своих служебных (должностных) обязанностей, цветов и</w:t>
      </w:r>
      <w:r>
        <w:rPr>
          <w:b w:val="0"/>
          <w:bCs w:val="0"/>
          <w:sz w:val="26"/>
          <w:szCs w:val="26"/>
        </w:rPr>
        <w:br/>
        <w:t>ценны</w:t>
      </w:r>
      <w:r>
        <w:rPr>
          <w:b w:val="0"/>
          <w:bCs w:val="0"/>
          <w:sz w:val="26"/>
          <w:szCs w:val="26"/>
        </w:rPr>
        <w:t>х подарков, которые вручены в качестве поощрения (награды);</w:t>
      </w:r>
    </w:p>
    <w:p w:rsidR="00581A86" w:rsidRDefault="00B66595">
      <w:pPr>
        <w:pStyle w:val="a7"/>
        <w:framePr w:wrap="none" w:vAnchor="page" w:hAnchor="page" w:x="6931" w:y="15374"/>
        <w:shd w:val="clear" w:color="auto" w:fill="auto"/>
      </w:pPr>
      <w:r>
        <w:t>1</w:t>
      </w:r>
    </w:p>
    <w:p w:rsidR="002879C3" w:rsidRDefault="002879C3">
      <w:pPr>
        <w:spacing w:line="1" w:lineRule="exact"/>
      </w:pPr>
    </w:p>
    <w:p w:rsidR="002879C3" w:rsidRPr="002879C3" w:rsidRDefault="002879C3" w:rsidP="002879C3"/>
    <w:p w:rsidR="002879C3" w:rsidRPr="002879C3" w:rsidRDefault="002879C3" w:rsidP="002879C3"/>
    <w:p w:rsidR="002879C3" w:rsidRPr="002879C3" w:rsidRDefault="002879C3" w:rsidP="002879C3"/>
    <w:p w:rsidR="002879C3" w:rsidRPr="002879C3" w:rsidRDefault="002879C3" w:rsidP="002879C3"/>
    <w:p w:rsidR="002879C3" w:rsidRPr="002879C3" w:rsidRDefault="002879C3" w:rsidP="002879C3"/>
    <w:p w:rsidR="002879C3" w:rsidRPr="002879C3" w:rsidRDefault="002879C3" w:rsidP="002879C3"/>
    <w:p w:rsidR="002879C3" w:rsidRDefault="002879C3" w:rsidP="002879C3"/>
    <w:p w:rsidR="002879C3" w:rsidRDefault="002879C3" w:rsidP="002879C3">
      <w:pPr>
        <w:tabs>
          <w:tab w:val="left" w:pos="6660"/>
        </w:tabs>
      </w:pPr>
      <w:r>
        <w:tab/>
      </w:r>
      <w:r>
        <w:rPr>
          <w:noProof/>
          <w:lang w:bidi="ar-SA"/>
        </w:rPr>
        <w:drawing>
          <wp:inline distT="0" distB="0" distL="0" distR="0" wp14:anchorId="3EC70FFA" wp14:editId="75BCCB4D">
            <wp:extent cx="2484120" cy="501650"/>
            <wp:effectExtent l="0" t="0" r="0" b="0"/>
            <wp:docPr id="3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8412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A86" w:rsidRPr="002879C3" w:rsidRDefault="002879C3" w:rsidP="002879C3">
      <w:pPr>
        <w:tabs>
          <w:tab w:val="left" w:pos="6660"/>
        </w:tabs>
        <w:sectPr w:rsidR="00581A86" w:rsidRPr="002879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581A86" w:rsidRDefault="00581A86">
      <w:pPr>
        <w:spacing w:line="1" w:lineRule="exact"/>
      </w:pPr>
    </w:p>
    <w:p w:rsidR="00581A86" w:rsidRDefault="00B66595" w:rsidP="002879C3">
      <w:pPr>
        <w:pStyle w:val="1"/>
        <w:framePr w:w="9437" w:h="14035" w:hRule="exact" w:wrap="none" w:vAnchor="page" w:hAnchor="page" w:x="1501" w:y="1465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66" w:lineRule="auto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"получение подарка в связи с должностным положением или в связи с</w:t>
      </w:r>
      <w:r>
        <w:rPr>
          <w:b w:val="0"/>
          <w:bCs w:val="0"/>
          <w:sz w:val="26"/>
          <w:szCs w:val="26"/>
        </w:rPr>
        <w:br/>
        <w:t>исполнением служебных (должностных) обязанностей" - получение лицом,</w:t>
      </w:r>
      <w:r>
        <w:rPr>
          <w:b w:val="0"/>
          <w:bCs w:val="0"/>
          <w:sz w:val="26"/>
          <w:szCs w:val="26"/>
        </w:rPr>
        <w:br/>
        <w:t xml:space="preserve">замещающим муниципальную должность, </w:t>
      </w:r>
      <w:r>
        <w:rPr>
          <w:b w:val="0"/>
          <w:bCs w:val="0"/>
          <w:sz w:val="26"/>
          <w:szCs w:val="26"/>
        </w:rPr>
        <w:t>муниципальным служащим лично,</w:t>
      </w:r>
      <w:r>
        <w:rPr>
          <w:b w:val="0"/>
          <w:bCs w:val="0"/>
          <w:sz w:val="26"/>
          <w:szCs w:val="26"/>
        </w:rPr>
        <w:br/>
        <w:t>или через посредника, от физических (юридических) лиц подарка в рамках</w:t>
      </w:r>
      <w:r>
        <w:rPr>
          <w:b w:val="0"/>
          <w:bCs w:val="0"/>
          <w:sz w:val="26"/>
          <w:szCs w:val="26"/>
        </w:rPr>
        <w:br/>
        <w:t>осуществления деятельности, предусмотренной должностным регламентом</w:t>
      </w:r>
      <w:r>
        <w:rPr>
          <w:b w:val="0"/>
          <w:bCs w:val="0"/>
          <w:sz w:val="26"/>
          <w:szCs w:val="26"/>
        </w:rPr>
        <w:br/>
        <w:t>(должностной инструкцией), а также в связи с исполнением служебных</w:t>
      </w:r>
      <w:r>
        <w:rPr>
          <w:b w:val="0"/>
          <w:bCs w:val="0"/>
          <w:sz w:val="26"/>
          <w:szCs w:val="26"/>
        </w:rPr>
        <w:br/>
        <w:t>(должностных) обязан</w:t>
      </w:r>
      <w:r>
        <w:rPr>
          <w:b w:val="0"/>
          <w:bCs w:val="0"/>
          <w:sz w:val="26"/>
          <w:szCs w:val="26"/>
        </w:rPr>
        <w:t>ностей в случаях, установленных федеральными</w:t>
      </w:r>
      <w:r>
        <w:rPr>
          <w:b w:val="0"/>
          <w:bCs w:val="0"/>
          <w:sz w:val="26"/>
          <w:szCs w:val="26"/>
        </w:rPr>
        <w:br/>
        <w:t>законами и иными нормативными актами, определяющими особенности</w:t>
      </w:r>
      <w:r>
        <w:rPr>
          <w:b w:val="0"/>
          <w:bCs w:val="0"/>
          <w:sz w:val="26"/>
          <w:szCs w:val="26"/>
        </w:rPr>
        <w:br/>
        <w:t>правового положения и специфику профессиональной служебной и трудовой</w:t>
      </w:r>
      <w:r>
        <w:rPr>
          <w:b w:val="0"/>
          <w:bCs w:val="0"/>
          <w:sz w:val="26"/>
          <w:szCs w:val="26"/>
        </w:rPr>
        <w:br/>
        <w:t>деятельности указанных лиц.</w:t>
      </w:r>
    </w:p>
    <w:p w:rsidR="00581A86" w:rsidRDefault="00B66595" w:rsidP="002879C3">
      <w:pPr>
        <w:pStyle w:val="1"/>
        <w:framePr w:w="9437" w:h="14035" w:hRule="exact" w:wrap="none" w:vAnchor="page" w:hAnchor="page" w:x="1501" w:y="1465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66" w:lineRule="auto"/>
        <w:ind w:firstLine="72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Лица, замещающие муниципальные должности, муницип</w:t>
      </w:r>
      <w:r>
        <w:rPr>
          <w:b w:val="0"/>
          <w:bCs w:val="0"/>
          <w:sz w:val="26"/>
          <w:szCs w:val="26"/>
        </w:rPr>
        <w:t>альные</w:t>
      </w:r>
      <w:r>
        <w:rPr>
          <w:b w:val="0"/>
          <w:bCs w:val="0"/>
          <w:sz w:val="26"/>
          <w:szCs w:val="26"/>
        </w:rPr>
        <w:br/>
        <w:t>служащие не вправе получать не предусмотренные законодательством</w:t>
      </w:r>
      <w:r>
        <w:rPr>
          <w:b w:val="0"/>
          <w:bCs w:val="0"/>
          <w:sz w:val="26"/>
          <w:szCs w:val="26"/>
        </w:rPr>
        <w:br/>
        <w:t>Российской Федерации подарки от физических (юридических) лиц в связи с</w:t>
      </w:r>
      <w:r>
        <w:rPr>
          <w:b w:val="0"/>
          <w:bCs w:val="0"/>
          <w:sz w:val="26"/>
          <w:szCs w:val="26"/>
        </w:rPr>
        <w:br/>
        <w:t>их должностным положением или исполнением ими служебных</w:t>
      </w:r>
      <w:r>
        <w:rPr>
          <w:b w:val="0"/>
          <w:bCs w:val="0"/>
          <w:sz w:val="26"/>
          <w:szCs w:val="26"/>
        </w:rPr>
        <w:br/>
        <w:t>(должностных) обязанностей.</w:t>
      </w:r>
    </w:p>
    <w:p w:rsidR="00581A86" w:rsidRDefault="00B66595" w:rsidP="002879C3">
      <w:pPr>
        <w:pStyle w:val="1"/>
        <w:framePr w:w="9437" w:h="14035" w:hRule="exact" w:wrap="none" w:vAnchor="page" w:hAnchor="page" w:x="1501" w:y="1465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66" w:lineRule="auto"/>
        <w:ind w:firstLine="72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Лица, замещающие </w:t>
      </w:r>
      <w:r>
        <w:rPr>
          <w:b w:val="0"/>
          <w:bCs w:val="0"/>
          <w:sz w:val="26"/>
          <w:szCs w:val="26"/>
        </w:rPr>
        <w:t>муниципальные должности, муниципальные</w:t>
      </w:r>
      <w:r>
        <w:rPr>
          <w:b w:val="0"/>
          <w:bCs w:val="0"/>
          <w:sz w:val="26"/>
          <w:szCs w:val="26"/>
        </w:rPr>
        <w:br/>
        <w:t>служащие обязаны в порядке, предусмотренном настоящим Положением,</w:t>
      </w:r>
      <w:r>
        <w:rPr>
          <w:b w:val="0"/>
          <w:bCs w:val="0"/>
          <w:sz w:val="26"/>
          <w:szCs w:val="26"/>
        </w:rPr>
        <w:br/>
        <w:t>уведомлять обо всех случаях получения подарка в связи с их должностным</w:t>
      </w:r>
      <w:r>
        <w:rPr>
          <w:b w:val="0"/>
          <w:bCs w:val="0"/>
          <w:sz w:val="26"/>
          <w:szCs w:val="26"/>
        </w:rPr>
        <w:br/>
        <w:t>положением или исполнением ими служебных (должностных) обязанностей</w:t>
      </w:r>
      <w:r>
        <w:rPr>
          <w:b w:val="0"/>
          <w:bCs w:val="0"/>
          <w:sz w:val="26"/>
          <w:szCs w:val="26"/>
        </w:rPr>
        <w:br/>
        <w:t>муниципальны</w:t>
      </w:r>
      <w:r>
        <w:rPr>
          <w:b w:val="0"/>
          <w:bCs w:val="0"/>
          <w:sz w:val="26"/>
          <w:szCs w:val="26"/>
        </w:rPr>
        <w:t>й орган, в которых указанные лица проходят муниципальную</w:t>
      </w:r>
      <w:r>
        <w:rPr>
          <w:b w:val="0"/>
          <w:bCs w:val="0"/>
          <w:sz w:val="26"/>
          <w:szCs w:val="26"/>
        </w:rPr>
        <w:br/>
        <w:t>службу, или осуществляют трудовую деятельность. Руководители</w:t>
      </w:r>
      <w:r>
        <w:rPr>
          <w:b w:val="0"/>
          <w:bCs w:val="0"/>
          <w:sz w:val="26"/>
          <w:szCs w:val="26"/>
        </w:rPr>
        <w:br/>
        <w:t>структурных подразделений администрации района с правами юридического</w:t>
      </w:r>
      <w:r>
        <w:rPr>
          <w:b w:val="0"/>
          <w:bCs w:val="0"/>
          <w:sz w:val="26"/>
          <w:szCs w:val="26"/>
        </w:rPr>
        <w:br/>
        <w:t>лица, органов местного самоуправления района, руководители которых</w:t>
      </w:r>
      <w:r>
        <w:rPr>
          <w:b w:val="0"/>
          <w:bCs w:val="0"/>
          <w:sz w:val="26"/>
          <w:szCs w:val="26"/>
        </w:rPr>
        <w:br/>
        <w:t>н</w:t>
      </w:r>
      <w:r>
        <w:rPr>
          <w:b w:val="0"/>
          <w:bCs w:val="0"/>
          <w:sz w:val="26"/>
          <w:szCs w:val="26"/>
        </w:rPr>
        <w:t>азначаются на должность муниципальной службы и освобождаются от</w:t>
      </w:r>
      <w:r>
        <w:rPr>
          <w:b w:val="0"/>
          <w:bCs w:val="0"/>
          <w:sz w:val="26"/>
          <w:szCs w:val="26"/>
        </w:rPr>
        <w:br/>
        <w:t>замещения должности главой района, лица, замещающие муниципальные</w:t>
      </w:r>
      <w:r>
        <w:rPr>
          <w:b w:val="0"/>
          <w:bCs w:val="0"/>
          <w:sz w:val="26"/>
          <w:szCs w:val="26"/>
        </w:rPr>
        <w:br/>
        <w:t>должности, муниципальные служащие, замещающие должности</w:t>
      </w:r>
      <w:r>
        <w:rPr>
          <w:b w:val="0"/>
          <w:bCs w:val="0"/>
          <w:sz w:val="26"/>
          <w:szCs w:val="26"/>
        </w:rPr>
        <w:br/>
        <w:t>муниципальной службы в иных органах местного самоуправления района и</w:t>
      </w:r>
      <w:r>
        <w:rPr>
          <w:b w:val="0"/>
          <w:bCs w:val="0"/>
          <w:sz w:val="26"/>
          <w:szCs w:val="26"/>
        </w:rPr>
        <w:br/>
        <w:t>с</w:t>
      </w:r>
      <w:r>
        <w:rPr>
          <w:b w:val="0"/>
          <w:bCs w:val="0"/>
          <w:sz w:val="26"/>
          <w:szCs w:val="26"/>
        </w:rPr>
        <w:t>ельских поселений муниципального района «Дербентский район», в случае</w:t>
      </w:r>
      <w:r>
        <w:rPr>
          <w:b w:val="0"/>
          <w:bCs w:val="0"/>
          <w:sz w:val="26"/>
          <w:szCs w:val="26"/>
        </w:rPr>
        <w:br/>
        <w:t>передачи соответствующих полномочий в соответствии с Федеральным</w:t>
      </w:r>
      <w:r>
        <w:rPr>
          <w:b w:val="0"/>
          <w:bCs w:val="0"/>
          <w:sz w:val="26"/>
          <w:szCs w:val="26"/>
        </w:rPr>
        <w:br/>
        <w:t>законом от 06.10.2003 №131-Ф3 "Об общих принципах организации местного</w:t>
      </w:r>
      <w:r>
        <w:rPr>
          <w:b w:val="0"/>
          <w:bCs w:val="0"/>
          <w:sz w:val="26"/>
          <w:szCs w:val="26"/>
        </w:rPr>
        <w:br/>
        <w:t>самоуправления в Российской Федерации", направляют</w:t>
      </w:r>
      <w:r>
        <w:rPr>
          <w:b w:val="0"/>
          <w:bCs w:val="0"/>
          <w:sz w:val="26"/>
          <w:szCs w:val="26"/>
        </w:rPr>
        <w:t xml:space="preserve"> уведомление о</w:t>
      </w:r>
      <w:r>
        <w:rPr>
          <w:b w:val="0"/>
          <w:bCs w:val="0"/>
          <w:sz w:val="26"/>
          <w:szCs w:val="26"/>
        </w:rPr>
        <w:br/>
        <w:t>получении подарка в уполномоченное структурное подразделение</w:t>
      </w:r>
      <w:r>
        <w:rPr>
          <w:b w:val="0"/>
          <w:bCs w:val="0"/>
          <w:sz w:val="26"/>
          <w:szCs w:val="26"/>
        </w:rPr>
        <w:br/>
        <w:t>администрации района.</w:t>
      </w:r>
    </w:p>
    <w:p w:rsidR="00581A86" w:rsidRPr="003D0C38" w:rsidRDefault="00B66595" w:rsidP="002879C3">
      <w:pPr>
        <w:pStyle w:val="1"/>
        <w:framePr w:w="9437" w:h="14035" w:hRule="exact" w:wrap="none" w:vAnchor="page" w:hAnchor="page" w:x="1501" w:y="1465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1062"/>
        </w:tabs>
        <w:spacing w:after="0" w:line="266" w:lineRule="auto"/>
        <w:ind w:firstLine="720"/>
        <w:jc w:val="both"/>
        <w:rPr>
          <w:sz w:val="26"/>
          <w:szCs w:val="26"/>
        </w:rPr>
      </w:pPr>
      <w:r w:rsidRPr="003D0C38">
        <w:rPr>
          <w:b w:val="0"/>
          <w:bCs w:val="0"/>
          <w:sz w:val="26"/>
          <w:szCs w:val="26"/>
          <w:u w:val="single"/>
        </w:rPr>
        <w:t>Уведомление о получении подарка в связи с должностным</w:t>
      </w:r>
      <w:r w:rsidRPr="003D0C38">
        <w:rPr>
          <w:b w:val="0"/>
          <w:bCs w:val="0"/>
          <w:sz w:val="26"/>
          <w:szCs w:val="26"/>
          <w:u w:val="single"/>
        </w:rPr>
        <w:br/>
      </w:r>
      <w:r w:rsidRPr="003D0C38">
        <w:rPr>
          <w:b w:val="0"/>
          <w:bCs w:val="0"/>
          <w:sz w:val="26"/>
          <w:szCs w:val="26"/>
        </w:rPr>
        <w:t>положением</w:t>
      </w:r>
      <w:r w:rsidR="003D0C38">
        <w:rPr>
          <w:b w:val="0"/>
          <w:bCs w:val="0"/>
          <w:sz w:val="26"/>
          <w:szCs w:val="26"/>
        </w:rPr>
        <w:t xml:space="preserve"> </w:t>
      </w:r>
      <w:r w:rsidRPr="003D0C38">
        <w:rPr>
          <w:b w:val="0"/>
          <w:bCs w:val="0"/>
          <w:sz w:val="26"/>
          <w:szCs w:val="26"/>
        </w:rPr>
        <w:t>или</w:t>
      </w:r>
      <w:r w:rsidR="003D0C38">
        <w:rPr>
          <w:b w:val="0"/>
          <w:bCs w:val="0"/>
          <w:sz w:val="26"/>
          <w:szCs w:val="26"/>
        </w:rPr>
        <w:t xml:space="preserve"> </w:t>
      </w:r>
      <w:r w:rsidRPr="003D0C38">
        <w:rPr>
          <w:b w:val="0"/>
          <w:bCs w:val="0"/>
          <w:sz w:val="26"/>
          <w:szCs w:val="26"/>
        </w:rPr>
        <w:t>исполнением</w:t>
      </w:r>
      <w:r w:rsidR="003D0C38">
        <w:rPr>
          <w:b w:val="0"/>
          <w:bCs w:val="0"/>
          <w:sz w:val="26"/>
          <w:szCs w:val="26"/>
        </w:rPr>
        <w:t xml:space="preserve"> </w:t>
      </w:r>
      <w:r w:rsidRPr="003D0C38">
        <w:rPr>
          <w:b w:val="0"/>
          <w:bCs w:val="0"/>
          <w:sz w:val="26"/>
          <w:szCs w:val="26"/>
        </w:rPr>
        <w:t>служебных</w:t>
      </w:r>
      <w:r w:rsidR="003D0C38">
        <w:rPr>
          <w:b w:val="0"/>
          <w:bCs w:val="0"/>
          <w:sz w:val="26"/>
          <w:szCs w:val="26"/>
        </w:rPr>
        <w:t xml:space="preserve"> (</w:t>
      </w:r>
      <w:r w:rsidRPr="003D0C38">
        <w:rPr>
          <w:b w:val="0"/>
          <w:bCs w:val="0"/>
          <w:sz w:val="26"/>
          <w:szCs w:val="26"/>
        </w:rPr>
        <w:t>должностных</w:t>
      </w:r>
      <w:r w:rsidR="003D0C38">
        <w:rPr>
          <w:b w:val="0"/>
          <w:bCs w:val="0"/>
          <w:sz w:val="26"/>
          <w:szCs w:val="26"/>
        </w:rPr>
        <w:t>)</w:t>
      </w:r>
      <w:r w:rsidRPr="003D0C38">
        <w:rPr>
          <w:b w:val="0"/>
          <w:bCs w:val="0"/>
          <w:sz w:val="26"/>
          <w:szCs w:val="26"/>
        </w:rPr>
        <w:t>обязанностей</w:t>
      </w:r>
      <w:r w:rsidRPr="003D0C38">
        <w:rPr>
          <w:b w:val="0"/>
          <w:bCs w:val="0"/>
          <w:sz w:val="26"/>
          <w:szCs w:val="26"/>
        </w:rPr>
        <w:t xml:space="preserve"> (далее</w:t>
      </w:r>
    </w:p>
    <w:p w:rsidR="00581A86" w:rsidRDefault="00B66595" w:rsidP="002879C3">
      <w:pPr>
        <w:pStyle w:val="1"/>
        <w:framePr w:w="9437" w:h="14035" w:hRule="exact" w:wrap="none" w:vAnchor="page" w:hAnchor="page" w:x="1501" w:y="1465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66" w:lineRule="auto"/>
        <w:jc w:val="both"/>
        <w:rPr>
          <w:sz w:val="26"/>
          <w:szCs w:val="26"/>
        </w:rPr>
      </w:pPr>
      <w:r w:rsidRPr="003D0C38">
        <w:rPr>
          <w:b w:val="0"/>
          <w:bCs w:val="0"/>
          <w:sz w:val="26"/>
          <w:szCs w:val="26"/>
          <w:u w:val="single"/>
        </w:rPr>
        <w:t>уведомление), составленное соглас</w:t>
      </w:r>
      <w:r w:rsidRPr="003D0C38">
        <w:rPr>
          <w:b w:val="0"/>
          <w:bCs w:val="0"/>
          <w:sz w:val="26"/>
          <w:szCs w:val="26"/>
          <w:u w:val="single"/>
        </w:rPr>
        <w:t>но приложению</w:t>
      </w:r>
      <w:r w:rsidRPr="003D0C38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6"/>
        </w:rPr>
        <w:t xml:space="preserve"> представляется не</w:t>
      </w:r>
      <w:r>
        <w:rPr>
          <w:b w:val="0"/>
          <w:bCs w:val="0"/>
          <w:sz w:val="26"/>
          <w:szCs w:val="26"/>
        </w:rPr>
        <w:br/>
        <w:t>позднее 3 рабочих дней со дня получения подарка в уполномоченное</w:t>
      </w:r>
      <w:r>
        <w:rPr>
          <w:b w:val="0"/>
          <w:bCs w:val="0"/>
          <w:sz w:val="26"/>
          <w:szCs w:val="26"/>
        </w:rPr>
        <w:br/>
        <w:t>структурное подразделение органа местного самоуправления, в котором лицо,</w:t>
      </w:r>
      <w:r>
        <w:rPr>
          <w:b w:val="0"/>
          <w:bCs w:val="0"/>
          <w:sz w:val="26"/>
          <w:szCs w:val="26"/>
        </w:rPr>
        <w:br/>
        <w:t>замещающее муниципальную должность, муниципальный служащий</w:t>
      </w:r>
      <w:r>
        <w:rPr>
          <w:b w:val="0"/>
          <w:bCs w:val="0"/>
          <w:sz w:val="26"/>
          <w:szCs w:val="26"/>
        </w:rPr>
        <w:br/>
        <w:t>проходят муниципальную сл</w:t>
      </w:r>
      <w:r>
        <w:rPr>
          <w:b w:val="0"/>
          <w:bCs w:val="0"/>
          <w:sz w:val="26"/>
          <w:szCs w:val="26"/>
        </w:rPr>
        <w:t>ужбу или осуществляют трудовую деятельность,</w:t>
      </w:r>
      <w:r>
        <w:rPr>
          <w:b w:val="0"/>
          <w:bCs w:val="0"/>
          <w:sz w:val="26"/>
          <w:szCs w:val="26"/>
        </w:rPr>
        <w:br/>
        <w:t>либо в уполномоченное структурное подразделение администрации района</w:t>
      </w:r>
      <w:r>
        <w:rPr>
          <w:b w:val="0"/>
          <w:bCs w:val="0"/>
          <w:sz w:val="26"/>
          <w:szCs w:val="26"/>
        </w:rPr>
        <w:br/>
        <w:t>(далее - уполномоченное структурное подразделение). К уведомлению</w:t>
      </w:r>
    </w:p>
    <w:p w:rsidR="00581A86" w:rsidRDefault="00B66595">
      <w:pPr>
        <w:pStyle w:val="a7"/>
        <w:framePr w:wrap="none" w:vAnchor="page" w:hAnchor="page" w:x="6905" w:y="15357"/>
        <w:shd w:val="clear" w:color="auto" w:fill="auto"/>
      </w:pPr>
      <w:r>
        <w:t>2</w:t>
      </w:r>
    </w:p>
    <w:p w:rsidR="00581A86" w:rsidRDefault="00581A86">
      <w:pPr>
        <w:spacing w:line="1" w:lineRule="exact"/>
        <w:sectPr w:rsidR="00581A8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1A86" w:rsidRDefault="00581A86">
      <w:pPr>
        <w:spacing w:line="1" w:lineRule="exact"/>
      </w:pPr>
    </w:p>
    <w:p w:rsidR="00581A86" w:rsidRDefault="00B66595" w:rsidP="002879C3">
      <w:pPr>
        <w:pStyle w:val="1"/>
        <w:framePr w:w="9437" w:h="14098" w:hRule="exact" w:wrap="none" w:vAnchor="page" w:hAnchor="page" w:x="1489" w:y="1273"/>
        <w:shd w:val="clear" w:color="auto" w:fill="auto"/>
        <w:spacing w:after="0" w:line="266" w:lineRule="auto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прилагаются документы (при их наличии), </w:t>
      </w:r>
      <w:r>
        <w:rPr>
          <w:b w:val="0"/>
          <w:bCs w:val="0"/>
          <w:sz w:val="26"/>
          <w:szCs w:val="26"/>
        </w:rPr>
        <w:t>подтверждающие стоимость</w:t>
      </w:r>
      <w:r>
        <w:rPr>
          <w:b w:val="0"/>
          <w:bCs w:val="0"/>
          <w:sz w:val="26"/>
          <w:szCs w:val="26"/>
        </w:rPr>
        <w:br/>
        <w:t>подарка (кассовый чек, товарный чек, иной документ об оплате</w:t>
      </w:r>
      <w:r>
        <w:rPr>
          <w:b w:val="0"/>
          <w:bCs w:val="0"/>
          <w:sz w:val="26"/>
          <w:szCs w:val="26"/>
        </w:rPr>
        <w:br/>
        <w:t>(приобретении) подарка).</w:t>
      </w:r>
    </w:p>
    <w:p w:rsidR="00581A86" w:rsidRDefault="00B66595" w:rsidP="002879C3">
      <w:pPr>
        <w:pStyle w:val="1"/>
        <w:framePr w:w="9437" w:h="14098" w:hRule="exact" w:wrap="none" w:vAnchor="page" w:hAnchor="page" w:x="1489" w:y="1273"/>
        <w:shd w:val="clear" w:color="auto" w:fill="auto"/>
        <w:spacing w:after="0" w:line="266" w:lineRule="auto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В случае если подарок получен во время служебной командировки,</w:t>
      </w:r>
      <w:r>
        <w:rPr>
          <w:b w:val="0"/>
          <w:bCs w:val="0"/>
          <w:sz w:val="26"/>
          <w:szCs w:val="26"/>
        </w:rPr>
        <w:br/>
        <w:t>уведомление представляется не позднее 3 рабочих дней со дня возвращения</w:t>
      </w:r>
      <w:r>
        <w:rPr>
          <w:b w:val="0"/>
          <w:bCs w:val="0"/>
          <w:sz w:val="26"/>
          <w:szCs w:val="26"/>
        </w:rPr>
        <w:br/>
        <w:t>лица, полу</w:t>
      </w:r>
      <w:r>
        <w:rPr>
          <w:b w:val="0"/>
          <w:bCs w:val="0"/>
          <w:sz w:val="26"/>
          <w:szCs w:val="26"/>
        </w:rPr>
        <w:t>чившего подарок, из служебной командировки.</w:t>
      </w:r>
    </w:p>
    <w:p w:rsidR="00581A86" w:rsidRDefault="00B66595" w:rsidP="002879C3">
      <w:pPr>
        <w:pStyle w:val="1"/>
        <w:framePr w:w="9437" w:h="14098" w:hRule="exact" w:wrap="none" w:vAnchor="page" w:hAnchor="page" w:x="1489" w:y="1273"/>
        <w:shd w:val="clear" w:color="auto" w:fill="auto"/>
        <w:spacing w:after="0" w:line="266" w:lineRule="auto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При невозможности подачи уведомления в сроки, указанные в абзацах первом</w:t>
      </w:r>
      <w:r>
        <w:rPr>
          <w:b w:val="0"/>
          <w:bCs w:val="0"/>
          <w:sz w:val="26"/>
          <w:szCs w:val="26"/>
        </w:rPr>
        <w:br/>
        <w:t>и втором настоящего пункта, по причине, не зависящей от лица, замещающего</w:t>
      </w:r>
      <w:r>
        <w:rPr>
          <w:b w:val="0"/>
          <w:bCs w:val="0"/>
          <w:sz w:val="26"/>
          <w:szCs w:val="26"/>
        </w:rPr>
        <w:br/>
        <w:t>муниципальную должность, муниципального служащего, оно представля</w:t>
      </w:r>
      <w:r>
        <w:rPr>
          <w:b w:val="0"/>
          <w:bCs w:val="0"/>
          <w:sz w:val="26"/>
          <w:szCs w:val="26"/>
        </w:rPr>
        <w:t>ется</w:t>
      </w:r>
      <w:r>
        <w:rPr>
          <w:b w:val="0"/>
          <w:bCs w:val="0"/>
          <w:sz w:val="26"/>
          <w:szCs w:val="26"/>
        </w:rPr>
        <w:br/>
        <w:t>не позднее следующего дня после ее устранения.</w:t>
      </w:r>
    </w:p>
    <w:p w:rsidR="00581A86" w:rsidRDefault="00B66595" w:rsidP="002879C3">
      <w:pPr>
        <w:pStyle w:val="1"/>
        <w:framePr w:w="9437" w:h="14098" w:hRule="exact" w:wrap="none" w:vAnchor="page" w:hAnchor="page" w:x="1489" w:y="1273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66" w:lineRule="auto"/>
        <w:ind w:firstLine="7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Уведомление составляется в 2 экземплярах, один из которых</w:t>
      </w:r>
      <w:r>
        <w:rPr>
          <w:b w:val="0"/>
          <w:bCs w:val="0"/>
          <w:sz w:val="26"/>
          <w:szCs w:val="26"/>
        </w:rPr>
        <w:br/>
        <w:t>возвращается лицу, представившему уведомление, с отметкой о регистрации,</w:t>
      </w:r>
      <w:r>
        <w:rPr>
          <w:b w:val="0"/>
          <w:bCs w:val="0"/>
          <w:sz w:val="26"/>
          <w:szCs w:val="26"/>
        </w:rPr>
        <w:br/>
        <w:t>другой экземпляр направляется в соответствующую Комиссию, образованную</w:t>
      </w:r>
      <w:r>
        <w:rPr>
          <w:b w:val="0"/>
          <w:bCs w:val="0"/>
          <w:sz w:val="26"/>
          <w:szCs w:val="26"/>
        </w:rPr>
        <w:br/>
        <w:t xml:space="preserve">в </w:t>
      </w:r>
      <w:r>
        <w:rPr>
          <w:b w:val="0"/>
          <w:bCs w:val="0"/>
          <w:sz w:val="26"/>
          <w:szCs w:val="26"/>
        </w:rPr>
        <w:t>соответствии с законодательством о бухгалтерском учете и действующую в</w:t>
      </w:r>
      <w:r>
        <w:rPr>
          <w:b w:val="0"/>
          <w:bCs w:val="0"/>
          <w:sz w:val="26"/>
          <w:szCs w:val="26"/>
        </w:rPr>
        <w:br/>
        <w:t>органе местного самоуправления (далее - комиссия).</w:t>
      </w:r>
    </w:p>
    <w:p w:rsidR="00581A86" w:rsidRDefault="00B66595" w:rsidP="002879C3">
      <w:pPr>
        <w:pStyle w:val="1"/>
        <w:framePr w:w="9437" w:h="14098" w:hRule="exact" w:wrap="none" w:vAnchor="page" w:hAnchor="page" w:x="1489" w:y="1273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66" w:lineRule="auto"/>
        <w:ind w:firstLine="7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Подарок, стоимость которого подтверждается документами и</w:t>
      </w:r>
      <w:r>
        <w:rPr>
          <w:b w:val="0"/>
          <w:bCs w:val="0"/>
          <w:sz w:val="26"/>
          <w:szCs w:val="26"/>
        </w:rPr>
        <w:br/>
        <w:t>превышает 3 тыс. рублей либо стоимость которого получившим его</w:t>
      </w:r>
      <w:r>
        <w:rPr>
          <w:b w:val="0"/>
          <w:bCs w:val="0"/>
          <w:sz w:val="26"/>
          <w:szCs w:val="26"/>
        </w:rPr>
        <w:br/>
        <w:t>служащему, раб</w:t>
      </w:r>
      <w:r>
        <w:rPr>
          <w:b w:val="0"/>
          <w:bCs w:val="0"/>
          <w:sz w:val="26"/>
          <w:szCs w:val="26"/>
        </w:rPr>
        <w:t>отнику неизвестна, сдается ответственному лицу</w:t>
      </w:r>
      <w:r>
        <w:rPr>
          <w:b w:val="0"/>
          <w:bCs w:val="0"/>
          <w:sz w:val="26"/>
          <w:szCs w:val="26"/>
        </w:rPr>
        <w:br/>
        <w:t>уполномоченного структурного подразделения, которое принимает его на</w:t>
      </w:r>
      <w:r>
        <w:rPr>
          <w:b w:val="0"/>
          <w:bCs w:val="0"/>
          <w:sz w:val="26"/>
          <w:szCs w:val="26"/>
        </w:rPr>
        <w:br/>
        <w:t>хранение по акту приема-передачи не позднее 5 рабочих дней со дня</w:t>
      </w:r>
      <w:r>
        <w:rPr>
          <w:b w:val="0"/>
          <w:bCs w:val="0"/>
          <w:sz w:val="26"/>
          <w:szCs w:val="26"/>
        </w:rPr>
        <w:br/>
        <w:t>регистрации уведомления в соответствующем журнале регистрации.</w:t>
      </w:r>
    </w:p>
    <w:p w:rsidR="00581A86" w:rsidRDefault="00B66595" w:rsidP="002879C3">
      <w:pPr>
        <w:pStyle w:val="1"/>
        <w:framePr w:w="9437" w:h="14098" w:hRule="exact" w:wrap="none" w:vAnchor="page" w:hAnchor="page" w:x="1489" w:y="1273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66" w:lineRule="auto"/>
        <w:ind w:firstLine="7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Подарок, по</w:t>
      </w:r>
      <w:r>
        <w:rPr>
          <w:b w:val="0"/>
          <w:bCs w:val="0"/>
          <w:sz w:val="26"/>
          <w:szCs w:val="26"/>
        </w:rPr>
        <w:t>лученный лицом, замещающим муниципальную</w:t>
      </w:r>
      <w:r>
        <w:rPr>
          <w:b w:val="0"/>
          <w:bCs w:val="0"/>
          <w:sz w:val="26"/>
          <w:szCs w:val="26"/>
        </w:rPr>
        <w:br/>
        <w:t>должность, независимо от его стоимости, подлежит передаче на хранение в</w:t>
      </w:r>
      <w:r>
        <w:rPr>
          <w:b w:val="0"/>
          <w:bCs w:val="0"/>
          <w:sz w:val="26"/>
          <w:szCs w:val="26"/>
        </w:rPr>
        <w:br/>
        <w:t>порядке, предусмотренном пунктом 7 настоящего Положения.</w:t>
      </w:r>
    </w:p>
    <w:p w:rsidR="00581A86" w:rsidRDefault="00B66595" w:rsidP="002879C3">
      <w:pPr>
        <w:pStyle w:val="1"/>
        <w:framePr w:w="9437" w:h="14098" w:hRule="exact" w:wrap="none" w:vAnchor="page" w:hAnchor="page" w:x="1489" w:y="1273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66" w:lineRule="auto"/>
        <w:ind w:firstLine="7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До передачи подарка по акту приема-передачи ответственность в</w:t>
      </w:r>
      <w:r>
        <w:rPr>
          <w:b w:val="0"/>
          <w:bCs w:val="0"/>
          <w:sz w:val="26"/>
          <w:szCs w:val="26"/>
        </w:rPr>
        <w:br/>
        <w:t>соответствии с законодат</w:t>
      </w:r>
      <w:r>
        <w:rPr>
          <w:b w:val="0"/>
          <w:bCs w:val="0"/>
          <w:sz w:val="26"/>
          <w:szCs w:val="26"/>
        </w:rPr>
        <w:t>ельством Российской Федерации за утрату или</w:t>
      </w:r>
      <w:r>
        <w:rPr>
          <w:b w:val="0"/>
          <w:bCs w:val="0"/>
          <w:sz w:val="26"/>
          <w:szCs w:val="26"/>
        </w:rPr>
        <w:br/>
        <w:t>повреждение подарка несет лицо, получившее подарок.</w:t>
      </w:r>
    </w:p>
    <w:p w:rsidR="00581A86" w:rsidRDefault="00B66595" w:rsidP="002879C3">
      <w:pPr>
        <w:pStyle w:val="1"/>
        <w:framePr w:w="9437" w:h="14098" w:hRule="exact" w:wrap="none" w:vAnchor="page" w:hAnchor="page" w:x="1489" w:y="1273"/>
        <w:numPr>
          <w:ilvl w:val="0"/>
          <w:numId w:val="3"/>
        </w:numPr>
        <w:shd w:val="clear" w:color="auto" w:fill="auto"/>
        <w:tabs>
          <w:tab w:val="left" w:pos="1167"/>
        </w:tabs>
        <w:spacing w:after="0" w:line="266" w:lineRule="auto"/>
        <w:ind w:firstLine="7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В целях принятия к бухгалтерскому учету подарка в порядке,</w:t>
      </w:r>
      <w:r>
        <w:rPr>
          <w:b w:val="0"/>
          <w:bCs w:val="0"/>
          <w:sz w:val="26"/>
          <w:szCs w:val="26"/>
        </w:rPr>
        <w:br/>
        <w:t>установленном законодательством Российской Федерации, определение его</w:t>
      </w:r>
      <w:r>
        <w:rPr>
          <w:b w:val="0"/>
          <w:bCs w:val="0"/>
          <w:sz w:val="26"/>
          <w:szCs w:val="26"/>
        </w:rPr>
        <w:br/>
        <w:t xml:space="preserve">стоимости проводится на основе </w:t>
      </w:r>
      <w:r>
        <w:rPr>
          <w:b w:val="0"/>
          <w:bCs w:val="0"/>
          <w:sz w:val="26"/>
          <w:szCs w:val="26"/>
        </w:rPr>
        <w:t>рыночной цены, действующей на дату</w:t>
      </w:r>
      <w:r>
        <w:rPr>
          <w:b w:val="0"/>
          <w:bCs w:val="0"/>
          <w:sz w:val="26"/>
          <w:szCs w:val="26"/>
        </w:rPr>
        <w:br/>
        <w:t>принятия к учету подарка, или цены на аналогичную материальную ценность</w:t>
      </w:r>
      <w:r>
        <w:rPr>
          <w:b w:val="0"/>
          <w:bCs w:val="0"/>
          <w:sz w:val="26"/>
          <w:szCs w:val="26"/>
        </w:rPr>
        <w:br/>
        <w:t>в сопоставимых условиях с привлечением при необходимости Комиссии.</w:t>
      </w:r>
      <w:r>
        <w:rPr>
          <w:b w:val="0"/>
          <w:bCs w:val="0"/>
          <w:sz w:val="26"/>
          <w:szCs w:val="26"/>
        </w:rPr>
        <w:br/>
        <w:t>Сведения о рыночной цене подтверждаются документально, а при</w:t>
      </w:r>
      <w:r>
        <w:rPr>
          <w:b w:val="0"/>
          <w:bCs w:val="0"/>
          <w:sz w:val="26"/>
          <w:szCs w:val="26"/>
        </w:rPr>
        <w:br/>
        <w:t>невозможности докумен</w:t>
      </w:r>
      <w:r>
        <w:rPr>
          <w:b w:val="0"/>
          <w:bCs w:val="0"/>
          <w:sz w:val="26"/>
          <w:szCs w:val="26"/>
        </w:rPr>
        <w:t>тального подтверждения - экспертным путем.</w:t>
      </w:r>
      <w:r>
        <w:rPr>
          <w:b w:val="0"/>
          <w:bCs w:val="0"/>
          <w:sz w:val="26"/>
          <w:szCs w:val="26"/>
        </w:rPr>
        <w:br/>
        <w:t>Подарок возвращается сдавшему его лицу по акту приема-передачи в случае,</w:t>
      </w:r>
      <w:r>
        <w:rPr>
          <w:b w:val="0"/>
          <w:bCs w:val="0"/>
          <w:sz w:val="26"/>
          <w:szCs w:val="26"/>
        </w:rPr>
        <w:br/>
        <w:t>если его стоимость не превышает 3 тыс. рублей.</w:t>
      </w:r>
    </w:p>
    <w:p w:rsidR="00581A86" w:rsidRDefault="00B66595" w:rsidP="002879C3">
      <w:pPr>
        <w:pStyle w:val="1"/>
        <w:framePr w:w="9437" w:h="14098" w:hRule="exact" w:wrap="none" w:vAnchor="page" w:hAnchor="page" w:x="1489" w:y="1273"/>
        <w:shd w:val="clear" w:color="auto" w:fill="auto"/>
        <w:spacing w:after="0" w:line="266" w:lineRule="auto"/>
        <w:ind w:firstLine="7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И. Уполномоченное структурное подразделение обеспечивает</w:t>
      </w:r>
      <w:r>
        <w:rPr>
          <w:b w:val="0"/>
          <w:bCs w:val="0"/>
          <w:sz w:val="26"/>
          <w:szCs w:val="26"/>
        </w:rPr>
        <w:br/>
        <w:t>включение в установленном порядке пр</w:t>
      </w:r>
      <w:r>
        <w:rPr>
          <w:b w:val="0"/>
          <w:bCs w:val="0"/>
          <w:sz w:val="26"/>
          <w:szCs w:val="26"/>
        </w:rPr>
        <w:t>инятого к бухгалтерскому учету</w:t>
      </w:r>
      <w:r>
        <w:rPr>
          <w:b w:val="0"/>
          <w:bCs w:val="0"/>
          <w:sz w:val="26"/>
          <w:szCs w:val="26"/>
        </w:rPr>
        <w:br/>
        <w:t>подарка, стоимость которого превышает 3 тыс. рублей, в реестр имущества</w:t>
      </w:r>
      <w:r>
        <w:rPr>
          <w:b w:val="0"/>
          <w:bCs w:val="0"/>
          <w:sz w:val="26"/>
          <w:szCs w:val="26"/>
        </w:rPr>
        <w:br/>
        <w:t>муниципального образования.</w:t>
      </w:r>
    </w:p>
    <w:p w:rsidR="00581A86" w:rsidRDefault="00B66595" w:rsidP="002879C3">
      <w:pPr>
        <w:pStyle w:val="1"/>
        <w:framePr w:w="9437" w:h="14098" w:hRule="exact" w:wrap="none" w:vAnchor="page" w:hAnchor="page" w:x="1489" w:y="1273"/>
        <w:numPr>
          <w:ilvl w:val="0"/>
          <w:numId w:val="4"/>
        </w:numPr>
        <w:shd w:val="clear" w:color="auto" w:fill="auto"/>
        <w:tabs>
          <w:tab w:val="left" w:pos="1167"/>
        </w:tabs>
        <w:spacing w:after="0" w:line="266" w:lineRule="auto"/>
        <w:ind w:firstLine="74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Лицо, замещающее муниципальную должность, муниципальный</w:t>
      </w:r>
      <w:r>
        <w:rPr>
          <w:b w:val="0"/>
          <w:bCs w:val="0"/>
          <w:sz w:val="26"/>
          <w:szCs w:val="26"/>
        </w:rPr>
        <w:br/>
        <w:t>служащий, сдавшие подарок, могут его выкупить, направив на имя</w:t>
      </w:r>
    </w:p>
    <w:p w:rsidR="00581A86" w:rsidRDefault="00B66595">
      <w:pPr>
        <w:pStyle w:val="a7"/>
        <w:framePr w:wrap="none" w:vAnchor="page" w:hAnchor="page" w:x="6909" w:y="15499"/>
        <w:shd w:val="clear" w:color="auto" w:fill="auto"/>
      </w:pPr>
      <w:r>
        <w:t>3</w:t>
      </w:r>
    </w:p>
    <w:p w:rsidR="00581A86" w:rsidRDefault="00581A86">
      <w:pPr>
        <w:spacing w:line="1" w:lineRule="exact"/>
        <w:sectPr w:rsidR="00581A8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1A86" w:rsidRDefault="00581A86">
      <w:pPr>
        <w:spacing w:line="1" w:lineRule="exact"/>
      </w:pPr>
    </w:p>
    <w:p w:rsidR="00581A86" w:rsidRDefault="00B66595" w:rsidP="002879C3">
      <w:pPr>
        <w:pStyle w:val="1"/>
        <w:framePr w:w="9422" w:h="10445" w:hRule="exact" w:wrap="none" w:vAnchor="page" w:hAnchor="page" w:x="1573" w:y="1225"/>
        <w:shd w:val="clear" w:color="auto" w:fill="auto"/>
        <w:spacing w:after="0" w:line="266" w:lineRule="auto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представителя нанимателя (работодателя) соответствующее заявление не</w:t>
      </w:r>
      <w:r>
        <w:rPr>
          <w:b w:val="0"/>
          <w:bCs w:val="0"/>
          <w:sz w:val="26"/>
          <w:szCs w:val="26"/>
        </w:rPr>
        <w:br/>
        <w:t>позднее двух месяцев со дня сдачи подарка.</w:t>
      </w:r>
    </w:p>
    <w:p w:rsidR="00581A86" w:rsidRDefault="00B66595" w:rsidP="002879C3">
      <w:pPr>
        <w:pStyle w:val="1"/>
        <w:framePr w:w="9422" w:h="10445" w:hRule="exact" w:wrap="none" w:vAnchor="page" w:hAnchor="page" w:x="1573" w:y="1225"/>
        <w:numPr>
          <w:ilvl w:val="0"/>
          <w:numId w:val="4"/>
        </w:numPr>
        <w:shd w:val="clear" w:color="auto" w:fill="auto"/>
        <w:tabs>
          <w:tab w:val="left" w:pos="1167"/>
        </w:tabs>
        <w:spacing w:after="0" w:line="266" w:lineRule="auto"/>
        <w:ind w:firstLine="76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Уполномоченное структурное подразделение в течение 3 месяцев со</w:t>
      </w:r>
      <w:r>
        <w:rPr>
          <w:b w:val="0"/>
          <w:bCs w:val="0"/>
          <w:sz w:val="26"/>
          <w:szCs w:val="26"/>
        </w:rPr>
        <w:br/>
        <w:t>дня поступления заявления, указанного в пункте 12 настоя</w:t>
      </w:r>
      <w:r>
        <w:rPr>
          <w:b w:val="0"/>
          <w:bCs w:val="0"/>
          <w:sz w:val="26"/>
          <w:szCs w:val="26"/>
        </w:rPr>
        <w:t>щего положения,</w:t>
      </w:r>
      <w:r>
        <w:rPr>
          <w:b w:val="0"/>
          <w:bCs w:val="0"/>
          <w:sz w:val="26"/>
          <w:szCs w:val="26"/>
        </w:rPr>
        <w:br/>
        <w:t>организует оценку стоимости подарка для реализации (выкупа) и уведомляет</w:t>
      </w:r>
      <w:r>
        <w:rPr>
          <w:b w:val="0"/>
          <w:bCs w:val="0"/>
          <w:sz w:val="26"/>
          <w:szCs w:val="26"/>
        </w:rPr>
        <w:br/>
        <w:t>в письменной форме лицо, подавшее заявление, о результатах оценки, после</w:t>
      </w:r>
      <w:r>
        <w:rPr>
          <w:b w:val="0"/>
          <w:bCs w:val="0"/>
          <w:sz w:val="26"/>
          <w:szCs w:val="26"/>
        </w:rPr>
        <w:br/>
        <w:t>чего в течение месяца заявитель выкупает подарок по установленной в</w:t>
      </w:r>
      <w:r>
        <w:rPr>
          <w:b w:val="0"/>
          <w:bCs w:val="0"/>
          <w:sz w:val="26"/>
          <w:szCs w:val="26"/>
        </w:rPr>
        <w:br/>
        <w:t>результате оценки стоимост</w:t>
      </w:r>
      <w:r>
        <w:rPr>
          <w:b w:val="0"/>
          <w:bCs w:val="0"/>
          <w:sz w:val="26"/>
          <w:szCs w:val="26"/>
        </w:rPr>
        <w:t>и или отказывается от выкупа.</w:t>
      </w:r>
    </w:p>
    <w:p w:rsidR="00581A86" w:rsidRDefault="00B66595" w:rsidP="002879C3">
      <w:pPr>
        <w:pStyle w:val="1"/>
        <w:framePr w:w="9422" w:h="10445" w:hRule="exact" w:wrap="none" w:vAnchor="page" w:hAnchor="page" w:x="1573" w:y="1225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66" w:lineRule="auto"/>
        <w:ind w:firstLine="76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Подарок, в отношении которого не поступило заявление, указанное</w:t>
      </w:r>
      <w:r>
        <w:rPr>
          <w:b w:val="0"/>
          <w:bCs w:val="0"/>
          <w:sz w:val="26"/>
          <w:szCs w:val="26"/>
        </w:rPr>
        <w:br/>
        <w:t>в пункте 12 настоящего Положения, может использоваться муниципальным</w:t>
      </w:r>
      <w:r>
        <w:rPr>
          <w:b w:val="0"/>
          <w:bCs w:val="0"/>
          <w:sz w:val="26"/>
          <w:szCs w:val="26"/>
        </w:rPr>
        <w:br/>
        <w:t>органом, с учетом заключения комиссии о целесообразности использования</w:t>
      </w:r>
      <w:r>
        <w:rPr>
          <w:b w:val="0"/>
          <w:bCs w:val="0"/>
          <w:sz w:val="26"/>
          <w:szCs w:val="26"/>
        </w:rPr>
        <w:br/>
        <w:t>подарка для обеспечени</w:t>
      </w:r>
      <w:r>
        <w:rPr>
          <w:b w:val="0"/>
          <w:bCs w:val="0"/>
          <w:sz w:val="26"/>
          <w:szCs w:val="26"/>
        </w:rPr>
        <w:t>я деятельности органа местного самоуправления.</w:t>
      </w:r>
    </w:p>
    <w:p w:rsidR="00581A86" w:rsidRDefault="00B66595" w:rsidP="002879C3">
      <w:pPr>
        <w:pStyle w:val="1"/>
        <w:framePr w:w="9422" w:h="10445" w:hRule="exact" w:wrap="none" w:vAnchor="page" w:hAnchor="page" w:x="1573" w:y="1225"/>
        <w:numPr>
          <w:ilvl w:val="0"/>
          <w:numId w:val="4"/>
        </w:numPr>
        <w:shd w:val="clear" w:color="auto" w:fill="auto"/>
        <w:tabs>
          <w:tab w:val="left" w:pos="1167"/>
        </w:tabs>
        <w:spacing w:after="0" w:line="266" w:lineRule="auto"/>
        <w:ind w:firstLine="76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В случае нецелесообразности использования подарка руководителем</w:t>
      </w:r>
      <w:r>
        <w:rPr>
          <w:b w:val="0"/>
          <w:bCs w:val="0"/>
          <w:sz w:val="26"/>
          <w:szCs w:val="26"/>
        </w:rPr>
        <w:br/>
        <w:t>органа местного самоуправления принимается решение о реализации подарка</w:t>
      </w:r>
      <w:r>
        <w:rPr>
          <w:b w:val="0"/>
          <w:bCs w:val="0"/>
          <w:sz w:val="26"/>
          <w:szCs w:val="26"/>
        </w:rPr>
        <w:br/>
        <w:t>и проведении оценки его стоимости для реализации (выкупа), осуществляемой</w:t>
      </w:r>
      <w:r>
        <w:rPr>
          <w:b w:val="0"/>
          <w:bCs w:val="0"/>
          <w:sz w:val="26"/>
          <w:szCs w:val="26"/>
        </w:rPr>
        <w:br/>
        <w:t>уполномоченными муниципальными органами и организациями посредством</w:t>
      </w:r>
      <w:r>
        <w:rPr>
          <w:b w:val="0"/>
          <w:bCs w:val="0"/>
          <w:sz w:val="26"/>
          <w:szCs w:val="26"/>
        </w:rPr>
        <w:br/>
        <w:t>проведения торгов в порядке, предусмотренном законодательством</w:t>
      </w:r>
      <w:r>
        <w:rPr>
          <w:b w:val="0"/>
          <w:bCs w:val="0"/>
          <w:sz w:val="26"/>
          <w:szCs w:val="26"/>
        </w:rPr>
        <w:br/>
        <w:t>Российской Федерации.</w:t>
      </w:r>
    </w:p>
    <w:p w:rsidR="00581A86" w:rsidRDefault="00B66595" w:rsidP="002879C3">
      <w:pPr>
        <w:pStyle w:val="1"/>
        <w:framePr w:w="9422" w:h="10445" w:hRule="exact" w:wrap="none" w:vAnchor="page" w:hAnchor="page" w:x="1573" w:y="1225"/>
        <w:numPr>
          <w:ilvl w:val="0"/>
          <w:numId w:val="4"/>
        </w:numPr>
        <w:shd w:val="clear" w:color="auto" w:fill="auto"/>
        <w:tabs>
          <w:tab w:val="left" w:pos="1370"/>
        </w:tabs>
        <w:spacing w:after="0" w:line="266" w:lineRule="auto"/>
        <w:ind w:firstLine="76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Оценка стоимости подарка для реализации (выкупа),</w:t>
      </w:r>
      <w:r>
        <w:rPr>
          <w:b w:val="0"/>
          <w:bCs w:val="0"/>
          <w:sz w:val="26"/>
          <w:szCs w:val="26"/>
        </w:rPr>
        <w:br/>
        <w:t xml:space="preserve">предусмотренная пунктами 13 и 15 настоящего </w:t>
      </w:r>
      <w:r>
        <w:rPr>
          <w:b w:val="0"/>
          <w:bCs w:val="0"/>
          <w:sz w:val="26"/>
          <w:szCs w:val="26"/>
        </w:rPr>
        <w:t>Положения, осуществляется</w:t>
      </w:r>
      <w:r>
        <w:rPr>
          <w:b w:val="0"/>
          <w:bCs w:val="0"/>
          <w:sz w:val="26"/>
          <w:szCs w:val="26"/>
        </w:rPr>
        <w:br/>
        <w:t>субъектами оценочной деятельности в соответствии с законодательством</w:t>
      </w:r>
      <w:r>
        <w:rPr>
          <w:b w:val="0"/>
          <w:bCs w:val="0"/>
          <w:sz w:val="26"/>
          <w:szCs w:val="26"/>
        </w:rPr>
        <w:br/>
        <w:t>Российской Федерации об оценочной деятельности.</w:t>
      </w:r>
    </w:p>
    <w:p w:rsidR="00581A86" w:rsidRDefault="00B66595" w:rsidP="002879C3">
      <w:pPr>
        <w:pStyle w:val="1"/>
        <w:framePr w:w="9422" w:h="10445" w:hRule="exact" w:wrap="none" w:vAnchor="page" w:hAnchor="page" w:x="1573" w:y="1225"/>
        <w:numPr>
          <w:ilvl w:val="0"/>
          <w:numId w:val="4"/>
        </w:numPr>
        <w:shd w:val="clear" w:color="auto" w:fill="auto"/>
        <w:tabs>
          <w:tab w:val="left" w:pos="1370"/>
        </w:tabs>
        <w:spacing w:after="0" w:line="266" w:lineRule="auto"/>
        <w:ind w:firstLine="76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В случае если подарок не выкуплен или не реализован,</w:t>
      </w:r>
      <w:r>
        <w:rPr>
          <w:b w:val="0"/>
          <w:bCs w:val="0"/>
          <w:sz w:val="26"/>
          <w:szCs w:val="26"/>
        </w:rPr>
        <w:br/>
        <w:t>руководителем органа местного самоуправления принимается реш</w:t>
      </w:r>
      <w:r>
        <w:rPr>
          <w:b w:val="0"/>
          <w:bCs w:val="0"/>
          <w:sz w:val="26"/>
          <w:szCs w:val="26"/>
        </w:rPr>
        <w:t>ение о</w:t>
      </w:r>
      <w:r>
        <w:rPr>
          <w:b w:val="0"/>
          <w:bCs w:val="0"/>
          <w:sz w:val="26"/>
          <w:szCs w:val="26"/>
        </w:rPr>
        <w:br/>
        <w:t>повторной реализации подарка, либо о его безвозмездной передаче на баланс</w:t>
      </w:r>
      <w:r>
        <w:rPr>
          <w:b w:val="0"/>
          <w:bCs w:val="0"/>
          <w:sz w:val="26"/>
          <w:szCs w:val="26"/>
        </w:rPr>
        <w:br/>
        <w:t>благотворительной организации, либо о его уничтожении в соответствии с</w:t>
      </w:r>
      <w:r>
        <w:rPr>
          <w:b w:val="0"/>
          <w:bCs w:val="0"/>
          <w:sz w:val="26"/>
          <w:szCs w:val="26"/>
        </w:rPr>
        <w:br/>
        <w:t>законодательством Российской Федерации.</w:t>
      </w:r>
    </w:p>
    <w:p w:rsidR="00581A86" w:rsidRDefault="00B66595" w:rsidP="002879C3">
      <w:pPr>
        <w:pStyle w:val="1"/>
        <w:framePr w:w="9422" w:h="10445" w:hRule="exact" w:wrap="none" w:vAnchor="page" w:hAnchor="page" w:x="1573" w:y="1225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66" w:lineRule="auto"/>
        <w:ind w:firstLine="76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Средства, вырученные от реализации (выкупа) подарка, зачисляются</w:t>
      </w:r>
      <w:r>
        <w:rPr>
          <w:b w:val="0"/>
          <w:bCs w:val="0"/>
          <w:sz w:val="26"/>
          <w:szCs w:val="26"/>
        </w:rPr>
        <w:br/>
        <w:t>в доход бюджета района в порядке, установленном бюджетным</w:t>
      </w:r>
      <w:r>
        <w:rPr>
          <w:b w:val="0"/>
          <w:bCs w:val="0"/>
          <w:sz w:val="26"/>
          <w:szCs w:val="26"/>
        </w:rPr>
        <w:br/>
        <w:t>законодательством Российской Федерации.</w:t>
      </w:r>
    </w:p>
    <w:p w:rsidR="00581A86" w:rsidRDefault="00B66595">
      <w:pPr>
        <w:pStyle w:val="a7"/>
        <w:framePr w:wrap="none" w:vAnchor="page" w:hAnchor="page" w:x="6912" w:y="15485"/>
        <w:shd w:val="clear" w:color="auto" w:fill="auto"/>
      </w:pPr>
      <w:r>
        <w:t>4</w:t>
      </w:r>
    </w:p>
    <w:p w:rsidR="00581A86" w:rsidRDefault="00581A86">
      <w:pPr>
        <w:spacing w:line="1" w:lineRule="exact"/>
      </w:pPr>
    </w:p>
    <w:sectPr w:rsidR="00581A8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95" w:rsidRDefault="00B66595">
      <w:r>
        <w:separator/>
      </w:r>
    </w:p>
  </w:endnote>
  <w:endnote w:type="continuationSeparator" w:id="0">
    <w:p w:rsidR="00B66595" w:rsidRDefault="00B6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95" w:rsidRDefault="00B66595"/>
  </w:footnote>
  <w:footnote w:type="continuationSeparator" w:id="0">
    <w:p w:rsidR="00B66595" w:rsidRDefault="00B665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CDE"/>
    <w:multiLevelType w:val="multilevel"/>
    <w:tmpl w:val="D34C81B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82FAE"/>
    <w:multiLevelType w:val="multilevel"/>
    <w:tmpl w:val="A9A233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644DD"/>
    <w:multiLevelType w:val="multilevel"/>
    <w:tmpl w:val="B6F0A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A96AB7"/>
    <w:multiLevelType w:val="multilevel"/>
    <w:tmpl w:val="7DAA7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86"/>
    <w:rsid w:val="002879C3"/>
    <w:rsid w:val="003D0C38"/>
    <w:rsid w:val="00581A86"/>
    <w:rsid w:val="00B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FD1E"/>
  <w15:docId w15:val="{FA264B6B-B13E-4A6F-A8D4-FCC8E3FA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740"/>
    </w:pPr>
    <w:rPr>
      <w:rFonts w:ascii="Arial" w:eastAsia="Arial" w:hAnsi="Arial" w:cs="Arial"/>
      <w:b/>
      <w:bCs/>
      <w:sz w:val="15"/>
      <w:szCs w:val="15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40"/>
    </w:pPr>
    <w:rPr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59" w:lineRule="auto"/>
      <w:ind w:firstLine="160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2024-09-05T08:46:00Z</dcterms:created>
  <dcterms:modified xsi:type="dcterms:W3CDTF">2024-09-05T09:06:00Z</dcterms:modified>
</cp:coreProperties>
</file>