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94"/>
        <w:gridCol w:w="462"/>
        <w:gridCol w:w="1131"/>
        <w:gridCol w:w="481"/>
        <w:gridCol w:w="572"/>
        <w:gridCol w:w="4587"/>
        <w:gridCol w:w="1944"/>
      </w:tblGrid>
      <w:tr w:rsidR="00C75BE7" w:rsidRPr="00C75BE7" w:rsidTr="00C75BE7">
        <w:trPr>
          <w:trHeight w:val="3323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Приложение № 8</w:t>
            </w: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br/>
              <w:t>к решению собрания депутатов МР «Дербентский район» №__</w:t>
            </w: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u w:val="single"/>
                <w:lang w:eastAsia="ru-RU"/>
              </w:rPr>
              <w:t>16/4</w:t>
            </w: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__ </w:t>
            </w: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от « 31 » июля 2018 </w:t>
            </w: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года «О внесении изменений в решение собрания депутатов МР «Дербентский район» «О бюджете МР «Дербентский район» на 2018 год и плановый период 2019 и 2020 годы» № 12/1 от «26» декабря 2017 года.  </w:t>
            </w: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C75BE7" w:rsidRPr="00C75BE7" w:rsidTr="00C75BE7">
        <w:trPr>
          <w:trHeight w:val="218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Распределение бюджетных ассигнований на 2018 год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18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по разделам, подразделам, целевым статьям расходов,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видам расходов бюджета МР «Дербентский район»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98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375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2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Сумма</w:t>
            </w:r>
          </w:p>
        </w:tc>
      </w:tr>
      <w:tr w:rsidR="00C75BE7" w:rsidRPr="00C75BE7" w:rsidTr="00C75BE7">
        <w:trPr>
          <w:trHeight w:val="252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78396,18584</w:t>
            </w:r>
          </w:p>
        </w:tc>
      </w:tr>
      <w:tr w:rsidR="00C75BE7" w:rsidRPr="00C75BE7" w:rsidTr="00C75BE7">
        <w:trPr>
          <w:trHeight w:val="27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8810020000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1563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1246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9110020090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Представительный орган МР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2016,7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1916,7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1916,7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1471,7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Аппарат администрации района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30543,30384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25422,60384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19588,1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14909,4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4502,7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4679,50384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1557,50384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5120,7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1260,7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Комиссия по делам несовершеннолетних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398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9980051200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Присяжные заседатели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52,6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52,6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52,6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4759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4469,7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4315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3304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38,4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59,3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289,3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120,3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9370020000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Счетная палата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1769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1689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1668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1272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9990020680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2765,582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2765,582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2765,582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Архив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347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Хозяйственно-транспортный отдел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9588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8238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7738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5938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 МЦБ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14141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13189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10099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ОМЗ Дербентского района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1278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3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МБУ "Отдел земельных и имущ. отношений"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C75BE7" w:rsidRPr="00C75BE7" w:rsidTr="00C75BE7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C75BE7" w:rsidRPr="00C75BE7" w:rsidTr="00C75BE7">
        <w:trPr>
          <w:trHeight w:val="36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9990100006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51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0610260000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0610260006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0610260009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0610260340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57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1000199900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1000199906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51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0820288800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0820288806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Разработка генеральных планов поселений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9990100226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6876,684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9980059300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ЗАГС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2587,684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2577,684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976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749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1601,684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1405,684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0740120000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Отдел ГО и ЧС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0740221000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Единая дежурно-диспетчерская служба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3126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2858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2552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578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30399,62783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 Управление сельского хозяйства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4046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3846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3766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2891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1530020760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26353,62783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26353,62783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26353,62783</w:t>
            </w:r>
          </w:p>
        </w:tc>
      </w:tr>
      <w:tr w:rsidR="00C75BE7" w:rsidRPr="00C75BE7" w:rsidTr="00C75BE7">
        <w:trPr>
          <w:trHeight w:val="518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26353,62783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47959,1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Газификация (Долг)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13307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13307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9990050000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13307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6205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6000101000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5165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6000201000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518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Программа "Формирование современной городской среды"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46001R5550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9990062450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МБУ "УЖКХ"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C75BE7" w:rsidRPr="00C75BE7" w:rsidTr="00C75BE7">
        <w:trPr>
          <w:trHeight w:val="54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1095125,178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Д/сады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94516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53841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42503,8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32016,2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9937,6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9947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4815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753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755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403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3221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1299,2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6321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1417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4819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в т.ч. медикаменты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          хозяйственные и канцелярские товары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          мягкий инвентарь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1000</w:t>
            </w:r>
          </w:p>
        </w:tc>
      </w:tr>
      <w:tr w:rsidR="00C75BE7" w:rsidRPr="00C75BE7" w:rsidTr="00C75BE7">
        <w:trPr>
          <w:trHeight w:val="58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 (питание)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34354</w:t>
            </w:r>
          </w:p>
        </w:tc>
      </w:tr>
      <w:tr w:rsidR="00C75BE7" w:rsidRPr="00C75BE7" w:rsidTr="00C75BE7">
        <w:trPr>
          <w:trHeight w:val="27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1910106590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Д/сады (Госстандарт)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124890,9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123252,5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117125,2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89323,7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27801,5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6127,3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221,4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49,2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5856,7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1638,4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1490,7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47810,518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37700,518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28789,418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15187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5464,418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922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6928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7959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127,1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10110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1303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8774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1920206590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Школы (Госстандарт)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729597,5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727659,5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719236,5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547732,8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171503,7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8423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8423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1920206597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1920206598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Питание учащихся 1-4 классов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16804,26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1920202599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16804,26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29316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29271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28125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21552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6510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1059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Аренда плата за пользование имуществом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ДДТ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10624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10434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7653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2312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Аренда плата за пользование имуществом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Школы искусств и художественные  школы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30618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30408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29265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22477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6788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963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20209R5192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1971099980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390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390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 РУО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8752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8402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8402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6360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Опека и попечительство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1496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1423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1423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1093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36868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МКУК МКДЦ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5140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4600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4406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1019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СДК и СК поселений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15838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13533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10384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3149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2305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2020500590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МКУК МЦБС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14775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14465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14360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11042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3316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2030120000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Аппарат управления культуры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18900,38751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2210728960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Пенсии и пособия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2212771210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Пособия по соц-й помощи населению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22500R0820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Жилье детям-сиротам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6801,168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2230181540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Компенсация части родительской платы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1254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2230781520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Пособие детям-сиротам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9056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2230752600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Устройство детей в семью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296,21951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2230752600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Устройство детей в семью (из приюта)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30000R0270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Программа "Доступная среда"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1867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2410187010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555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145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2460120000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Аппарат ФиС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1167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1167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896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271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2520200590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C75BE7" w:rsidRPr="00C75BE7" w:rsidTr="00C75BE7">
        <w:trPr>
          <w:trHeight w:val="52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C75BE7" w:rsidRPr="00C75BE7" w:rsidTr="00C75BE7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2610160010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Дотации передаваемые бюджетам поселений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56466,4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2610160540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Средства на содержание ВУС поселений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3109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75BE7" w:rsidRPr="00C75BE7" w:rsidTr="00C75BE7">
        <w:trPr>
          <w:trHeight w:val="300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1380696,56318</w:t>
            </w:r>
          </w:p>
        </w:tc>
      </w:tr>
      <w:tr w:rsidR="00C75BE7" w:rsidRPr="00C75BE7" w:rsidTr="00C75BE7">
        <w:trPr>
          <w:trHeight w:val="6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color w:val="0D0D0D"/>
                <w:sz w:val="22"/>
                <w:szCs w:val="22"/>
                <w:lang w:eastAsia="ru-RU"/>
              </w:rPr>
            </w:pPr>
            <w:r w:rsidRPr="00C75BE7">
              <w:rPr>
                <w:rFonts w:eastAsia="Times New Roman"/>
                <w:color w:val="0D0D0D"/>
                <w:sz w:val="22"/>
                <w:szCs w:val="22"/>
                <w:lang w:eastAsia="ru-RU"/>
              </w:rPr>
              <w:t xml:space="preserve">   И.О  Главы муниципального района "Дербентский район"                                              Ф.Ш.Шихиев</w:t>
            </w:r>
          </w:p>
        </w:tc>
      </w:tr>
      <w:tr w:rsidR="00C75BE7" w:rsidRPr="00C75BE7" w:rsidTr="00C75BE7">
        <w:trPr>
          <w:trHeight w:val="6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C75BE7" w:rsidRPr="00C75BE7" w:rsidTr="00C75BE7">
        <w:trPr>
          <w:trHeight w:val="6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E7" w:rsidRPr="00C75BE7" w:rsidRDefault="00C75BE7" w:rsidP="00C75BE7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C941C5" w:rsidRDefault="00C941C5"/>
    <w:sectPr w:rsidR="00C941C5" w:rsidSect="00C75BE7">
      <w:pgSz w:w="11906" w:h="16838" w:code="9"/>
      <w:pgMar w:top="1134" w:right="850" w:bottom="1134" w:left="1701" w:header="0" w:footer="6" w:gutter="0"/>
      <w:cols w:space="708"/>
      <w:noEndnote/>
      <w:docGrid w:linePitch="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271"/>
  <w:displayVerticalDrawingGridEvery w:val="2"/>
  <w:characterSpacingControl w:val="doNotCompress"/>
  <w:compat/>
  <w:rsids>
    <w:rsidRoot w:val="00C75BE7"/>
    <w:rsid w:val="001A6608"/>
    <w:rsid w:val="00C75BE7"/>
    <w:rsid w:val="00C941C5"/>
    <w:rsid w:val="00E073E8"/>
    <w:rsid w:val="00E7574E"/>
    <w:rsid w:val="00EB76E7"/>
    <w:rsid w:val="00F0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BE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5BE7"/>
    <w:rPr>
      <w:color w:val="954F72"/>
      <w:u w:val="single"/>
    </w:rPr>
  </w:style>
  <w:style w:type="paragraph" w:customStyle="1" w:styleId="font5">
    <w:name w:val="font5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C75BE7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64">
    <w:name w:val="xl64"/>
    <w:basedOn w:val="a"/>
    <w:rsid w:val="00C75BE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5">
    <w:name w:val="xl65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66">
    <w:name w:val="xl66"/>
    <w:basedOn w:val="a"/>
    <w:rsid w:val="00C75B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7">
    <w:name w:val="xl67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8">
    <w:name w:val="xl68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9">
    <w:name w:val="xl69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75B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1">
    <w:name w:val="xl71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2">
    <w:name w:val="xl72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3">
    <w:name w:val="xl73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4">
    <w:name w:val="xl74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75">
    <w:name w:val="xl75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75BE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75B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75B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75B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0">
    <w:name w:val="xl80"/>
    <w:basedOn w:val="a"/>
    <w:rsid w:val="00C75B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75B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75B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75B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C75B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75B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75B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C75BE7"/>
    <w:pPr>
      <w:spacing w:before="100" w:beforeAutospacing="1" w:after="100" w:afterAutospacing="1" w:line="240" w:lineRule="auto"/>
      <w:jc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color w:val="0D0D0D"/>
      <w:sz w:val="24"/>
      <w:szCs w:val="24"/>
      <w:lang w:eastAsia="ru-RU"/>
    </w:rPr>
  </w:style>
  <w:style w:type="paragraph" w:customStyle="1" w:styleId="xl95">
    <w:name w:val="xl95"/>
    <w:basedOn w:val="a"/>
    <w:rsid w:val="00C75BE7"/>
    <w:pPr>
      <w:spacing w:before="100" w:beforeAutospacing="1" w:after="100" w:afterAutospacing="1" w:line="240" w:lineRule="auto"/>
    </w:pPr>
    <w:rPr>
      <w:rFonts w:eastAsia="Times New Roman"/>
      <w:color w:val="0D0D0D"/>
      <w:sz w:val="24"/>
      <w:szCs w:val="24"/>
      <w:lang w:eastAsia="ru-RU"/>
    </w:rPr>
  </w:style>
  <w:style w:type="paragraph" w:customStyle="1" w:styleId="xl96">
    <w:name w:val="xl96"/>
    <w:basedOn w:val="a"/>
    <w:rsid w:val="00C75BE7"/>
    <w:pPr>
      <w:spacing w:before="100" w:beforeAutospacing="1" w:after="100" w:afterAutospacing="1" w:line="240" w:lineRule="auto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75B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75B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9">
    <w:name w:val="xl99"/>
    <w:basedOn w:val="a"/>
    <w:rsid w:val="00C75B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4"/>
      <w:szCs w:val="24"/>
      <w:lang w:eastAsia="ru-RU"/>
    </w:rPr>
  </w:style>
  <w:style w:type="paragraph" w:customStyle="1" w:styleId="xl100">
    <w:name w:val="xl100"/>
    <w:basedOn w:val="a"/>
    <w:rsid w:val="00C75B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101">
    <w:name w:val="xl101"/>
    <w:basedOn w:val="a"/>
    <w:rsid w:val="00C75B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3837</Words>
  <Characters>21872</Characters>
  <Application>Microsoft Office Word</Application>
  <DocSecurity>0</DocSecurity>
  <Lines>182</Lines>
  <Paragraphs>51</Paragraphs>
  <ScaleCrop>false</ScaleCrop>
  <Company/>
  <LinksUpToDate>false</LinksUpToDate>
  <CharactersWithSpaces>25658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2018-08-02T09:57:00Z</dcterms:created>
  <dcterms:modified xsi:type="dcterms:W3CDTF">2018-08-02T09:59:00Z</dcterms:modified>
</cp:coreProperties>
</file>