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6" w:rsidRDefault="000A0F76" w:rsidP="000A0F76">
      <w:pPr>
        <w:jc w:val="both"/>
        <w:rPr>
          <w:b/>
          <w:sz w:val="26"/>
          <w:szCs w:val="26"/>
        </w:rPr>
      </w:pPr>
    </w:p>
    <w:p w:rsidR="000A0F76" w:rsidRDefault="000A0F76" w:rsidP="000A0F7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27 апреля 2022 года, </w:t>
      </w:r>
      <w:bookmarkStart w:id="0" w:name="_GoBack"/>
      <w:bookmarkEnd w:id="0"/>
      <w:r>
        <w:rPr>
          <w:b/>
          <w:sz w:val="26"/>
          <w:szCs w:val="26"/>
        </w:rPr>
        <w:t>в  10 часов в  актовом  зале  администрации МР «Дербентский  район» состоится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Заседание Собрания  МР «Дербентский  район» по адресу : г. Дербент ул. Гагарина  23.</w:t>
      </w:r>
    </w:p>
    <w:p w:rsidR="001C6FDF" w:rsidRDefault="001C6FDF"/>
    <w:sectPr w:rsidR="001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76"/>
    <w:rsid w:val="000A0F76"/>
    <w:rsid w:val="001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52A0"/>
  <w15:chartTrackingRefBased/>
  <w15:docId w15:val="{E8F66D19-1C19-4F42-A5B3-6811DBAF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2022-04-26T10:05:00Z</dcterms:created>
  <dcterms:modified xsi:type="dcterms:W3CDTF">2022-04-26T10:06:00Z</dcterms:modified>
</cp:coreProperties>
</file>