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C0B" w:rsidRDefault="00CA2D5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44415D06" wp14:editId="1A9A9756">
            <wp:simplePos x="0" y="0"/>
            <wp:positionH relativeFrom="page">
              <wp:posOffset>3604260</wp:posOffset>
            </wp:positionH>
            <wp:positionV relativeFrom="margin">
              <wp:posOffset>-245110</wp:posOffset>
            </wp:positionV>
            <wp:extent cx="768350" cy="944880"/>
            <wp:effectExtent l="0" t="0" r="0" b="0"/>
            <wp:wrapNone/>
            <wp:docPr id="4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835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6C0B" w:rsidRDefault="00C76C0B">
      <w:pPr>
        <w:spacing w:after="39" w:line="1" w:lineRule="exact"/>
      </w:pPr>
    </w:p>
    <w:p w:rsidR="00CA2D5D" w:rsidRDefault="00CA2D5D">
      <w:pPr>
        <w:pStyle w:val="1"/>
        <w:shd w:val="clear" w:color="auto" w:fill="auto"/>
        <w:spacing w:after="0"/>
        <w:ind w:firstLine="0"/>
        <w:jc w:val="center"/>
        <w:rPr>
          <w:b/>
          <w:bCs/>
        </w:rPr>
      </w:pPr>
    </w:p>
    <w:p w:rsidR="00CA2D5D" w:rsidRDefault="00CA2D5D">
      <w:pPr>
        <w:pStyle w:val="1"/>
        <w:shd w:val="clear" w:color="auto" w:fill="auto"/>
        <w:spacing w:after="0"/>
        <w:ind w:firstLine="0"/>
        <w:jc w:val="center"/>
        <w:rPr>
          <w:b/>
          <w:bCs/>
        </w:rPr>
      </w:pPr>
    </w:p>
    <w:p w:rsidR="00CA2D5D" w:rsidRDefault="00CA2D5D">
      <w:pPr>
        <w:pStyle w:val="1"/>
        <w:shd w:val="clear" w:color="auto" w:fill="auto"/>
        <w:spacing w:after="0"/>
        <w:ind w:firstLine="0"/>
        <w:jc w:val="center"/>
        <w:rPr>
          <w:b/>
          <w:bCs/>
        </w:rPr>
      </w:pPr>
    </w:p>
    <w:p w:rsidR="00CA2D5D" w:rsidRDefault="00CA2D5D">
      <w:pPr>
        <w:pStyle w:val="1"/>
        <w:shd w:val="clear" w:color="auto" w:fill="auto"/>
        <w:spacing w:after="0"/>
        <w:ind w:firstLine="0"/>
        <w:jc w:val="center"/>
        <w:rPr>
          <w:b/>
          <w:bCs/>
        </w:rPr>
      </w:pPr>
    </w:p>
    <w:p w:rsidR="00CA2D5D" w:rsidRDefault="00CA2D5D" w:rsidP="00CA2D5D">
      <w:pPr>
        <w:pStyle w:val="1"/>
        <w:shd w:val="clear" w:color="auto" w:fill="auto"/>
        <w:spacing w:after="0"/>
        <w:ind w:firstLine="0"/>
        <w:jc w:val="center"/>
        <w:rPr>
          <w:b/>
          <w:bCs/>
        </w:rPr>
      </w:pPr>
    </w:p>
    <w:p w:rsidR="00C76C0B" w:rsidRDefault="00EF08DB" w:rsidP="00CA2D5D">
      <w:pPr>
        <w:pStyle w:val="1"/>
        <w:shd w:val="clear" w:color="auto" w:fill="auto"/>
        <w:spacing w:after="0"/>
        <w:ind w:firstLine="0"/>
        <w:jc w:val="center"/>
      </w:pPr>
      <w:r>
        <w:rPr>
          <w:b/>
          <w:bCs/>
        </w:rPr>
        <w:t>РЕСПУБЛИКА ДАГЕСТАН</w:t>
      </w:r>
    </w:p>
    <w:p w:rsidR="00C76C0B" w:rsidRDefault="00EF08DB">
      <w:pPr>
        <w:pStyle w:val="1"/>
        <w:pBdr>
          <w:bottom w:val="single" w:sz="4" w:space="0" w:color="auto"/>
        </w:pBdr>
        <w:shd w:val="clear" w:color="auto" w:fill="auto"/>
        <w:spacing w:after="500"/>
        <w:ind w:firstLine="0"/>
        <w:jc w:val="center"/>
      </w:pPr>
      <w:r>
        <w:rPr>
          <w:b/>
          <w:bCs/>
        </w:rPr>
        <w:t>АДМИНИСТРАЦИЯ МУНИЦИПАЛЬНОГО РАЙОНА</w:t>
      </w:r>
      <w:r>
        <w:rPr>
          <w:b/>
          <w:bCs/>
        </w:rPr>
        <w:br/>
        <w:t>«ДЕРБЕНТСКИЙ РАЙОН»</w:t>
      </w:r>
    </w:p>
    <w:p w:rsidR="00C76C0B" w:rsidRDefault="00EF08DB">
      <w:pPr>
        <w:pStyle w:val="1"/>
        <w:shd w:val="clear" w:color="auto" w:fill="auto"/>
        <w:spacing w:after="0"/>
        <w:ind w:firstLin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CA2D5D" w:rsidRPr="00CA2D5D" w:rsidRDefault="00CA2D5D" w:rsidP="00CA2D5D">
      <w:pPr>
        <w:pStyle w:val="1"/>
        <w:shd w:val="clear" w:color="auto" w:fill="auto"/>
        <w:spacing w:after="0"/>
        <w:ind w:firstLine="0"/>
        <w:jc w:val="both"/>
      </w:pPr>
      <w:r>
        <w:rPr>
          <w:bCs/>
        </w:rPr>
        <w:t>«22» августа 2022 г.                                                                                       №185</w:t>
      </w:r>
    </w:p>
    <w:p w:rsidR="00C76C0B" w:rsidRDefault="00C76C0B">
      <w:pPr>
        <w:rPr>
          <w:sz w:val="2"/>
          <w:szCs w:val="2"/>
        </w:rPr>
      </w:pPr>
    </w:p>
    <w:p w:rsidR="00C76C0B" w:rsidRDefault="00C76C0B">
      <w:pPr>
        <w:spacing w:after="99" w:line="1" w:lineRule="exact"/>
      </w:pPr>
    </w:p>
    <w:p w:rsidR="00C76C0B" w:rsidRDefault="00EF08DB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 принятии мер по освобождению от платы, взимаемой с родителей</w:t>
      </w:r>
      <w:r>
        <w:rPr>
          <w:b/>
          <w:bCs/>
        </w:rPr>
        <w:br/>
        <w:t xml:space="preserve">(законных представителей) за присмотр </w:t>
      </w:r>
      <w:r w:rsidR="00952C8D">
        <w:rPr>
          <w:b/>
          <w:bCs/>
        </w:rPr>
        <w:t>и уход за детьми военнослужащих</w:t>
      </w:r>
      <w:bookmarkStart w:id="0" w:name="_GoBack"/>
      <w:bookmarkEnd w:id="0"/>
    </w:p>
    <w:p w:rsidR="00C76C0B" w:rsidRDefault="00EF08DB">
      <w:pPr>
        <w:pStyle w:val="1"/>
        <w:shd w:val="clear" w:color="auto" w:fill="auto"/>
        <w:ind w:firstLine="720"/>
        <w:jc w:val="both"/>
      </w:pPr>
      <w:r>
        <w:t xml:space="preserve">Во исполнение пункта 3 Указа Главы Республики Дагестан от 09.06.2022 №129 «О дополнительных мерах поддержки семей военнослужащих и сотрудников некоторых федеральных государственных органов», в целях поддержки семей военнослужащих и сотрудников федеральных органов исполнительной власти и федеральных государственных органов, сотрудников органов внутренних дел Российской Федерации, принимающих (принимавших) участие в </w:t>
      </w:r>
      <w:r w:rsidR="00CA2D5D">
        <w:t xml:space="preserve">специальной военной операции на </w:t>
      </w:r>
      <w:r>
        <w:t>территориях Донецкой Народной Республики, Луганской Народной Республики, в соответствии с Федеральным законом от 06 октября 2003 года №131-Ф3 «Об общих принципах организации местного самоуправления в Российской Федерации», постановляю:</w:t>
      </w:r>
    </w:p>
    <w:p w:rsidR="00C76C0B" w:rsidRDefault="00EF08DB">
      <w:pPr>
        <w:pStyle w:val="1"/>
        <w:numPr>
          <w:ilvl w:val="0"/>
          <w:numId w:val="1"/>
        </w:numPr>
        <w:shd w:val="clear" w:color="auto" w:fill="auto"/>
        <w:tabs>
          <w:tab w:val="left" w:pos="660"/>
        </w:tabs>
        <w:jc w:val="both"/>
      </w:pPr>
      <w:r>
        <w:t>Освободить с 1 июля 2022 года от платы, взимаемой с родителей (законных представителей) -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взимаемой за присмотр и уход за детьми,</w:t>
      </w:r>
      <w:r w:rsidR="00CA2D5D">
        <w:t xml:space="preserve"> </w:t>
      </w:r>
      <w:r>
        <w:t>осваивающими образовательные программы дошкольного образования в муниципальных образовательных организациях Дербентского района.</w:t>
      </w:r>
    </w:p>
    <w:p w:rsidR="00C76C0B" w:rsidRDefault="00EF08DB">
      <w:pPr>
        <w:pStyle w:val="1"/>
        <w:numPr>
          <w:ilvl w:val="0"/>
          <w:numId w:val="1"/>
        </w:numPr>
        <w:shd w:val="clear" w:color="auto" w:fill="auto"/>
        <w:tabs>
          <w:tab w:val="left" w:pos="660"/>
        </w:tabs>
        <w:spacing w:after="0"/>
        <w:jc w:val="both"/>
      </w:pPr>
      <w:r>
        <w:t>Раздел 4 «Положения о порядке установления родительской платы, взимаемой с родителей законных представителей) за присмотр и уход за детьми в образовательных учреждениях, реализующих основную образовательную программу дошкольного образования», утвержденного постановлением Администрации Дербентского района от 30.01.2019г. № 29 дополнить пунктами 4.8. и 4.9. следующего содержания:</w:t>
      </w:r>
    </w:p>
    <w:p w:rsidR="00C76C0B" w:rsidRDefault="00EF08DB" w:rsidP="00CA2D5D">
      <w:pPr>
        <w:pStyle w:val="1"/>
        <w:shd w:val="clear" w:color="auto" w:fill="auto"/>
        <w:spacing w:after="0"/>
        <w:ind w:firstLine="567"/>
        <w:jc w:val="both"/>
      </w:pPr>
      <w:r>
        <w:t>«4.8. Не взимается родительская плата за присмотр и уход -за детьми</w:t>
      </w:r>
      <w:r w:rsidR="00CA2D5D">
        <w:t xml:space="preserve"> </w:t>
      </w:r>
      <w:r>
        <w:t>военнослужащих и сотрудников федеральных органов</w:t>
      </w:r>
      <w:r w:rsidR="00CA2D5D">
        <w:t xml:space="preserve"> </w:t>
      </w:r>
      <w:r>
        <w:t xml:space="preserve">исполнительной власти и федеральных государственных органов, в которых федеральным законом </w:t>
      </w:r>
      <w:r>
        <w:lastRenderedPageBreak/>
        <w:t>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в том числе погибших (умерших) при исполнении обязанностей военной службы (службы).</w:t>
      </w:r>
    </w:p>
    <w:p w:rsidR="00C76C0B" w:rsidRDefault="00EF08DB">
      <w:pPr>
        <w:pStyle w:val="1"/>
        <w:shd w:val="clear" w:color="auto" w:fill="auto"/>
        <w:spacing w:after="0"/>
        <w:ind w:firstLine="0"/>
      </w:pPr>
      <w:r>
        <w:t>4.9. Освобождение от родительской платы производится на основании личного заявления одного из родителей (законных представителей) на имя руководителя образовательного учреждения с приложением документов, подтверждающих факты, указанные в п. 4.8. настоящего Положения.</w:t>
      </w:r>
    </w:p>
    <w:p w:rsidR="00C76C0B" w:rsidRDefault="00EF08DB">
      <w:pPr>
        <w:pStyle w:val="1"/>
        <w:shd w:val="clear" w:color="auto" w:fill="auto"/>
        <w:ind w:firstLine="300"/>
      </w:pPr>
      <w:r>
        <w:t>Освобождение от родительской платы по основаниям, указанным в пункте 4.8. настоящего Положения осуществляется с 01.07.2022г.».</w:t>
      </w:r>
    </w:p>
    <w:p w:rsidR="00C76C0B" w:rsidRDefault="00EF08DB">
      <w:pPr>
        <w:pStyle w:val="1"/>
        <w:numPr>
          <w:ilvl w:val="0"/>
          <w:numId w:val="2"/>
        </w:numPr>
        <w:shd w:val="clear" w:color="auto" w:fill="auto"/>
        <w:tabs>
          <w:tab w:val="left" w:pos="1022"/>
        </w:tabs>
        <w:ind w:firstLine="300"/>
      </w:pPr>
      <w:r>
        <w:t>Руководителям муниципальных бюджетных дошкольных образовательных учреждений издать соответствующие локальные распорядительные акты об освобождении от платы.</w:t>
      </w:r>
    </w:p>
    <w:p w:rsidR="00C76C0B" w:rsidRDefault="00EF08DB">
      <w:pPr>
        <w:pStyle w:val="1"/>
        <w:numPr>
          <w:ilvl w:val="0"/>
          <w:numId w:val="2"/>
        </w:numPr>
        <w:shd w:val="clear" w:color="auto" w:fill="auto"/>
        <w:tabs>
          <w:tab w:val="left" w:pos="624"/>
        </w:tabs>
        <w:spacing w:after="360"/>
        <w:ind w:firstLine="300"/>
      </w:pPr>
      <w:r>
        <w:t>Настоящее постановление вступает в силу со дня его официального опубликования и распространяется на правоотношения, возникшие с 01.07.2022г.</w:t>
      </w:r>
    </w:p>
    <w:p w:rsidR="00C76C0B" w:rsidRDefault="00CA2D5D">
      <w:pPr>
        <w:pStyle w:val="1"/>
        <w:numPr>
          <w:ilvl w:val="0"/>
          <w:numId w:val="2"/>
        </w:numPr>
        <w:shd w:val="clear" w:color="auto" w:fill="auto"/>
        <w:tabs>
          <w:tab w:val="left" w:pos="773"/>
        </w:tabs>
        <w:spacing w:after="1020" w:line="271" w:lineRule="auto"/>
        <w:ind w:firstLine="360"/>
      </w:pPr>
      <w:r>
        <w:rPr>
          <w:noProof/>
          <w:lang w:bidi="ar-SA"/>
        </w:rPr>
        <w:drawing>
          <wp:anchor distT="0" distB="0" distL="0" distR="0" simplePos="0" relativeHeight="251661312" behindDoc="1" locked="0" layoutInCell="1" allowOverlap="1" wp14:anchorId="27E526AF" wp14:editId="1D09C864">
            <wp:simplePos x="0" y="0"/>
            <wp:positionH relativeFrom="page">
              <wp:posOffset>1080135</wp:posOffset>
            </wp:positionH>
            <wp:positionV relativeFrom="paragraph">
              <wp:posOffset>765810</wp:posOffset>
            </wp:positionV>
            <wp:extent cx="3700145" cy="1957070"/>
            <wp:effectExtent l="0" t="0" r="0" b="0"/>
            <wp:wrapNone/>
            <wp:docPr id="5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700145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08DB">
        <w:t>Контроль за исполнением данного постановления возложить на заместителя Главы Администрации Дербентского района Бебетова И.А.</w:t>
      </w:r>
    </w:p>
    <w:p w:rsidR="00C76C0B" w:rsidRDefault="00EF08DB">
      <w:pPr>
        <w:pStyle w:val="1"/>
        <w:framePr w:w="1795" w:h="360" w:wrap="none" w:vAnchor="text" w:hAnchor="page" w:x="8908" w:y="270"/>
        <w:shd w:val="clear" w:color="auto" w:fill="auto"/>
        <w:spacing w:after="0"/>
        <w:ind w:firstLine="0"/>
      </w:pPr>
      <w:r>
        <w:rPr>
          <w:b/>
          <w:bCs/>
        </w:rPr>
        <w:t>М.Г. Рагимов</w:t>
      </w:r>
    </w:p>
    <w:p w:rsidR="00C76C0B" w:rsidRDefault="00C76C0B">
      <w:pPr>
        <w:spacing w:line="360" w:lineRule="exact"/>
      </w:pPr>
    </w:p>
    <w:p w:rsidR="00C76C0B" w:rsidRDefault="00C76C0B">
      <w:pPr>
        <w:spacing w:line="360" w:lineRule="exact"/>
      </w:pPr>
    </w:p>
    <w:p w:rsidR="00C76C0B" w:rsidRDefault="00C76C0B">
      <w:pPr>
        <w:spacing w:line="360" w:lineRule="exact"/>
      </w:pPr>
    </w:p>
    <w:p w:rsidR="00C76C0B" w:rsidRDefault="00C76C0B">
      <w:pPr>
        <w:spacing w:after="364" w:line="1" w:lineRule="exact"/>
      </w:pPr>
    </w:p>
    <w:p w:rsidR="00C76C0B" w:rsidRDefault="00C76C0B">
      <w:pPr>
        <w:spacing w:line="1" w:lineRule="exact"/>
      </w:pPr>
    </w:p>
    <w:sectPr w:rsidR="00C76C0B" w:rsidSect="00CA2D5D">
      <w:type w:val="continuous"/>
      <w:pgSz w:w="11900" w:h="16840"/>
      <w:pgMar w:top="1134" w:right="593" w:bottom="6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55D" w:rsidRDefault="00C5355D">
      <w:r>
        <w:separator/>
      </w:r>
    </w:p>
  </w:endnote>
  <w:endnote w:type="continuationSeparator" w:id="0">
    <w:p w:rsidR="00C5355D" w:rsidRDefault="00C5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55D" w:rsidRDefault="00C5355D"/>
  </w:footnote>
  <w:footnote w:type="continuationSeparator" w:id="0">
    <w:p w:rsidR="00C5355D" w:rsidRDefault="00C535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91D67"/>
    <w:multiLevelType w:val="multilevel"/>
    <w:tmpl w:val="5A16797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B7421A"/>
    <w:multiLevelType w:val="multilevel"/>
    <w:tmpl w:val="22940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0B"/>
    <w:rsid w:val="00952C8D"/>
    <w:rsid w:val="00C5355D"/>
    <w:rsid w:val="00C76C0B"/>
    <w:rsid w:val="00CA2D5D"/>
    <w:rsid w:val="00DE3C1E"/>
    <w:rsid w:val="00E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C34A"/>
  <w15:docId w15:val="{5053B2AA-B9C5-4CC9-8D98-0C62DAB0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0"/>
      <w:ind w:firstLine="3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3</cp:revision>
  <dcterms:created xsi:type="dcterms:W3CDTF">2022-09-12T11:41:00Z</dcterms:created>
  <dcterms:modified xsi:type="dcterms:W3CDTF">2022-09-13T07:16:00Z</dcterms:modified>
</cp:coreProperties>
</file>