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9.xml" ContentType="application/vnd.openxmlformats-officedocument.wordprocessingml.header+xml"/>
  <Override PartName="/word/footer22.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2A6" w:rsidRDefault="00B32E19" w:rsidP="00B32E19">
      <w:pPr>
        <w:spacing w:line="360" w:lineRule="exact"/>
      </w:pPr>
      <w:r>
        <w:rPr>
          <w:noProof/>
          <w:lang w:bidi="ar-SA"/>
        </w:rPr>
        <w:drawing>
          <wp:anchor distT="0" distB="0" distL="0" distR="0" simplePos="0" relativeHeight="62914690" behindDoc="1" locked="0" layoutInCell="1" allowOverlap="1">
            <wp:simplePos x="0" y="0"/>
            <wp:positionH relativeFrom="page">
              <wp:posOffset>3551555</wp:posOffset>
            </wp:positionH>
            <wp:positionV relativeFrom="margin">
              <wp:posOffset>-228600</wp:posOffset>
            </wp:positionV>
            <wp:extent cx="774065" cy="91440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774065" cy="914400"/>
                    </a:xfrm>
                    <a:prstGeom prst="rect">
                      <a:avLst/>
                    </a:prstGeom>
                  </pic:spPr>
                </pic:pic>
              </a:graphicData>
            </a:graphic>
          </wp:anchor>
        </w:drawing>
      </w:r>
    </w:p>
    <w:p w:rsidR="00F932A6" w:rsidRDefault="00F932A6">
      <w:pPr>
        <w:spacing w:line="360" w:lineRule="exact"/>
      </w:pPr>
    </w:p>
    <w:p w:rsidR="00F932A6" w:rsidRDefault="00F932A6" w:rsidP="00610431">
      <w:pPr>
        <w:pStyle w:val="ae"/>
      </w:pPr>
    </w:p>
    <w:p w:rsidR="00610431" w:rsidRDefault="00610431">
      <w:pPr>
        <w:spacing w:line="1" w:lineRule="exact"/>
      </w:pPr>
    </w:p>
    <w:p w:rsidR="00610431" w:rsidRPr="00610431" w:rsidRDefault="00610431" w:rsidP="00610431"/>
    <w:p w:rsidR="00610431" w:rsidRDefault="00610431" w:rsidP="00610431"/>
    <w:p w:rsidR="00F932A6" w:rsidRPr="00610431" w:rsidRDefault="00B32E19" w:rsidP="00610431">
      <w:pPr>
        <w:tabs>
          <w:tab w:val="left" w:pos="2085"/>
        </w:tabs>
        <w:jc w:val="center"/>
        <w:rPr>
          <w:rFonts w:ascii="Times New Roman" w:hAnsi="Times New Roman" w:cs="Times New Roman"/>
          <w:sz w:val="32"/>
          <w:szCs w:val="32"/>
        </w:rPr>
      </w:pPr>
      <w:r w:rsidRPr="00610431">
        <w:rPr>
          <w:rFonts w:ascii="Times New Roman" w:hAnsi="Times New Roman" w:cs="Times New Roman"/>
          <w:b/>
          <w:bCs/>
          <w:sz w:val="32"/>
          <w:szCs w:val="32"/>
        </w:rPr>
        <w:t>РЕСПУБЛИКА ДАГЕСТАН</w:t>
      </w:r>
    </w:p>
    <w:p w:rsidR="00F932A6" w:rsidRPr="00610431" w:rsidRDefault="00B32E19" w:rsidP="00610431">
      <w:pPr>
        <w:pStyle w:val="1"/>
        <w:pBdr>
          <w:bottom w:val="single" w:sz="4" w:space="0" w:color="auto"/>
        </w:pBdr>
        <w:shd w:val="clear" w:color="auto" w:fill="auto"/>
        <w:spacing w:line="240" w:lineRule="auto"/>
        <w:ind w:firstLine="0"/>
        <w:jc w:val="center"/>
        <w:rPr>
          <w:sz w:val="32"/>
          <w:szCs w:val="32"/>
        </w:rPr>
      </w:pPr>
      <w:r w:rsidRPr="00610431">
        <w:rPr>
          <w:b/>
          <w:bCs/>
          <w:sz w:val="32"/>
          <w:szCs w:val="32"/>
        </w:rPr>
        <w:t>АДМИНИСТРАЦИЯ МУНИЦИПАЛЬНОГО РАЙОНА</w:t>
      </w:r>
      <w:r w:rsidRPr="00610431">
        <w:rPr>
          <w:b/>
          <w:bCs/>
          <w:sz w:val="32"/>
          <w:szCs w:val="32"/>
        </w:rPr>
        <w:br/>
        <w:t>«ДЕРБЕНТСКИЙ РАЙОН»</w:t>
      </w:r>
    </w:p>
    <w:p w:rsidR="00B32E19" w:rsidRPr="00610431" w:rsidRDefault="00B32E19" w:rsidP="00610431">
      <w:pPr>
        <w:pStyle w:val="11"/>
        <w:keepNext/>
        <w:keepLines/>
        <w:shd w:val="clear" w:color="auto" w:fill="auto"/>
        <w:spacing w:after="0"/>
      </w:pPr>
      <w:bookmarkStart w:id="0" w:name="bookmark0"/>
      <w:bookmarkStart w:id="1" w:name="bookmark1"/>
    </w:p>
    <w:p w:rsidR="00F932A6" w:rsidRPr="00610431" w:rsidRDefault="00B32E19" w:rsidP="00610431">
      <w:pPr>
        <w:pStyle w:val="11"/>
        <w:keepNext/>
        <w:keepLines/>
        <w:shd w:val="clear" w:color="auto" w:fill="auto"/>
        <w:spacing w:after="0"/>
      </w:pPr>
      <w:r w:rsidRPr="00610431">
        <w:t>ПОСТАНОВЛЕНИЕ</w:t>
      </w:r>
      <w:bookmarkEnd w:id="0"/>
      <w:bookmarkEnd w:id="1"/>
    </w:p>
    <w:p w:rsidR="00F932A6" w:rsidRPr="00B32E19" w:rsidRDefault="00B32E19" w:rsidP="00B32E19">
      <w:pPr>
        <w:pStyle w:val="1"/>
        <w:shd w:val="clear" w:color="auto" w:fill="auto"/>
        <w:tabs>
          <w:tab w:val="left" w:pos="0"/>
        </w:tabs>
        <w:spacing w:line="240" w:lineRule="auto"/>
        <w:ind w:firstLine="0"/>
        <w:jc w:val="both"/>
        <w:rPr>
          <w:sz w:val="28"/>
          <w:szCs w:val="28"/>
        </w:rPr>
      </w:pPr>
      <w:r w:rsidRPr="00B32E19">
        <w:rPr>
          <w:sz w:val="28"/>
          <w:szCs w:val="28"/>
        </w:rPr>
        <w:t>«</w:t>
      </w:r>
      <w:r>
        <w:rPr>
          <w:sz w:val="28"/>
          <w:szCs w:val="28"/>
        </w:rPr>
        <w:t xml:space="preserve">01» августа </w:t>
      </w:r>
      <w:r w:rsidRPr="00B32E19">
        <w:rPr>
          <w:sz w:val="28"/>
          <w:szCs w:val="28"/>
        </w:rPr>
        <w:t>2022г.</w:t>
      </w:r>
      <w:r>
        <w:rPr>
          <w:sz w:val="28"/>
          <w:szCs w:val="28"/>
        </w:rPr>
        <w:t xml:space="preserve">                                                                                            №174</w:t>
      </w:r>
    </w:p>
    <w:p w:rsidR="00B32E19" w:rsidRDefault="00B32E19" w:rsidP="00B32E19">
      <w:pPr>
        <w:pStyle w:val="1"/>
        <w:shd w:val="clear" w:color="auto" w:fill="auto"/>
        <w:spacing w:line="269" w:lineRule="auto"/>
        <w:ind w:firstLine="0"/>
        <w:jc w:val="center"/>
        <w:rPr>
          <w:b/>
          <w:bCs/>
        </w:rPr>
      </w:pPr>
    </w:p>
    <w:p w:rsidR="00F932A6" w:rsidRPr="00B32E19" w:rsidRDefault="00B32E19" w:rsidP="00B32E19">
      <w:pPr>
        <w:pStyle w:val="1"/>
        <w:shd w:val="clear" w:color="auto" w:fill="auto"/>
        <w:spacing w:line="240" w:lineRule="auto"/>
        <w:ind w:firstLine="0"/>
        <w:jc w:val="center"/>
        <w:rPr>
          <w:b/>
          <w:bCs/>
          <w:sz w:val="28"/>
          <w:szCs w:val="28"/>
        </w:rPr>
      </w:pPr>
      <w:r w:rsidRPr="00B32E19">
        <w:rPr>
          <w:b/>
          <w:bCs/>
          <w:sz w:val="28"/>
          <w:szCs w:val="28"/>
        </w:rPr>
        <w:t>Об утверждении Административного регламента предоставления</w:t>
      </w:r>
      <w:r w:rsidRPr="00B32E19">
        <w:rPr>
          <w:b/>
          <w:bCs/>
          <w:sz w:val="28"/>
          <w:szCs w:val="28"/>
        </w:rPr>
        <w:br/>
        <w:t>государственной (муниципальной) услуги «Постановка на учет и</w:t>
      </w:r>
      <w:r w:rsidRPr="00B32E19">
        <w:rPr>
          <w:b/>
          <w:bCs/>
          <w:sz w:val="28"/>
          <w:szCs w:val="28"/>
        </w:rPr>
        <w:br/>
        <w:t>направление детей в муниципальные образовательные организации,</w:t>
      </w:r>
      <w:r w:rsidRPr="00B32E19">
        <w:rPr>
          <w:b/>
          <w:bCs/>
          <w:sz w:val="28"/>
          <w:szCs w:val="28"/>
        </w:rPr>
        <w:br/>
        <w:t>реализующие образовательные программы дошкольного</w:t>
      </w:r>
      <w:r w:rsidRPr="00B32E19">
        <w:rPr>
          <w:b/>
          <w:bCs/>
          <w:sz w:val="28"/>
          <w:szCs w:val="28"/>
        </w:rPr>
        <w:br/>
        <w:t>образования» на территории муниципального района</w:t>
      </w:r>
      <w:r w:rsidRPr="00B32E19">
        <w:rPr>
          <w:b/>
          <w:bCs/>
          <w:sz w:val="28"/>
          <w:szCs w:val="28"/>
        </w:rPr>
        <w:br/>
        <w:t>«Дербентский район»</w:t>
      </w:r>
    </w:p>
    <w:p w:rsidR="00B32E19" w:rsidRDefault="00B32E19" w:rsidP="00B32E19">
      <w:pPr>
        <w:pStyle w:val="1"/>
        <w:shd w:val="clear" w:color="auto" w:fill="auto"/>
        <w:spacing w:line="240" w:lineRule="auto"/>
        <w:ind w:firstLine="0"/>
        <w:jc w:val="center"/>
      </w:pPr>
    </w:p>
    <w:p w:rsidR="00F932A6" w:rsidRPr="00B32E19" w:rsidRDefault="00B32E19" w:rsidP="00B32E19">
      <w:pPr>
        <w:pStyle w:val="1"/>
        <w:shd w:val="clear" w:color="auto" w:fill="auto"/>
        <w:spacing w:after="360" w:line="240" w:lineRule="auto"/>
        <w:ind w:firstLine="709"/>
        <w:jc w:val="both"/>
        <w:rPr>
          <w:sz w:val="28"/>
          <w:szCs w:val="28"/>
        </w:rPr>
      </w:pPr>
      <w:r w:rsidRPr="00B32E19">
        <w:rPr>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29.12.2012 № 273-ФЗ "Об образовании в Российской Федерации", Приказом Министерства Просвещения РФ от 15.05.2020г. № 236 «Об утверждении порядка приема на обучение по образовательным программам дошкольного образования», </w:t>
      </w:r>
      <w:r w:rsidRPr="00B32E19">
        <w:rPr>
          <w:b/>
          <w:bCs/>
          <w:sz w:val="28"/>
          <w:szCs w:val="28"/>
        </w:rPr>
        <w:t>постановляю:</w:t>
      </w:r>
    </w:p>
    <w:p w:rsidR="00F932A6" w:rsidRPr="00B32E19" w:rsidRDefault="00B32E19" w:rsidP="00B32E19">
      <w:pPr>
        <w:pStyle w:val="1"/>
        <w:numPr>
          <w:ilvl w:val="0"/>
          <w:numId w:val="1"/>
        </w:numPr>
        <w:shd w:val="clear" w:color="auto" w:fill="auto"/>
        <w:tabs>
          <w:tab w:val="left" w:pos="1154"/>
        </w:tabs>
        <w:spacing w:line="240" w:lineRule="auto"/>
        <w:ind w:firstLine="709"/>
        <w:jc w:val="both"/>
        <w:rPr>
          <w:sz w:val="28"/>
          <w:szCs w:val="28"/>
        </w:rPr>
      </w:pPr>
      <w:r w:rsidRPr="00B32E19">
        <w:rPr>
          <w:sz w:val="28"/>
          <w:szCs w:val="28"/>
        </w:rPr>
        <w:t>Утвердить Административный регламент предоставления государственной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на территории муниципального района «Дербентский район» (приложение)</w:t>
      </w:r>
    </w:p>
    <w:p w:rsidR="00F932A6" w:rsidRPr="00B32E19" w:rsidRDefault="00B32E19" w:rsidP="00955758">
      <w:pPr>
        <w:pStyle w:val="1"/>
        <w:numPr>
          <w:ilvl w:val="0"/>
          <w:numId w:val="1"/>
        </w:numPr>
        <w:shd w:val="clear" w:color="auto" w:fill="auto"/>
        <w:tabs>
          <w:tab w:val="left" w:pos="0"/>
        </w:tabs>
        <w:spacing w:line="240" w:lineRule="auto"/>
        <w:ind w:firstLine="709"/>
        <w:jc w:val="both"/>
        <w:rPr>
          <w:sz w:val="28"/>
          <w:szCs w:val="28"/>
        </w:rPr>
      </w:pPr>
      <w:r w:rsidRPr="00B32E19">
        <w:rPr>
          <w:sz w:val="28"/>
          <w:szCs w:val="28"/>
        </w:rPr>
        <w:t>Опубликовать настоящее постановление в газете «Дербентские известия» и на официальном сайте Администрации муниципального района «Дербентский район».</w:t>
      </w:r>
    </w:p>
    <w:p w:rsidR="00F932A6" w:rsidRPr="00B32E19" w:rsidRDefault="00B32E19" w:rsidP="00955758">
      <w:pPr>
        <w:pStyle w:val="1"/>
        <w:numPr>
          <w:ilvl w:val="0"/>
          <w:numId w:val="1"/>
        </w:numPr>
        <w:shd w:val="clear" w:color="auto" w:fill="auto"/>
        <w:spacing w:line="240" w:lineRule="auto"/>
        <w:ind w:firstLine="709"/>
        <w:jc w:val="both"/>
        <w:rPr>
          <w:sz w:val="28"/>
          <w:szCs w:val="28"/>
        </w:rPr>
      </w:pPr>
      <w:r w:rsidRPr="00B32E19">
        <w:rPr>
          <w:sz w:val="28"/>
          <w:szCs w:val="28"/>
        </w:rPr>
        <w:t>Постановление вступает в силу со дня его официального опубликования.</w:t>
      </w:r>
    </w:p>
    <w:p w:rsidR="00F932A6" w:rsidRPr="00955758" w:rsidRDefault="00955758" w:rsidP="00955758">
      <w:pPr>
        <w:pStyle w:val="ae"/>
        <w:jc w:val="both"/>
        <w:rPr>
          <w:rFonts w:ascii="Times New Roman" w:hAnsi="Times New Roman" w:cs="Times New Roman"/>
          <w:sz w:val="28"/>
          <w:szCs w:val="28"/>
        </w:rPr>
      </w:pPr>
      <w:r>
        <w:rPr>
          <w:rFonts w:ascii="Times New Roman" w:hAnsi="Times New Roman" w:cs="Times New Roman"/>
          <w:sz w:val="28"/>
          <w:szCs w:val="28"/>
        </w:rPr>
        <w:t xml:space="preserve">         </w:t>
      </w:r>
      <w:r w:rsidRPr="00955758">
        <w:rPr>
          <w:rFonts w:ascii="Times New Roman" w:hAnsi="Times New Roman" w:cs="Times New Roman"/>
          <w:sz w:val="28"/>
          <w:szCs w:val="28"/>
        </w:rPr>
        <w:t>4.</w:t>
      </w:r>
      <w:r>
        <w:t xml:space="preserve"> </w:t>
      </w:r>
      <w:r w:rsidR="00B32E19" w:rsidRPr="00955758">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Бебетова И.А.</w:t>
      </w:r>
    </w:p>
    <w:p w:rsidR="00F932A6" w:rsidRDefault="00955758" w:rsidP="00B32E19">
      <w:pPr>
        <w:pStyle w:val="20"/>
        <w:keepNext/>
        <w:keepLines/>
        <w:shd w:val="clear" w:color="auto" w:fill="auto"/>
        <w:spacing w:after="0" w:line="240" w:lineRule="auto"/>
        <w:jc w:val="left"/>
      </w:pPr>
      <w:r>
        <w:rPr>
          <w:noProof/>
          <w:lang w:bidi="ar-SA"/>
        </w:rPr>
        <w:drawing>
          <wp:anchor distT="0" distB="0" distL="114300" distR="2099945" simplePos="0" relativeHeight="251659264" behindDoc="1" locked="0" layoutInCell="1" allowOverlap="1" wp14:anchorId="2ABAB7C7" wp14:editId="58290BDB">
            <wp:simplePos x="0" y="0"/>
            <wp:positionH relativeFrom="page">
              <wp:posOffset>3270885</wp:posOffset>
            </wp:positionH>
            <wp:positionV relativeFrom="paragraph">
              <wp:posOffset>121920</wp:posOffset>
            </wp:positionV>
            <wp:extent cx="1621790" cy="1621790"/>
            <wp:effectExtent l="0" t="0" r="0" b="0"/>
            <wp:wrapNone/>
            <wp:docPr id="6"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9"/>
                    <a:stretch/>
                  </pic:blipFill>
                  <pic:spPr>
                    <a:xfrm>
                      <a:off x="0" y="0"/>
                      <a:ext cx="1621790" cy="1621790"/>
                    </a:xfrm>
                    <a:prstGeom prst="rect">
                      <a:avLst/>
                    </a:prstGeom>
                  </pic:spPr>
                </pic:pic>
              </a:graphicData>
            </a:graphic>
          </wp:anchor>
        </w:drawing>
      </w:r>
    </w:p>
    <w:p w:rsidR="00B32E19" w:rsidRDefault="00B32E19" w:rsidP="00955758">
      <w:pPr>
        <w:pStyle w:val="20"/>
        <w:keepNext/>
        <w:keepLines/>
        <w:shd w:val="clear" w:color="auto" w:fill="auto"/>
        <w:spacing w:after="0" w:line="240" w:lineRule="auto"/>
        <w:jc w:val="both"/>
      </w:pPr>
    </w:p>
    <w:p w:rsidR="00B32E19" w:rsidRDefault="00B32E19" w:rsidP="00B32E19">
      <w:pPr>
        <w:pStyle w:val="20"/>
        <w:keepNext/>
        <w:keepLines/>
        <w:shd w:val="clear" w:color="auto" w:fill="auto"/>
        <w:spacing w:after="0" w:line="240" w:lineRule="auto"/>
        <w:jc w:val="left"/>
      </w:pPr>
    </w:p>
    <w:p w:rsidR="00955758" w:rsidRDefault="00955758" w:rsidP="00955758">
      <w:pPr>
        <w:pStyle w:val="1"/>
        <w:shd w:val="clear" w:color="auto" w:fill="auto"/>
        <w:spacing w:line="254" w:lineRule="auto"/>
        <w:ind w:firstLine="0"/>
        <w:rPr>
          <w:b/>
          <w:sz w:val="28"/>
          <w:szCs w:val="28"/>
        </w:rPr>
      </w:pPr>
      <w:r>
        <w:rPr>
          <w:b/>
          <w:sz w:val="28"/>
          <w:szCs w:val="28"/>
        </w:rPr>
        <w:tab/>
      </w:r>
    </w:p>
    <w:p w:rsidR="00955758" w:rsidRDefault="00955758" w:rsidP="00955758">
      <w:pPr>
        <w:pStyle w:val="1"/>
        <w:shd w:val="clear" w:color="auto" w:fill="auto"/>
        <w:spacing w:line="254" w:lineRule="auto"/>
        <w:ind w:firstLine="0"/>
        <w:jc w:val="both"/>
        <w:rPr>
          <w:b/>
          <w:sz w:val="28"/>
          <w:szCs w:val="28"/>
        </w:rPr>
      </w:pPr>
      <w:r w:rsidRPr="00955758">
        <w:rPr>
          <w:b/>
          <w:sz w:val="28"/>
          <w:szCs w:val="28"/>
        </w:rPr>
        <w:t>Глава муниципального района</w:t>
      </w:r>
    </w:p>
    <w:p w:rsidR="00B32E19" w:rsidRPr="00B32E19" w:rsidRDefault="00955758" w:rsidP="00955758">
      <w:pPr>
        <w:pStyle w:val="1"/>
        <w:shd w:val="clear" w:color="auto" w:fill="auto"/>
        <w:spacing w:line="254" w:lineRule="auto"/>
        <w:ind w:firstLine="0"/>
        <w:jc w:val="both"/>
        <w:rPr>
          <w:b/>
          <w:sz w:val="28"/>
          <w:szCs w:val="28"/>
        </w:rPr>
      </w:pPr>
      <w:r w:rsidRPr="00955758">
        <w:rPr>
          <w:b/>
          <w:sz w:val="28"/>
          <w:szCs w:val="28"/>
        </w:rPr>
        <w:t>«Дербентский район»</w:t>
      </w:r>
      <w:r>
        <w:rPr>
          <w:b/>
          <w:sz w:val="28"/>
          <w:szCs w:val="28"/>
        </w:rPr>
        <w:t xml:space="preserve">                                                                    </w:t>
      </w:r>
      <w:r w:rsidR="00B32E19" w:rsidRPr="00B32E19">
        <w:rPr>
          <w:b/>
          <w:sz w:val="28"/>
          <w:szCs w:val="28"/>
        </w:rPr>
        <w:t>М. Г. Рагимов</w:t>
      </w:r>
    </w:p>
    <w:p w:rsidR="00610431" w:rsidRDefault="00610431" w:rsidP="00955758">
      <w:pPr>
        <w:pStyle w:val="1"/>
        <w:shd w:val="clear" w:color="auto" w:fill="auto"/>
        <w:spacing w:line="254" w:lineRule="auto"/>
        <w:ind w:left="6237" w:firstLine="0"/>
        <w:jc w:val="right"/>
      </w:pPr>
    </w:p>
    <w:p w:rsidR="00F932A6" w:rsidRDefault="00B32E19" w:rsidP="00955758">
      <w:pPr>
        <w:pStyle w:val="1"/>
        <w:shd w:val="clear" w:color="auto" w:fill="auto"/>
        <w:spacing w:line="254" w:lineRule="auto"/>
        <w:ind w:left="6237" w:firstLine="0"/>
        <w:jc w:val="right"/>
      </w:pPr>
      <w:r>
        <w:lastRenderedPageBreak/>
        <w:t>Утвержден: Постановлением</w:t>
      </w:r>
    </w:p>
    <w:p w:rsidR="00955758" w:rsidRDefault="00B32E19" w:rsidP="00955758">
      <w:pPr>
        <w:pStyle w:val="1"/>
        <w:shd w:val="clear" w:color="auto" w:fill="auto"/>
        <w:spacing w:line="276" w:lineRule="auto"/>
        <w:ind w:left="4962" w:firstLine="0"/>
        <w:jc w:val="right"/>
      </w:pPr>
      <w:r>
        <w:t>Ад</w:t>
      </w:r>
      <w:r w:rsidR="00955758">
        <w:t>министрации Дербентского района</w:t>
      </w:r>
    </w:p>
    <w:p w:rsidR="00F932A6" w:rsidRDefault="00B32E19" w:rsidP="003424E4">
      <w:pPr>
        <w:pStyle w:val="1"/>
        <w:shd w:val="clear" w:color="auto" w:fill="auto"/>
        <w:spacing w:line="240" w:lineRule="auto"/>
        <w:ind w:left="4962" w:firstLine="0"/>
        <w:jc w:val="right"/>
      </w:pPr>
      <w:r>
        <w:t xml:space="preserve">от </w:t>
      </w:r>
      <w:r w:rsidR="00955758">
        <w:t>«01» августа №</w:t>
      </w:r>
      <w:r w:rsidR="003424E4">
        <w:t>174</w:t>
      </w:r>
    </w:p>
    <w:p w:rsidR="003424E4" w:rsidRDefault="003424E4" w:rsidP="003424E4">
      <w:pPr>
        <w:pStyle w:val="1"/>
        <w:shd w:val="clear" w:color="auto" w:fill="auto"/>
        <w:spacing w:line="240" w:lineRule="auto"/>
        <w:ind w:firstLine="0"/>
        <w:jc w:val="center"/>
        <w:rPr>
          <w:b/>
          <w:bCs/>
        </w:rPr>
      </w:pPr>
    </w:p>
    <w:p w:rsidR="00F932A6" w:rsidRPr="003424E4" w:rsidRDefault="00B32E19" w:rsidP="003424E4">
      <w:pPr>
        <w:pStyle w:val="1"/>
        <w:shd w:val="clear" w:color="auto" w:fill="auto"/>
        <w:spacing w:line="240" w:lineRule="auto"/>
        <w:ind w:firstLine="0"/>
        <w:jc w:val="center"/>
        <w:rPr>
          <w:sz w:val="28"/>
          <w:szCs w:val="28"/>
        </w:rPr>
      </w:pPr>
      <w:r w:rsidRPr="003424E4">
        <w:rPr>
          <w:b/>
          <w:bCs/>
          <w:sz w:val="28"/>
          <w:szCs w:val="28"/>
        </w:rPr>
        <w:t>Административный регламент предоставления муниципальной услуги</w:t>
      </w:r>
      <w:r w:rsidRPr="003424E4">
        <w:rPr>
          <w:b/>
          <w:bCs/>
          <w:sz w:val="28"/>
          <w:szCs w:val="28"/>
        </w:rPr>
        <w:br/>
        <w:t>«Постановка на учет и направление детей в муниципальные</w:t>
      </w:r>
      <w:r w:rsidR="003424E4">
        <w:rPr>
          <w:b/>
          <w:bCs/>
          <w:sz w:val="28"/>
          <w:szCs w:val="28"/>
        </w:rPr>
        <w:t xml:space="preserve"> </w:t>
      </w:r>
      <w:r w:rsidRPr="003424E4">
        <w:rPr>
          <w:b/>
          <w:bCs/>
          <w:sz w:val="28"/>
          <w:szCs w:val="28"/>
        </w:rPr>
        <w:t>образовательные организации, реализующие образовательные</w:t>
      </w:r>
      <w:r w:rsidR="003424E4">
        <w:rPr>
          <w:b/>
          <w:bCs/>
          <w:sz w:val="28"/>
          <w:szCs w:val="28"/>
        </w:rPr>
        <w:t xml:space="preserve">   п</w:t>
      </w:r>
      <w:r w:rsidRPr="003424E4">
        <w:rPr>
          <w:b/>
          <w:bCs/>
          <w:sz w:val="28"/>
          <w:szCs w:val="28"/>
        </w:rPr>
        <w:t>рограммы</w:t>
      </w:r>
      <w:r w:rsidR="003424E4">
        <w:rPr>
          <w:b/>
          <w:bCs/>
          <w:sz w:val="28"/>
          <w:szCs w:val="28"/>
        </w:rPr>
        <w:t xml:space="preserve"> </w:t>
      </w:r>
      <w:r w:rsidRPr="003424E4">
        <w:rPr>
          <w:b/>
          <w:bCs/>
          <w:sz w:val="28"/>
          <w:szCs w:val="28"/>
        </w:rPr>
        <w:t>дошкольного образования» на территории муниципального района</w:t>
      </w:r>
      <w:r w:rsidR="003424E4">
        <w:rPr>
          <w:b/>
          <w:bCs/>
          <w:sz w:val="28"/>
          <w:szCs w:val="28"/>
        </w:rPr>
        <w:t xml:space="preserve"> </w:t>
      </w:r>
      <w:r w:rsidRPr="003424E4">
        <w:rPr>
          <w:b/>
          <w:bCs/>
          <w:sz w:val="28"/>
          <w:szCs w:val="28"/>
        </w:rPr>
        <w:t>«Дербентский район»</w:t>
      </w:r>
    </w:p>
    <w:p w:rsidR="003424E4" w:rsidRDefault="003424E4" w:rsidP="003424E4">
      <w:pPr>
        <w:pStyle w:val="1"/>
        <w:shd w:val="clear" w:color="auto" w:fill="auto"/>
        <w:spacing w:line="259" w:lineRule="auto"/>
        <w:ind w:firstLine="0"/>
        <w:jc w:val="center"/>
        <w:rPr>
          <w:b/>
          <w:bCs/>
        </w:rPr>
      </w:pPr>
    </w:p>
    <w:p w:rsidR="00F932A6" w:rsidRPr="003424E4" w:rsidRDefault="00B32E19" w:rsidP="003424E4">
      <w:pPr>
        <w:pStyle w:val="1"/>
        <w:shd w:val="clear" w:color="auto" w:fill="auto"/>
        <w:spacing w:line="240" w:lineRule="auto"/>
        <w:ind w:firstLine="567"/>
        <w:jc w:val="center"/>
        <w:rPr>
          <w:b/>
          <w:bCs/>
          <w:sz w:val="28"/>
          <w:szCs w:val="28"/>
        </w:rPr>
      </w:pPr>
      <w:r w:rsidRPr="003424E4">
        <w:rPr>
          <w:b/>
          <w:bCs/>
          <w:sz w:val="28"/>
          <w:szCs w:val="28"/>
        </w:rPr>
        <w:t>I. Общие положения</w:t>
      </w:r>
    </w:p>
    <w:p w:rsidR="003424E4" w:rsidRPr="003424E4" w:rsidRDefault="003424E4" w:rsidP="003424E4">
      <w:pPr>
        <w:pStyle w:val="1"/>
        <w:shd w:val="clear" w:color="auto" w:fill="auto"/>
        <w:spacing w:line="240" w:lineRule="auto"/>
        <w:ind w:firstLine="567"/>
        <w:jc w:val="both"/>
        <w:rPr>
          <w:sz w:val="28"/>
          <w:szCs w:val="28"/>
        </w:rPr>
      </w:pPr>
    </w:p>
    <w:p w:rsidR="00F932A6" w:rsidRPr="003424E4" w:rsidRDefault="00B32E19" w:rsidP="003424E4">
      <w:pPr>
        <w:pStyle w:val="20"/>
        <w:keepNext/>
        <w:keepLines/>
        <w:shd w:val="clear" w:color="auto" w:fill="auto"/>
        <w:spacing w:line="240" w:lineRule="auto"/>
        <w:ind w:firstLine="567"/>
        <w:rPr>
          <w:sz w:val="28"/>
          <w:szCs w:val="28"/>
        </w:rPr>
      </w:pPr>
      <w:bookmarkStart w:id="2" w:name="bookmark4"/>
      <w:bookmarkStart w:id="3" w:name="bookmark5"/>
      <w:r w:rsidRPr="003424E4">
        <w:rPr>
          <w:sz w:val="28"/>
          <w:szCs w:val="28"/>
        </w:rPr>
        <w:t>Предмет регулирования Административного регламента</w:t>
      </w:r>
      <w:bookmarkEnd w:id="2"/>
      <w:bookmarkEnd w:id="3"/>
    </w:p>
    <w:p w:rsidR="00F932A6" w:rsidRPr="003424E4" w:rsidRDefault="00B32E19" w:rsidP="003424E4">
      <w:pPr>
        <w:pStyle w:val="1"/>
        <w:shd w:val="clear" w:color="auto" w:fill="auto"/>
        <w:spacing w:after="300" w:line="240" w:lineRule="auto"/>
        <w:ind w:firstLine="567"/>
        <w:jc w:val="both"/>
        <w:rPr>
          <w:sz w:val="28"/>
          <w:szCs w:val="28"/>
        </w:rPr>
      </w:pPr>
      <w:r w:rsidRPr="003424E4">
        <w:rPr>
          <w:sz w:val="28"/>
          <w:szCs w:val="28"/>
        </w:rPr>
        <w:t>Административный регламент предоставления муниципальной услуги «Постановка на учет и направление детей муниципальные образовательные организации, реализующие образовательные программы дошкольного образования»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постановке на учет и направление детей в дошкольные организации в муниципальном районе «Дербентский район». Настоящий Административный регламент регулирует отношения, возникающие на основании пункта 6 части 1, части 2 статьи 9, части 4.1 статьи 67 Федерального закона от 29 декабря 2012 г. № 273-ФЗ «Об образовании в Российской Федерации», Приказа Министерства Просвещения РФ от 15.05.2020г. № 236 «Об утверждении порядка приема на обучение по образовательным программам дошкольного образования»</w:t>
      </w:r>
    </w:p>
    <w:p w:rsidR="00F932A6" w:rsidRPr="003424E4" w:rsidRDefault="00B32E19" w:rsidP="003424E4">
      <w:pPr>
        <w:pStyle w:val="20"/>
        <w:keepNext/>
        <w:keepLines/>
        <w:shd w:val="clear" w:color="auto" w:fill="auto"/>
        <w:spacing w:line="240" w:lineRule="auto"/>
        <w:ind w:firstLine="567"/>
        <w:rPr>
          <w:sz w:val="28"/>
          <w:szCs w:val="28"/>
        </w:rPr>
      </w:pPr>
      <w:bookmarkStart w:id="4" w:name="bookmark6"/>
      <w:bookmarkStart w:id="5" w:name="bookmark7"/>
      <w:r w:rsidRPr="003424E4">
        <w:rPr>
          <w:sz w:val="28"/>
          <w:szCs w:val="28"/>
        </w:rPr>
        <w:t>Круг Заявителей</w:t>
      </w:r>
      <w:bookmarkEnd w:id="4"/>
      <w:bookmarkEnd w:id="5"/>
    </w:p>
    <w:p w:rsidR="00F932A6" w:rsidRPr="003424E4" w:rsidRDefault="00B32E19" w:rsidP="003424E4">
      <w:pPr>
        <w:pStyle w:val="1"/>
        <w:numPr>
          <w:ilvl w:val="0"/>
          <w:numId w:val="2"/>
        </w:numPr>
        <w:shd w:val="clear" w:color="auto" w:fill="auto"/>
        <w:tabs>
          <w:tab w:val="left" w:pos="1406"/>
        </w:tabs>
        <w:spacing w:line="240" w:lineRule="auto"/>
        <w:ind w:firstLine="567"/>
        <w:jc w:val="both"/>
        <w:rPr>
          <w:sz w:val="28"/>
          <w:szCs w:val="28"/>
        </w:rPr>
      </w:pPr>
      <w:r w:rsidRPr="003424E4">
        <w:rPr>
          <w:sz w:val="28"/>
          <w:szCs w:val="28"/>
        </w:rPr>
        <w:t>Заявителем на получение муниципальной услуги является родитель (законный представитель) ребенка (далее - заявитель).</w:t>
      </w:r>
    </w:p>
    <w:p w:rsidR="00F932A6" w:rsidRPr="003424E4" w:rsidRDefault="00B32E19" w:rsidP="003424E4">
      <w:pPr>
        <w:pStyle w:val="1"/>
        <w:numPr>
          <w:ilvl w:val="0"/>
          <w:numId w:val="2"/>
        </w:numPr>
        <w:shd w:val="clear" w:color="auto" w:fill="auto"/>
        <w:tabs>
          <w:tab w:val="left" w:pos="1406"/>
        </w:tabs>
        <w:spacing w:after="300" w:line="240" w:lineRule="auto"/>
        <w:ind w:firstLine="567"/>
        <w:jc w:val="both"/>
        <w:rPr>
          <w:sz w:val="28"/>
          <w:szCs w:val="28"/>
        </w:rPr>
      </w:pPr>
      <w:r w:rsidRPr="003424E4">
        <w:rPr>
          <w:sz w:val="28"/>
          <w:szCs w:val="28"/>
        </w:rPr>
        <w:t xml:space="preserve">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w:t>
      </w:r>
      <w:r w:rsidRPr="003424E4">
        <w:rPr>
          <w:sz w:val="28"/>
          <w:szCs w:val="28"/>
          <w:lang w:eastAsia="en-US" w:bidi="en-US"/>
        </w:rPr>
        <w:t>(</w:t>
      </w:r>
      <w:hyperlink r:id="rId10" w:history="1">
        <w:r w:rsidRPr="003424E4">
          <w:rPr>
            <w:sz w:val="28"/>
            <w:szCs w:val="28"/>
            <w:lang w:val="en-US" w:eastAsia="en-US" w:bidi="en-US"/>
          </w:rPr>
          <w:t>https</w:t>
        </w:r>
        <w:r w:rsidRPr="003424E4">
          <w:rPr>
            <w:sz w:val="28"/>
            <w:szCs w:val="28"/>
            <w:lang w:eastAsia="en-US" w:bidi="en-US"/>
          </w:rPr>
          <w:t>://</w:t>
        </w:r>
        <w:r w:rsidRPr="003424E4">
          <w:rPr>
            <w:sz w:val="28"/>
            <w:szCs w:val="28"/>
            <w:lang w:val="en-US" w:eastAsia="en-US" w:bidi="en-US"/>
          </w:rPr>
          <w:t>www</w:t>
        </w:r>
        <w:r w:rsidRPr="003424E4">
          <w:rPr>
            <w:sz w:val="28"/>
            <w:szCs w:val="28"/>
            <w:lang w:eastAsia="en-US" w:bidi="en-US"/>
          </w:rPr>
          <w:t>.</w:t>
        </w:r>
        <w:r w:rsidRPr="003424E4">
          <w:rPr>
            <w:sz w:val="28"/>
            <w:szCs w:val="28"/>
            <w:lang w:val="en-US" w:eastAsia="en-US" w:bidi="en-US"/>
          </w:rPr>
          <w:t>gosuslugi</w:t>
        </w:r>
        <w:r w:rsidRPr="003424E4">
          <w:rPr>
            <w:sz w:val="28"/>
            <w:szCs w:val="28"/>
            <w:lang w:eastAsia="en-US" w:bidi="en-US"/>
          </w:rPr>
          <w:t>.</w:t>
        </w:r>
        <w:r w:rsidRPr="003424E4">
          <w:rPr>
            <w:sz w:val="28"/>
            <w:szCs w:val="28"/>
            <w:lang w:val="en-US" w:eastAsia="en-US" w:bidi="en-US"/>
          </w:rPr>
          <w:t>ru</w:t>
        </w:r>
        <w:r w:rsidRPr="003424E4">
          <w:rPr>
            <w:sz w:val="28"/>
            <w:szCs w:val="28"/>
            <w:lang w:eastAsia="en-US" w:bidi="en-US"/>
          </w:rPr>
          <w:t>/</w:t>
        </w:r>
      </w:hyperlink>
      <w:r w:rsidRPr="003424E4">
        <w:rPr>
          <w:sz w:val="28"/>
          <w:szCs w:val="28"/>
          <w:lang w:eastAsia="en-US" w:bidi="en-US"/>
        </w:rPr>
        <w:t xml:space="preserve">) </w:t>
      </w:r>
      <w:r w:rsidRPr="003424E4">
        <w:rPr>
          <w:sz w:val="28"/>
          <w:szCs w:val="28"/>
        </w:rPr>
        <w:t>и/ или региональных порталов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F932A6" w:rsidRPr="003424E4" w:rsidRDefault="00B32E19" w:rsidP="003424E4">
      <w:pPr>
        <w:pStyle w:val="20"/>
        <w:keepNext/>
        <w:keepLines/>
        <w:shd w:val="clear" w:color="auto" w:fill="auto"/>
        <w:spacing w:line="240" w:lineRule="auto"/>
        <w:rPr>
          <w:sz w:val="28"/>
          <w:szCs w:val="28"/>
        </w:rPr>
      </w:pPr>
      <w:bookmarkStart w:id="6" w:name="bookmark8"/>
      <w:bookmarkStart w:id="7" w:name="bookmark9"/>
      <w:r w:rsidRPr="003424E4">
        <w:rPr>
          <w:sz w:val="28"/>
          <w:szCs w:val="28"/>
        </w:rPr>
        <w:lastRenderedPageBreak/>
        <w:t>Требования к порядку информирования о предоставлении</w:t>
      </w:r>
      <w:r w:rsidRPr="003424E4">
        <w:rPr>
          <w:sz w:val="28"/>
          <w:szCs w:val="28"/>
        </w:rPr>
        <w:br/>
        <w:t>муниципальной услуги</w:t>
      </w:r>
      <w:bookmarkEnd w:id="6"/>
      <w:bookmarkEnd w:id="7"/>
    </w:p>
    <w:p w:rsidR="00F932A6" w:rsidRPr="003424E4" w:rsidRDefault="00B32E19" w:rsidP="003424E4">
      <w:pPr>
        <w:pStyle w:val="1"/>
        <w:numPr>
          <w:ilvl w:val="0"/>
          <w:numId w:val="2"/>
        </w:numPr>
        <w:shd w:val="clear" w:color="auto" w:fill="auto"/>
        <w:tabs>
          <w:tab w:val="left" w:pos="1478"/>
        </w:tabs>
        <w:spacing w:line="240" w:lineRule="auto"/>
        <w:ind w:firstLine="780"/>
        <w:jc w:val="both"/>
        <w:rPr>
          <w:sz w:val="28"/>
          <w:szCs w:val="28"/>
        </w:rPr>
      </w:pPr>
      <w:r w:rsidRPr="003424E4">
        <w:rPr>
          <w:sz w:val="28"/>
          <w:szCs w:val="28"/>
        </w:rPr>
        <w:t>Информирование о порядке предоставления муниципальной услуги осуществляется:</w:t>
      </w:r>
    </w:p>
    <w:p w:rsidR="00F932A6" w:rsidRPr="003424E4" w:rsidRDefault="00B32E19" w:rsidP="003424E4">
      <w:pPr>
        <w:pStyle w:val="1"/>
        <w:numPr>
          <w:ilvl w:val="0"/>
          <w:numId w:val="3"/>
        </w:numPr>
        <w:shd w:val="clear" w:color="auto" w:fill="auto"/>
        <w:tabs>
          <w:tab w:val="left" w:pos="1174"/>
        </w:tabs>
        <w:spacing w:line="240" w:lineRule="auto"/>
        <w:ind w:firstLine="780"/>
        <w:jc w:val="both"/>
        <w:rPr>
          <w:sz w:val="28"/>
          <w:szCs w:val="28"/>
        </w:rPr>
      </w:pPr>
      <w:r w:rsidRPr="003424E4">
        <w:rPr>
          <w:sz w:val="28"/>
          <w:szCs w:val="28"/>
        </w:rPr>
        <w:t>непосредственно при личном приеме заявителя в Муниципальное казенное управление «Управление образования МР «Дербентский район» (далее - Уполномоченный орган), подведомственной Уполномоченному органу организации</w:t>
      </w:r>
      <w:r w:rsidRPr="003424E4">
        <w:rPr>
          <w:sz w:val="28"/>
          <w:szCs w:val="28"/>
          <w:vertAlign w:val="superscript"/>
        </w:rPr>
        <w:footnoteReference w:id="1"/>
      </w:r>
      <w:r w:rsidRPr="003424E4">
        <w:rPr>
          <w:sz w:val="28"/>
          <w:szCs w:val="28"/>
        </w:rPr>
        <w:t>, или многофункциональном центре предоставления государственных и муниципальных услуг (далее - многофункциональный центр)</w:t>
      </w:r>
      <w:r w:rsidRPr="003424E4">
        <w:rPr>
          <w:sz w:val="28"/>
          <w:szCs w:val="28"/>
          <w:vertAlign w:val="superscript"/>
        </w:rPr>
        <w:footnoteReference w:id="2"/>
      </w:r>
      <w:r w:rsidRPr="003424E4">
        <w:rPr>
          <w:sz w:val="28"/>
          <w:szCs w:val="28"/>
        </w:rPr>
        <w:t>;</w:t>
      </w:r>
    </w:p>
    <w:p w:rsidR="00F932A6" w:rsidRPr="003424E4" w:rsidRDefault="00B32E19" w:rsidP="003424E4">
      <w:pPr>
        <w:pStyle w:val="1"/>
        <w:numPr>
          <w:ilvl w:val="0"/>
          <w:numId w:val="3"/>
        </w:numPr>
        <w:shd w:val="clear" w:color="auto" w:fill="auto"/>
        <w:tabs>
          <w:tab w:val="left" w:pos="1200"/>
        </w:tabs>
        <w:spacing w:line="240" w:lineRule="auto"/>
        <w:ind w:firstLine="780"/>
        <w:jc w:val="both"/>
        <w:rPr>
          <w:sz w:val="28"/>
          <w:szCs w:val="28"/>
        </w:rPr>
      </w:pPr>
      <w:r w:rsidRPr="003424E4">
        <w:rPr>
          <w:sz w:val="28"/>
          <w:szCs w:val="28"/>
        </w:rPr>
        <w:t>по телефону в Уполномоченном органе или многофункциональном центре;</w:t>
      </w:r>
    </w:p>
    <w:p w:rsidR="00F932A6" w:rsidRPr="003424E4" w:rsidRDefault="00B32E19" w:rsidP="003424E4">
      <w:pPr>
        <w:pStyle w:val="1"/>
        <w:numPr>
          <w:ilvl w:val="0"/>
          <w:numId w:val="3"/>
        </w:numPr>
        <w:shd w:val="clear" w:color="auto" w:fill="auto"/>
        <w:tabs>
          <w:tab w:val="left" w:pos="1174"/>
        </w:tabs>
        <w:spacing w:line="240" w:lineRule="auto"/>
        <w:ind w:firstLine="780"/>
        <w:jc w:val="both"/>
        <w:rPr>
          <w:sz w:val="28"/>
          <w:szCs w:val="28"/>
        </w:rPr>
      </w:pPr>
      <w:r w:rsidRPr="003424E4">
        <w:rPr>
          <w:sz w:val="28"/>
          <w:szCs w:val="28"/>
        </w:rPr>
        <w:t>письменно, в том числе посредством электронной почты, почтовой связи общего пользования (далее - почтовой связи);</w:t>
      </w:r>
    </w:p>
    <w:p w:rsidR="00F932A6" w:rsidRPr="003424E4" w:rsidRDefault="00B32E19" w:rsidP="003424E4">
      <w:pPr>
        <w:pStyle w:val="1"/>
        <w:numPr>
          <w:ilvl w:val="0"/>
          <w:numId w:val="3"/>
        </w:numPr>
        <w:shd w:val="clear" w:color="auto" w:fill="auto"/>
        <w:tabs>
          <w:tab w:val="left" w:pos="1174"/>
        </w:tabs>
        <w:spacing w:line="240" w:lineRule="auto"/>
        <w:ind w:firstLine="780"/>
        <w:jc w:val="both"/>
        <w:rPr>
          <w:sz w:val="28"/>
          <w:szCs w:val="28"/>
        </w:rPr>
      </w:pPr>
      <w:r w:rsidRPr="003424E4">
        <w:rPr>
          <w:sz w:val="28"/>
          <w:szCs w:val="28"/>
        </w:rPr>
        <w:t>посредством размещения в открытой и доступной форме информации в информационно-телекоммуникационной сети «Интернет»:</w:t>
      </w:r>
    </w:p>
    <w:p w:rsidR="00F932A6" w:rsidRPr="003424E4" w:rsidRDefault="00B32E19" w:rsidP="003424E4">
      <w:pPr>
        <w:pStyle w:val="1"/>
        <w:shd w:val="clear" w:color="auto" w:fill="auto"/>
        <w:spacing w:line="240" w:lineRule="auto"/>
        <w:ind w:firstLine="780"/>
        <w:jc w:val="both"/>
        <w:rPr>
          <w:sz w:val="28"/>
          <w:szCs w:val="28"/>
        </w:rPr>
      </w:pPr>
      <w:r w:rsidRPr="003424E4">
        <w:rPr>
          <w:sz w:val="28"/>
          <w:szCs w:val="28"/>
        </w:rPr>
        <w:t>на ЕПГУ и/ или РИГУ;</w:t>
      </w:r>
    </w:p>
    <w:p w:rsidR="00F932A6" w:rsidRPr="003424E4" w:rsidRDefault="00B32E19" w:rsidP="003424E4">
      <w:pPr>
        <w:pStyle w:val="1"/>
        <w:shd w:val="clear" w:color="auto" w:fill="auto"/>
        <w:spacing w:line="240" w:lineRule="auto"/>
        <w:ind w:firstLine="780"/>
        <w:jc w:val="both"/>
        <w:rPr>
          <w:sz w:val="28"/>
          <w:szCs w:val="28"/>
        </w:rPr>
      </w:pPr>
      <w:r w:rsidRPr="003424E4">
        <w:rPr>
          <w:sz w:val="28"/>
          <w:szCs w:val="28"/>
        </w:rPr>
        <w:t xml:space="preserve">на официальном сайте Уполномоченного органа </w:t>
      </w:r>
      <w:r w:rsidRPr="003424E4">
        <w:rPr>
          <w:b/>
          <w:bCs/>
          <w:sz w:val="28"/>
          <w:szCs w:val="28"/>
          <w:lang w:eastAsia="en-US" w:bidi="en-US"/>
        </w:rPr>
        <w:t>(</w:t>
      </w:r>
      <w:r w:rsidRPr="003424E4">
        <w:rPr>
          <w:b/>
          <w:bCs/>
          <w:sz w:val="28"/>
          <w:szCs w:val="28"/>
          <w:lang w:val="en-US" w:eastAsia="en-US" w:bidi="en-US"/>
        </w:rPr>
        <w:t>drbr</w:t>
      </w:r>
      <w:r w:rsidRPr="003424E4">
        <w:rPr>
          <w:b/>
          <w:bCs/>
          <w:sz w:val="28"/>
          <w:szCs w:val="28"/>
          <w:lang w:eastAsia="en-US" w:bidi="en-US"/>
        </w:rPr>
        <w:t>.</w:t>
      </w:r>
      <w:r w:rsidRPr="003424E4">
        <w:rPr>
          <w:b/>
          <w:bCs/>
          <w:sz w:val="28"/>
          <w:szCs w:val="28"/>
          <w:lang w:val="en-US" w:eastAsia="en-US" w:bidi="en-US"/>
        </w:rPr>
        <w:t>api</w:t>
      </w:r>
      <w:r w:rsidRPr="003424E4">
        <w:rPr>
          <w:b/>
          <w:bCs/>
          <w:sz w:val="28"/>
          <w:szCs w:val="28"/>
          <w:lang w:eastAsia="en-US" w:bidi="en-US"/>
        </w:rPr>
        <w:t>.</w:t>
      </w:r>
      <w:r w:rsidRPr="003424E4">
        <w:rPr>
          <w:b/>
          <w:bCs/>
          <w:sz w:val="28"/>
          <w:szCs w:val="28"/>
          <w:lang w:val="en-US" w:eastAsia="en-US" w:bidi="en-US"/>
        </w:rPr>
        <w:t>siteuo</w:t>
      </w:r>
      <w:r w:rsidRPr="003424E4">
        <w:rPr>
          <w:b/>
          <w:bCs/>
          <w:sz w:val="28"/>
          <w:szCs w:val="28"/>
          <w:lang w:eastAsia="en-US" w:bidi="en-US"/>
        </w:rPr>
        <w:t>.</w:t>
      </w:r>
      <w:r w:rsidRPr="003424E4">
        <w:rPr>
          <w:b/>
          <w:bCs/>
          <w:sz w:val="28"/>
          <w:szCs w:val="28"/>
          <w:lang w:val="en-US" w:eastAsia="en-US" w:bidi="en-US"/>
        </w:rPr>
        <w:t>ru</w:t>
      </w:r>
      <w:r w:rsidRPr="003424E4">
        <w:rPr>
          <w:b/>
          <w:bCs/>
          <w:sz w:val="28"/>
          <w:szCs w:val="28"/>
          <w:lang w:eastAsia="en-US" w:bidi="en-US"/>
        </w:rPr>
        <w:t>)</w:t>
      </w:r>
    </w:p>
    <w:p w:rsidR="00F932A6" w:rsidRPr="003424E4" w:rsidRDefault="00B32E19" w:rsidP="003424E4">
      <w:pPr>
        <w:pStyle w:val="1"/>
        <w:numPr>
          <w:ilvl w:val="0"/>
          <w:numId w:val="3"/>
        </w:numPr>
        <w:shd w:val="clear" w:color="auto" w:fill="auto"/>
        <w:tabs>
          <w:tab w:val="left" w:pos="1183"/>
        </w:tabs>
        <w:spacing w:line="240" w:lineRule="auto"/>
        <w:ind w:firstLine="780"/>
        <w:jc w:val="both"/>
        <w:rPr>
          <w:sz w:val="28"/>
          <w:szCs w:val="28"/>
        </w:rPr>
      </w:pPr>
      <w:r w:rsidRPr="003424E4">
        <w:rPr>
          <w:sz w:val="28"/>
          <w:szCs w:val="28"/>
        </w:rPr>
        <w:t>посредством размещения информации на информационных стендах Уполномоченного органа или многофункционального центра.</w:t>
      </w:r>
    </w:p>
    <w:p w:rsidR="00F932A6" w:rsidRPr="003424E4" w:rsidRDefault="00B32E19" w:rsidP="003424E4">
      <w:pPr>
        <w:pStyle w:val="1"/>
        <w:numPr>
          <w:ilvl w:val="0"/>
          <w:numId w:val="2"/>
        </w:numPr>
        <w:shd w:val="clear" w:color="auto" w:fill="auto"/>
        <w:tabs>
          <w:tab w:val="left" w:pos="1339"/>
        </w:tabs>
        <w:spacing w:line="240" w:lineRule="auto"/>
        <w:ind w:firstLine="780"/>
        <w:jc w:val="both"/>
        <w:rPr>
          <w:sz w:val="28"/>
          <w:szCs w:val="28"/>
        </w:rPr>
      </w:pPr>
      <w:r w:rsidRPr="003424E4">
        <w:rPr>
          <w:sz w:val="28"/>
          <w:szCs w:val="28"/>
        </w:rPr>
        <w:t>Информирование осуществляется по вопросам, касающимся:</w:t>
      </w:r>
    </w:p>
    <w:p w:rsidR="00F932A6" w:rsidRPr="003424E4" w:rsidRDefault="00B32E19" w:rsidP="003424E4">
      <w:pPr>
        <w:pStyle w:val="1"/>
        <w:shd w:val="clear" w:color="auto" w:fill="auto"/>
        <w:spacing w:line="240" w:lineRule="auto"/>
        <w:ind w:firstLine="780"/>
        <w:jc w:val="both"/>
        <w:rPr>
          <w:sz w:val="28"/>
          <w:szCs w:val="28"/>
        </w:rPr>
      </w:pPr>
      <w:r w:rsidRPr="003424E4">
        <w:rPr>
          <w:sz w:val="28"/>
          <w:szCs w:val="28"/>
        </w:rPr>
        <w:t>способов подачи заявления о предоставлении муниципальной услуги;</w:t>
      </w:r>
    </w:p>
    <w:p w:rsidR="00F932A6" w:rsidRPr="003424E4" w:rsidRDefault="00B32E19" w:rsidP="003424E4">
      <w:pPr>
        <w:pStyle w:val="1"/>
        <w:shd w:val="clear" w:color="auto" w:fill="auto"/>
        <w:spacing w:line="240" w:lineRule="auto"/>
        <w:ind w:firstLine="780"/>
        <w:jc w:val="both"/>
        <w:rPr>
          <w:sz w:val="28"/>
          <w:szCs w:val="28"/>
        </w:rPr>
      </w:pPr>
      <w:r w:rsidRPr="003424E4">
        <w:rPr>
          <w:sz w:val="28"/>
          <w:szCs w:val="28"/>
        </w:rPr>
        <w:t>адресов Уполномоченного органа и многофункциональных центров, обращаться в которые необходимо для предоставления муниципальной услуги;</w:t>
      </w:r>
    </w:p>
    <w:p w:rsidR="00F932A6" w:rsidRPr="003424E4" w:rsidRDefault="00B32E19" w:rsidP="003424E4">
      <w:pPr>
        <w:pStyle w:val="1"/>
        <w:shd w:val="clear" w:color="auto" w:fill="auto"/>
        <w:spacing w:line="240" w:lineRule="auto"/>
        <w:ind w:firstLine="780"/>
        <w:jc w:val="both"/>
        <w:rPr>
          <w:sz w:val="28"/>
          <w:szCs w:val="28"/>
        </w:rPr>
      </w:pPr>
      <w:r w:rsidRPr="003424E4">
        <w:rPr>
          <w:sz w:val="28"/>
          <w:szCs w:val="28"/>
        </w:rPr>
        <w:t>справочной информации о работе Уполномоченного органа (структурных подразделений Уполномоченного органа) и многофункциональных центров;</w:t>
      </w:r>
    </w:p>
    <w:p w:rsidR="00F932A6" w:rsidRPr="003424E4" w:rsidRDefault="00B32E19" w:rsidP="003424E4">
      <w:pPr>
        <w:pStyle w:val="1"/>
        <w:shd w:val="clear" w:color="auto" w:fill="auto"/>
        <w:spacing w:line="240" w:lineRule="auto"/>
        <w:ind w:firstLine="780"/>
        <w:jc w:val="both"/>
        <w:rPr>
          <w:sz w:val="28"/>
          <w:szCs w:val="28"/>
        </w:rPr>
      </w:pPr>
      <w:r w:rsidRPr="003424E4">
        <w:rPr>
          <w:sz w:val="28"/>
          <w:szCs w:val="28"/>
        </w:rPr>
        <w:t>документов, необходимых для предоставления муниципальной услуги и услуг, которые включены в перечень услуг, необходимых и обязательных для предоставления государственной (муниципальной) услуги;</w:t>
      </w:r>
    </w:p>
    <w:p w:rsidR="00F932A6" w:rsidRPr="003424E4" w:rsidRDefault="00B32E19" w:rsidP="003424E4">
      <w:pPr>
        <w:pStyle w:val="1"/>
        <w:shd w:val="clear" w:color="auto" w:fill="auto"/>
        <w:spacing w:line="240" w:lineRule="auto"/>
        <w:ind w:firstLine="780"/>
        <w:jc w:val="both"/>
        <w:rPr>
          <w:sz w:val="28"/>
          <w:szCs w:val="28"/>
        </w:rPr>
      </w:pPr>
      <w:r w:rsidRPr="003424E4">
        <w:rPr>
          <w:sz w:val="28"/>
          <w:szCs w:val="28"/>
        </w:rPr>
        <w:t>порядка и сроков предоставления государственной (муниципальной) услуги;</w:t>
      </w:r>
    </w:p>
    <w:p w:rsidR="00F932A6" w:rsidRPr="003424E4" w:rsidRDefault="00B32E19" w:rsidP="003424E4">
      <w:pPr>
        <w:pStyle w:val="1"/>
        <w:shd w:val="clear" w:color="auto" w:fill="auto"/>
        <w:spacing w:line="240" w:lineRule="auto"/>
        <w:ind w:firstLine="780"/>
        <w:jc w:val="both"/>
        <w:rPr>
          <w:sz w:val="28"/>
          <w:szCs w:val="28"/>
        </w:rPr>
      </w:pPr>
      <w:r w:rsidRPr="003424E4">
        <w:rPr>
          <w:sz w:val="28"/>
          <w:szCs w:val="28"/>
        </w:rPr>
        <w:t>порядка получения сведений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w:t>
      </w:r>
    </w:p>
    <w:p w:rsidR="00F932A6" w:rsidRPr="003424E4" w:rsidRDefault="00B32E19" w:rsidP="003424E4">
      <w:pPr>
        <w:pStyle w:val="1"/>
        <w:shd w:val="clear" w:color="auto" w:fill="auto"/>
        <w:spacing w:line="240" w:lineRule="auto"/>
        <w:ind w:firstLine="780"/>
        <w:jc w:val="both"/>
        <w:rPr>
          <w:sz w:val="28"/>
          <w:szCs w:val="28"/>
        </w:rPr>
      </w:pPr>
      <w:r w:rsidRPr="003424E4">
        <w:rPr>
          <w:sz w:val="28"/>
          <w:szCs w:val="28"/>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F932A6" w:rsidRPr="003424E4" w:rsidRDefault="00B32E19" w:rsidP="008708BB">
      <w:pPr>
        <w:pStyle w:val="1"/>
        <w:shd w:val="clear" w:color="auto" w:fill="auto"/>
        <w:spacing w:line="240" w:lineRule="auto"/>
        <w:ind w:firstLine="780"/>
        <w:jc w:val="both"/>
        <w:rPr>
          <w:sz w:val="28"/>
          <w:szCs w:val="28"/>
        </w:rPr>
      </w:pPr>
      <w:r w:rsidRPr="003424E4">
        <w:rPr>
          <w:sz w:val="28"/>
          <w:szCs w:val="28"/>
        </w:rPr>
        <w:lastRenderedPageBreak/>
        <w:t>Получение информации по вопросам предоставления государственной (муниципальной) услуги и услуг, которые включены в перечень услуг, необходимых и обязательных для предоставления государственной (муниципальной) услуги, осуществляется бесплатно.</w:t>
      </w:r>
    </w:p>
    <w:p w:rsidR="00F932A6" w:rsidRPr="001C2BCE" w:rsidRDefault="00B62DC8" w:rsidP="00B62DC8">
      <w:pPr>
        <w:pStyle w:val="ae"/>
        <w:ind w:firstLine="567"/>
        <w:jc w:val="both"/>
        <w:rPr>
          <w:rFonts w:ascii="Times New Roman" w:hAnsi="Times New Roman" w:cs="Times New Roman"/>
          <w:sz w:val="28"/>
          <w:szCs w:val="28"/>
        </w:rPr>
      </w:pPr>
      <w:r>
        <w:rPr>
          <w:rFonts w:ascii="Times New Roman" w:hAnsi="Times New Roman" w:cs="Times New Roman"/>
          <w:sz w:val="28"/>
          <w:szCs w:val="28"/>
        </w:rPr>
        <w:t xml:space="preserve">1.5. </w:t>
      </w:r>
      <w:r w:rsidR="00B32E19" w:rsidRPr="001C2BCE">
        <w:rPr>
          <w:rFonts w:ascii="Times New Roman" w:hAnsi="Times New Roman" w:cs="Times New Roman"/>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Если должностное лицо Уполномоченного органа,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F932A6" w:rsidRPr="003424E4" w:rsidRDefault="001C2BCE" w:rsidP="001C2BCE">
      <w:pPr>
        <w:pStyle w:val="1"/>
        <w:shd w:val="clear" w:color="auto" w:fill="auto"/>
        <w:tabs>
          <w:tab w:val="left" w:pos="9214"/>
        </w:tabs>
        <w:spacing w:line="240" w:lineRule="auto"/>
        <w:ind w:firstLine="567"/>
        <w:jc w:val="both"/>
        <w:rPr>
          <w:sz w:val="28"/>
          <w:szCs w:val="28"/>
        </w:rPr>
      </w:pPr>
      <w:r>
        <w:rPr>
          <w:sz w:val="28"/>
          <w:szCs w:val="28"/>
        </w:rPr>
        <w:t xml:space="preserve">- </w:t>
      </w:r>
      <w:r w:rsidR="00B32E19" w:rsidRPr="003424E4">
        <w:rPr>
          <w:sz w:val="28"/>
          <w:szCs w:val="28"/>
        </w:rPr>
        <w:t>изложить обращение в письменной форме и направить по электронной почте Уполномоченного органа, многофункционального центра или посредством почтовой связи;</w:t>
      </w:r>
    </w:p>
    <w:p w:rsidR="00F932A6" w:rsidRPr="003424E4" w:rsidRDefault="001C2BCE" w:rsidP="001C2BCE">
      <w:pPr>
        <w:pStyle w:val="1"/>
        <w:shd w:val="clear" w:color="auto" w:fill="auto"/>
        <w:tabs>
          <w:tab w:val="left" w:pos="9214"/>
        </w:tabs>
        <w:spacing w:line="240" w:lineRule="auto"/>
        <w:ind w:firstLine="567"/>
        <w:jc w:val="both"/>
        <w:rPr>
          <w:sz w:val="28"/>
          <w:szCs w:val="28"/>
        </w:rPr>
      </w:pPr>
      <w:r>
        <w:rPr>
          <w:sz w:val="28"/>
          <w:szCs w:val="28"/>
        </w:rPr>
        <w:t xml:space="preserve">- </w:t>
      </w:r>
      <w:r w:rsidR="00B32E19" w:rsidRPr="003424E4">
        <w:rPr>
          <w:sz w:val="28"/>
          <w:szCs w:val="28"/>
        </w:rPr>
        <w:t>назначить другое время для консультаций;</w:t>
      </w:r>
    </w:p>
    <w:p w:rsidR="00F932A6" w:rsidRPr="003424E4" w:rsidRDefault="001C2BCE" w:rsidP="001C2BCE">
      <w:pPr>
        <w:pStyle w:val="1"/>
        <w:shd w:val="clear" w:color="auto" w:fill="auto"/>
        <w:tabs>
          <w:tab w:val="left" w:pos="9214"/>
        </w:tabs>
        <w:spacing w:line="240" w:lineRule="auto"/>
        <w:ind w:firstLine="567"/>
        <w:jc w:val="both"/>
        <w:rPr>
          <w:sz w:val="28"/>
          <w:szCs w:val="28"/>
        </w:rPr>
      </w:pPr>
      <w:r>
        <w:rPr>
          <w:sz w:val="28"/>
          <w:szCs w:val="28"/>
        </w:rPr>
        <w:t xml:space="preserve">- </w:t>
      </w:r>
      <w:r w:rsidR="00B32E19" w:rsidRPr="003424E4">
        <w:rPr>
          <w:sz w:val="28"/>
          <w:szCs w:val="28"/>
        </w:rPr>
        <w:t>прийти лично.</w:t>
      </w:r>
    </w:p>
    <w:p w:rsidR="00F932A6" w:rsidRPr="003424E4" w:rsidRDefault="00B32E19" w:rsidP="001C2BCE">
      <w:pPr>
        <w:pStyle w:val="1"/>
        <w:shd w:val="clear" w:color="auto" w:fill="auto"/>
        <w:tabs>
          <w:tab w:val="left" w:pos="9214"/>
        </w:tabs>
        <w:spacing w:line="240" w:lineRule="auto"/>
        <w:ind w:firstLine="567"/>
        <w:jc w:val="both"/>
        <w:rPr>
          <w:sz w:val="28"/>
          <w:szCs w:val="28"/>
        </w:rPr>
      </w:pPr>
      <w:r w:rsidRPr="003424E4">
        <w:rPr>
          <w:sz w:val="28"/>
          <w:szCs w:val="28"/>
        </w:rPr>
        <w:t>Должностное лицо Уполномоченного органа, работник многофункционального центра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F932A6" w:rsidRPr="003424E4" w:rsidRDefault="00B32E19" w:rsidP="001C2BCE">
      <w:pPr>
        <w:pStyle w:val="1"/>
        <w:shd w:val="clear" w:color="auto" w:fill="auto"/>
        <w:tabs>
          <w:tab w:val="left" w:pos="9214"/>
        </w:tabs>
        <w:spacing w:line="240" w:lineRule="auto"/>
        <w:ind w:firstLine="567"/>
        <w:jc w:val="both"/>
        <w:rPr>
          <w:sz w:val="28"/>
          <w:szCs w:val="28"/>
        </w:rPr>
      </w:pPr>
      <w:r w:rsidRPr="003424E4">
        <w:rPr>
          <w:sz w:val="28"/>
          <w:szCs w:val="28"/>
        </w:rPr>
        <w:t>Продолжительность информирования по телефону не должна превышать 10 минут.</w:t>
      </w:r>
    </w:p>
    <w:p w:rsidR="00F932A6" w:rsidRPr="003424E4" w:rsidRDefault="00B32E19" w:rsidP="001C2BCE">
      <w:pPr>
        <w:pStyle w:val="1"/>
        <w:shd w:val="clear" w:color="auto" w:fill="auto"/>
        <w:tabs>
          <w:tab w:val="left" w:pos="9214"/>
        </w:tabs>
        <w:spacing w:line="240" w:lineRule="auto"/>
        <w:ind w:firstLine="567"/>
        <w:jc w:val="both"/>
        <w:rPr>
          <w:sz w:val="28"/>
          <w:szCs w:val="28"/>
        </w:rPr>
      </w:pPr>
      <w:r w:rsidRPr="003424E4">
        <w:rPr>
          <w:sz w:val="28"/>
          <w:szCs w:val="28"/>
        </w:rPr>
        <w:t>Информирование осуществляется в соответствии с графиком приема граждан.</w:t>
      </w:r>
    </w:p>
    <w:p w:rsidR="00F932A6" w:rsidRPr="003424E4" w:rsidRDefault="00B62DC8" w:rsidP="00B62DC8">
      <w:pPr>
        <w:pStyle w:val="1"/>
        <w:shd w:val="clear" w:color="auto" w:fill="auto"/>
        <w:spacing w:line="240" w:lineRule="auto"/>
        <w:ind w:firstLine="567"/>
        <w:jc w:val="both"/>
        <w:rPr>
          <w:sz w:val="28"/>
          <w:szCs w:val="28"/>
        </w:rPr>
      </w:pPr>
      <w:r>
        <w:rPr>
          <w:sz w:val="28"/>
          <w:szCs w:val="28"/>
        </w:rPr>
        <w:t xml:space="preserve">1.6. </w:t>
      </w:r>
      <w:r w:rsidR="00B32E19" w:rsidRPr="003424E4">
        <w:rPr>
          <w:sz w:val="28"/>
          <w:szCs w:val="28"/>
        </w:rPr>
        <w:t>По письменному обращению должностное лицо Уполномоченного органа, ответственное за предоставление государственной (муниципальной) услуги, работник многофункционального центра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F932A6" w:rsidRPr="003424E4" w:rsidRDefault="00B62DC8" w:rsidP="00B62DC8">
      <w:pPr>
        <w:pStyle w:val="1"/>
        <w:shd w:val="clear" w:color="auto" w:fill="auto"/>
        <w:spacing w:line="240" w:lineRule="auto"/>
        <w:ind w:firstLine="567"/>
        <w:jc w:val="both"/>
        <w:rPr>
          <w:sz w:val="28"/>
          <w:szCs w:val="28"/>
        </w:rPr>
      </w:pPr>
      <w:r>
        <w:rPr>
          <w:sz w:val="28"/>
          <w:szCs w:val="28"/>
        </w:rPr>
        <w:t xml:space="preserve">1.7. </w:t>
      </w:r>
      <w:r w:rsidR="00B32E19" w:rsidRPr="003424E4">
        <w:rPr>
          <w:sz w:val="28"/>
          <w:szCs w:val="28"/>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r w:rsidR="00B32E19" w:rsidRPr="003424E4">
        <w:rPr>
          <w:sz w:val="28"/>
          <w:szCs w:val="28"/>
        </w:rPr>
        <w:lastRenderedPageBreak/>
        <w:t>постановлением Правительства Российской Федерации от 24 октября 2011 г. № 861.</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Доступ к информации о сроках, порядке предоставления государственной (муниципальной) услуги и документах, необходимых для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32A6" w:rsidRPr="003424E4" w:rsidRDefault="00B62DC8" w:rsidP="00B62DC8">
      <w:pPr>
        <w:pStyle w:val="1"/>
        <w:shd w:val="clear" w:color="auto" w:fill="auto"/>
        <w:tabs>
          <w:tab w:val="left" w:pos="0"/>
        </w:tabs>
        <w:spacing w:line="240" w:lineRule="auto"/>
        <w:ind w:firstLine="567"/>
        <w:jc w:val="both"/>
        <w:rPr>
          <w:sz w:val="28"/>
          <w:szCs w:val="28"/>
        </w:rPr>
      </w:pPr>
      <w:r>
        <w:rPr>
          <w:sz w:val="28"/>
          <w:szCs w:val="28"/>
        </w:rPr>
        <w:t xml:space="preserve">1.8. </w:t>
      </w:r>
      <w:r w:rsidR="00B32E19" w:rsidRPr="003424E4">
        <w:rPr>
          <w:sz w:val="28"/>
          <w:szCs w:val="28"/>
        </w:rPr>
        <w:t>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о месте нахождения и графике работы Уполномоченного органа и его структурных подразделений, ответственных за предоставление государственной (муниципальной) услуги, а также многофункциональных центров;</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справочные телефоны структурных подразделений Уполномоченного органа, ответственных за предоставление государственной (муниципальной) услуги, а также многофункциональных центров, в том числе номер телефона- автоинформатора (при наличии);</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адрес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p>
    <w:p w:rsidR="00F932A6" w:rsidRPr="003424E4" w:rsidRDefault="00B62DC8" w:rsidP="00B62DC8">
      <w:pPr>
        <w:pStyle w:val="1"/>
        <w:shd w:val="clear" w:color="auto" w:fill="auto"/>
        <w:spacing w:line="240" w:lineRule="auto"/>
        <w:ind w:firstLine="567"/>
        <w:jc w:val="both"/>
        <w:rPr>
          <w:sz w:val="28"/>
          <w:szCs w:val="28"/>
        </w:rPr>
      </w:pPr>
      <w:r>
        <w:rPr>
          <w:sz w:val="28"/>
          <w:szCs w:val="28"/>
        </w:rPr>
        <w:t xml:space="preserve">1.9. </w:t>
      </w:r>
      <w:r w:rsidR="00B32E19" w:rsidRPr="003424E4">
        <w:rPr>
          <w:sz w:val="28"/>
          <w:szCs w:val="28"/>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F932A6" w:rsidRPr="003424E4" w:rsidRDefault="00B62DC8" w:rsidP="00B62DC8">
      <w:pPr>
        <w:pStyle w:val="1"/>
        <w:shd w:val="clear" w:color="auto" w:fill="auto"/>
        <w:spacing w:line="240" w:lineRule="auto"/>
        <w:ind w:firstLine="567"/>
        <w:jc w:val="both"/>
        <w:rPr>
          <w:sz w:val="28"/>
          <w:szCs w:val="28"/>
        </w:rPr>
      </w:pPr>
      <w:r>
        <w:rPr>
          <w:sz w:val="28"/>
          <w:szCs w:val="28"/>
        </w:rPr>
        <w:t xml:space="preserve">1.10. </w:t>
      </w:r>
      <w:r w:rsidR="00B32E19" w:rsidRPr="003424E4">
        <w:rPr>
          <w:sz w:val="28"/>
          <w:szCs w:val="28"/>
        </w:rPr>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932A6" w:rsidRPr="003424E4" w:rsidRDefault="00B62DC8" w:rsidP="00B62DC8">
      <w:pPr>
        <w:pStyle w:val="1"/>
        <w:shd w:val="clear" w:color="auto" w:fill="auto"/>
        <w:spacing w:after="320" w:line="240" w:lineRule="auto"/>
        <w:ind w:firstLine="567"/>
        <w:jc w:val="both"/>
        <w:rPr>
          <w:sz w:val="28"/>
          <w:szCs w:val="28"/>
        </w:rPr>
      </w:pPr>
      <w:r>
        <w:rPr>
          <w:sz w:val="28"/>
          <w:szCs w:val="28"/>
        </w:rPr>
        <w:t xml:space="preserve">1.11. </w:t>
      </w:r>
      <w:r w:rsidR="00B32E19" w:rsidRPr="003424E4">
        <w:rPr>
          <w:sz w:val="28"/>
          <w:szCs w:val="28"/>
        </w:rP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в личном кабинете на ЕПГУ и/или РПГУ, а также в соответствующем структурном подразделении Уполномоченного органа, многофункциональных центрах при обращении заявителя лично, по телефону, посредством электронной почты или почтовой связи.</w:t>
      </w:r>
    </w:p>
    <w:p w:rsidR="00F932A6" w:rsidRPr="003424E4" w:rsidRDefault="00B32E19" w:rsidP="00B62DC8">
      <w:pPr>
        <w:pStyle w:val="1"/>
        <w:shd w:val="clear" w:color="auto" w:fill="auto"/>
        <w:spacing w:after="320" w:line="240" w:lineRule="auto"/>
        <w:ind w:firstLine="0"/>
        <w:jc w:val="center"/>
        <w:rPr>
          <w:sz w:val="28"/>
          <w:szCs w:val="28"/>
        </w:rPr>
      </w:pPr>
      <w:r w:rsidRPr="003424E4">
        <w:rPr>
          <w:b/>
          <w:bCs/>
          <w:sz w:val="28"/>
          <w:szCs w:val="28"/>
        </w:rPr>
        <w:lastRenderedPageBreak/>
        <w:t>II. Стандарт предоставления государственной (муниципальной) услуги</w:t>
      </w:r>
    </w:p>
    <w:p w:rsidR="00F932A6" w:rsidRPr="003424E4" w:rsidRDefault="00B32E19" w:rsidP="00B62DC8">
      <w:pPr>
        <w:pStyle w:val="1"/>
        <w:shd w:val="clear" w:color="auto" w:fill="auto"/>
        <w:spacing w:after="320" w:line="240" w:lineRule="auto"/>
        <w:ind w:firstLine="0"/>
        <w:jc w:val="center"/>
        <w:rPr>
          <w:sz w:val="28"/>
          <w:szCs w:val="28"/>
        </w:rPr>
      </w:pPr>
      <w:r w:rsidRPr="003424E4">
        <w:rPr>
          <w:b/>
          <w:bCs/>
          <w:sz w:val="28"/>
          <w:szCs w:val="28"/>
        </w:rPr>
        <w:t>Наименование государственной (муниципальной) услуги</w:t>
      </w:r>
    </w:p>
    <w:p w:rsidR="00F932A6" w:rsidRPr="003424E4" w:rsidRDefault="00B32E19" w:rsidP="00B62DC8">
      <w:pPr>
        <w:pStyle w:val="1"/>
        <w:numPr>
          <w:ilvl w:val="0"/>
          <w:numId w:val="4"/>
        </w:numPr>
        <w:shd w:val="clear" w:color="auto" w:fill="auto"/>
        <w:spacing w:line="240" w:lineRule="auto"/>
        <w:ind w:firstLine="567"/>
        <w:jc w:val="both"/>
        <w:rPr>
          <w:sz w:val="28"/>
          <w:szCs w:val="28"/>
        </w:rPr>
      </w:pPr>
      <w:r w:rsidRPr="003424E4">
        <w:rPr>
          <w:sz w:val="28"/>
          <w:szCs w:val="28"/>
        </w:rPr>
        <w:t xml:space="preserve">Государственная (муниципальная) услуга </w:t>
      </w:r>
      <w:r w:rsidRPr="003424E4">
        <w:rPr>
          <w:b/>
          <w:bCs/>
          <w:sz w:val="28"/>
          <w:szCs w:val="28"/>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 в муниципальном районе «Дербентский район»</w:t>
      </w:r>
    </w:p>
    <w:p w:rsidR="00F932A6" w:rsidRPr="003424E4" w:rsidRDefault="00B32E19" w:rsidP="00B62DC8">
      <w:pPr>
        <w:pStyle w:val="1"/>
        <w:numPr>
          <w:ilvl w:val="0"/>
          <w:numId w:val="4"/>
        </w:numPr>
        <w:shd w:val="clear" w:color="auto" w:fill="auto"/>
        <w:spacing w:line="240" w:lineRule="auto"/>
        <w:ind w:firstLine="567"/>
        <w:jc w:val="both"/>
        <w:rPr>
          <w:sz w:val="28"/>
          <w:szCs w:val="28"/>
        </w:rPr>
      </w:pPr>
      <w:r w:rsidRPr="003424E4">
        <w:rPr>
          <w:sz w:val="28"/>
          <w:szCs w:val="28"/>
        </w:rPr>
        <w:t>Государственная (муниципальная) услуга предоставляется Уполномоченным органом муниципального района «Дербентский район».</w:t>
      </w:r>
    </w:p>
    <w:p w:rsidR="00F932A6" w:rsidRPr="00B62DC8" w:rsidRDefault="00B32E19" w:rsidP="00B62DC8">
      <w:pPr>
        <w:pStyle w:val="1"/>
        <w:numPr>
          <w:ilvl w:val="0"/>
          <w:numId w:val="4"/>
        </w:numPr>
        <w:shd w:val="clear" w:color="auto" w:fill="auto"/>
        <w:spacing w:line="240" w:lineRule="auto"/>
        <w:ind w:firstLine="567"/>
        <w:jc w:val="both"/>
        <w:rPr>
          <w:sz w:val="28"/>
          <w:szCs w:val="28"/>
        </w:rPr>
      </w:pPr>
      <w:r w:rsidRPr="00B62DC8">
        <w:rPr>
          <w:sz w:val="28"/>
          <w:szCs w:val="28"/>
        </w:rPr>
        <w:t>В предоставлении государственной (муниципальной) услуги</w:t>
      </w:r>
      <w:r w:rsidR="00B62DC8">
        <w:rPr>
          <w:sz w:val="28"/>
          <w:szCs w:val="28"/>
        </w:rPr>
        <w:t xml:space="preserve"> п</w:t>
      </w:r>
      <w:r w:rsidRPr="00B62DC8">
        <w:rPr>
          <w:sz w:val="28"/>
          <w:szCs w:val="28"/>
        </w:rPr>
        <w:t>ринимают участие муниципальные бюджетные дошкольные образовательные учреждения.</w:t>
      </w:r>
    </w:p>
    <w:p w:rsidR="00F932A6" w:rsidRPr="003424E4" w:rsidRDefault="00B32E19" w:rsidP="00B62DC8">
      <w:pPr>
        <w:pStyle w:val="1"/>
        <w:shd w:val="clear" w:color="auto" w:fill="auto"/>
        <w:tabs>
          <w:tab w:val="left" w:pos="9214"/>
        </w:tabs>
        <w:spacing w:line="240" w:lineRule="auto"/>
        <w:ind w:firstLine="740"/>
        <w:jc w:val="both"/>
        <w:rPr>
          <w:sz w:val="28"/>
          <w:szCs w:val="28"/>
        </w:rPr>
      </w:pPr>
      <w:r w:rsidRPr="003424E4">
        <w:rPr>
          <w:sz w:val="28"/>
          <w:szCs w:val="28"/>
        </w:rPr>
        <w:t>При предоставлении государственной (муниципальной) услуги Уполномоченный орган взаимодействует с федеральной государственной информационной системы «Единая система межведомственного электронного взаимодействия» (Далее - СМЭВ).</w:t>
      </w:r>
    </w:p>
    <w:p w:rsidR="00F932A6" w:rsidRPr="003424E4" w:rsidRDefault="00B32E19" w:rsidP="001C2BCE">
      <w:pPr>
        <w:pStyle w:val="1"/>
        <w:shd w:val="clear" w:color="auto" w:fill="auto"/>
        <w:tabs>
          <w:tab w:val="left" w:pos="9214"/>
        </w:tabs>
        <w:spacing w:after="320" w:line="240" w:lineRule="auto"/>
        <w:ind w:firstLine="740"/>
        <w:jc w:val="both"/>
        <w:rPr>
          <w:sz w:val="28"/>
          <w:szCs w:val="28"/>
        </w:rPr>
      </w:pPr>
      <w:r w:rsidRPr="003424E4">
        <w:rPr>
          <w:sz w:val="28"/>
          <w:szCs w:val="28"/>
        </w:rPr>
        <w:t>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rsidR="00F932A6" w:rsidRPr="003424E4" w:rsidRDefault="00B32E19" w:rsidP="00B62DC8">
      <w:pPr>
        <w:pStyle w:val="20"/>
        <w:keepNext/>
        <w:keepLines/>
        <w:shd w:val="clear" w:color="auto" w:fill="auto"/>
        <w:spacing w:after="320" w:line="240" w:lineRule="auto"/>
        <w:rPr>
          <w:sz w:val="28"/>
          <w:szCs w:val="28"/>
        </w:rPr>
      </w:pPr>
      <w:bookmarkStart w:id="8" w:name="bookmark10"/>
      <w:bookmarkStart w:id="9" w:name="bookmark11"/>
      <w:r w:rsidRPr="003424E4">
        <w:rPr>
          <w:sz w:val="28"/>
          <w:szCs w:val="28"/>
        </w:rPr>
        <w:t>Описание результата предоставления государственной (муниципальной) услуги</w:t>
      </w:r>
      <w:bookmarkEnd w:id="8"/>
      <w:bookmarkEnd w:id="9"/>
    </w:p>
    <w:p w:rsidR="00F932A6" w:rsidRPr="003424E4" w:rsidRDefault="00B32E19" w:rsidP="00B62DC8">
      <w:pPr>
        <w:pStyle w:val="1"/>
        <w:numPr>
          <w:ilvl w:val="0"/>
          <w:numId w:val="4"/>
        </w:numPr>
        <w:shd w:val="clear" w:color="auto" w:fill="auto"/>
        <w:spacing w:line="240" w:lineRule="auto"/>
        <w:ind w:firstLine="567"/>
        <w:jc w:val="both"/>
        <w:rPr>
          <w:sz w:val="28"/>
          <w:szCs w:val="28"/>
        </w:rPr>
      </w:pPr>
      <w:r w:rsidRPr="003424E4">
        <w:rPr>
          <w:sz w:val="28"/>
          <w:szCs w:val="28"/>
        </w:rPr>
        <w:t>Результатом предоставления государственной (муниципальной) услуги является: постановка на учет нуждающихся в предоставлении места в государственной или муниципальной образовательной организации (промежуточный результат) и направление в государственную (муниципальную) образовательную организацию (основной результат).</w:t>
      </w:r>
      <w:r w:rsidRPr="003424E4">
        <w:rPr>
          <w:sz w:val="28"/>
          <w:szCs w:val="28"/>
        </w:rPr>
        <w:tab/>
      </w:r>
      <w:r w:rsidRPr="003424E4">
        <w:rPr>
          <w:sz w:val="28"/>
          <w:szCs w:val="28"/>
          <w:vertAlign w:val="subscript"/>
          <w:lang w:val="en-US" w:eastAsia="en-US" w:bidi="en-US"/>
        </w:rPr>
        <w:t>t</w:t>
      </w:r>
    </w:p>
    <w:p w:rsidR="00F932A6" w:rsidRPr="003424E4" w:rsidRDefault="00B32E19" w:rsidP="00B62DC8">
      <w:pPr>
        <w:pStyle w:val="1"/>
        <w:numPr>
          <w:ilvl w:val="0"/>
          <w:numId w:val="5"/>
        </w:numPr>
        <w:shd w:val="clear" w:color="auto" w:fill="auto"/>
        <w:spacing w:line="240" w:lineRule="auto"/>
        <w:ind w:firstLine="567"/>
        <w:jc w:val="both"/>
        <w:rPr>
          <w:sz w:val="28"/>
          <w:szCs w:val="28"/>
        </w:rPr>
      </w:pPr>
      <w:r w:rsidRPr="003424E4">
        <w:rPr>
          <w:sz w:val="28"/>
          <w:szCs w:val="28"/>
        </w:rPr>
        <w:t>Решение о предоставлении государственной (муниципальной) услуги в части промежуточного результата по форме согласно Приложению № 1 и Приложению № 2 к настоящему Административному регламенту.</w:t>
      </w:r>
    </w:p>
    <w:p w:rsidR="00F932A6" w:rsidRPr="003424E4" w:rsidRDefault="00B32E19" w:rsidP="00B62DC8">
      <w:pPr>
        <w:pStyle w:val="1"/>
        <w:numPr>
          <w:ilvl w:val="0"/>
          <w:numId w:val="5"/>
        </w:numPr>
        <w:shd w:val="clear" w:color="auto" w:fill="auto"/>
        <w:spacing w:line="240" w:lineRule="auto"/>
        <w:ind w:firstLine="567"/>
        <w:jc w:val="both"/>
        <w:rPr>
          <w:sz w:val="28"/>
          <w:szCs w:val="28"/>
        </w:rPr>
      </w:pPr>
      <w:r w:rsidRPr="003424E4">
        <w:rPr>
          <w:sz w:val="28"/>
          <w:szCs w:val="28"/>
        </w:rPr>
        <w:t>Решение о предоставлении государственной (муниципальной) услуги в части основного результата по форме согласно Приложению № 3 и Приложению № 4 к настоящему Административному регламенту.</w:t>
      </w:r>
    </w:p>
    <w:p w:rsidR="00F932A6" w:rsidRPr="003424E4" w:rsidRDefault="00B32E19" w:rsidP="00B62DC8">
      <w:pPr>
        <w:pStyle w:val="1"/>
        <w:numPr>
          <w:ilvl w:val="0"/>
          <w:numId w:val="5"/>
        </w:numPr>
        <w:shd w:val="clear" w:color="auto" w:fill="auto"/>
        <w:spacing w:after="320" w:line="240" w:lineRule="auto"/>
        <w:ind w:firstLine="567"/>
        <w:jc w:val="both"/>
        <w:rPr>
          <w:sz w:val="28"/>
          <w:szCs w:val="28"/>
        </w:rPr>
      </w:pPr>
      <w:r w:rsidRPr="003424E4">
        <w:rPr>
          <w:sz w:val="28"/>
          <w:szCs w:val="28"/>
        </w:rPr>
        <w:t>Решение об отказе в предоставлении государственной (муниципальной) услуги в части промежуточного результата - постановки на учет по форме, согласно Приложению № 5 и Приложению № 6 к настоящему Административному регламенту.</w:t>
      </w:r>
    </w:p>
    <w:p w:rsidR="00F932A6" w:rsidRDefault="00B32E19" w:rsidP="00B62DC8">
      <w:pPr>
        <w:pStyle w:val="1"/>
        <w:shd w:val="clear" w:color="auto" w:fill="auto"/>
        <w:spacing w:line="240" w:lineRule="auto"/>
        <w:ind w:hanging="142"/>
        <w:jc w:val="center"/>
        <w:rPr>
          <w:b/>
          <w:bCs/>
          <w:sz w:val="28"/>
          <w:szCs w:val="28"/>
        </w:rPr>
      </w:pPr>
      <w:r w:rsidRPr="003424E4">
        <w:rPr>
          <w:b/>
          <w:bCs/>
          <w:sz w:val="28"/>
          <w:szCs w:val="28"/>
        </w:rPr>
        <w:lastRenderedPageBreak/>
        <w:t>Срок предоставления государственной (муниципальной) услуги, в том</w:t>
      </w:r>
      <w:r w:rsidR="00B62DC8">
        <w:rPr>
          <w:b/>
          <w:bCs/>
          <w:sz w:val="28"/>
          <w:szCs w:val="28"/>
        </w:rPr>
        <w:t xml:space="preserve"> </w:t>
      </w:r>
      <w:r w:rsidRPr="003424E4">
        <w:rPr>
          <w:b/>
          <w:bCs/>
          <w:sz w:val="28"/>
          <w:szCs w:val="28"/>
        </w:rPr>
        <w:t>числе с учетом необходимости обращения в организации, участвующие в</w:t>
      </w:r>
      <w:r w:rsidR="00B62DC8">
        <w:rPr>
          <w:b/>
          <w:bCs/>
          <w:sz w:val="28"/>
          <w:szCs w:val="28"/>
        </w:rPr>
        <w:t xml:space="preserve"> </w:t>
      </w:r>
      <w:r w:rsidRPr="003424E4">
        <w:rPr>
          <w:b/>
          <w:bCs/>
          <w:sz w:val="28"/>
          <w:szCs w:val="28"/>
        </w:rPr>
        <w:t>предоставлении государственной (муниципальной) услуги, срок</w:t>
      </w:r>
      <w:r w:rsidR="00B62DC8">
        <w:rPr>
          <w:b/>
          <w:bCs/>
          <w:sz w:val="28"/>
          <w:szCs w:val="28"/>
        </w:rPr>
        <w:t xml:space="preserve"> </w:t>
      </w:r>
      <w:r w:rsidRPr="003424E4">
        <w:rPr>
          <w:b/>
          <w:bCs/>
          <w:sz w:val="28"/>
          <w:szCs w:val="28"/>
        </w:rPr>
        <w:t>приостановления предоставления государственной (муниципальной) услуги,</w:t>
      </w:r>
      <w:r w:rsidR="00B62DC8">
        <w:rPr>
          <w:b/>
          <w:bCs/>
          <w:sz w:val="28"/>
          <w:szCs w:val="28"/>
        </w:rPr>
        <w:t xml:space="preserve"> </w:t>
      </w:r>
      <w:r w:rsidRPr="003424E4">
        <w:rPr>
          <w:b/>
          <w:bCs/>
          <w:sz w:val="28"/>
          <w:szCs w:val="28"/>
        </w:rPr>
        <w:t>срок выдачи (направления) документов, являющихся результатом</w:t>
      </w:r>
      <w:r w:rsidR="00B62DC8">
        <w:rPr>
          <w:b/>
          <w:bCs/>
          <w:sz w:val="28"/>
          <w:szCs w:val="28"/>
        </w:rPr>
        <w:t xml:space="preserve"> </w:t>
      </w:r>
      <w:r w:rsidRPr="003424E4">
        <w:rPr>
          <w:b/>
          <w:bCs/>
          <w:sz w:val="28"/>
          <w:szCs w:val="28"/>
        </w:rPr>
        <w:t>предоставления государственной (муниципальной) услуги</w:t>
      </w:r>
    </w:p>
    <w:p w:rsidR="00B62DC8" w:rsidRPr="003424E4" w:rsidRDefault="00B62DC8" w:rsidP="00B62DC8">
      <w:pPr>
        <w:pStyle w:val="1"/>
        <w:shd w:val="clear" w:color="auto" w:fill="auto"/>
        <w:spacing w:line="240" w:lineRule="auto"/>
        <w:ind w:hanging="142"/>
        <w:jc w:val="center"/>
        <w:rPr>
          <w:sz w:val="28"/>
          <w:szCs w:val="28"/>
        </w:rPr>
      </w:pPr>
    </w:p>
    <w:p w:rsidR="00F932A6" w:rsidRPr="003424E4" w:rsidRDefault="00B32E19" w:rsidP="00B62DC8">
      <w:pPr>
        <w:pStyle w:val="1"/>
        <w:numPr>
          <w:ilvl w:val="0"/>
          <w:numId w:val="4"/>
        </w:numPr>
        <w:shd w:val="clear" w:color="auto" w:fill="auto"/>
        <w:spacing w:line="240" w:lineRule="auto"/>
        <w:ind w:firstLine="426"/>
        <w:jc w:val="both"/>
        <w:rPr>
          <w:sz w:val="28"/>
          <w:szCs w:val="28"/>
        </w:rPr>
      </w:pPr>
      <w:r w:rsidRPr="003424E4">
        <w:rPr>
          <w:sz w:val="28"/>
          <w:szCs w:val="28"/>
        </w:rPr>
        <w:t>Уполномоченный орган в течение 7 рабочих дней</w:t>
      </w:r>
      <w:r w:rsidRPr="003424E4">
        <w:rPr>
          <w:sz w:val="28"/>
          <w:szCs w:val="28"/>
          <w:vertAlign w:val="superscript"/>
        </w:rPr>
        <w:t>3</w:t>
      </w:r>
      <w:r w:rsidRPr="003424E4">
        <w:rPr>
          <w:sz w:val="28"/>
          <w:szCs w:val="28"/>
        </w:rPr>
        <w:t xml:space="preserve">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2.5.1 или 2.5.3 Административного регламента.</w:t>
      </w:r>
    </w:p>
    <w:p w:rsidR="00F932A6" w:rsidRPr="003424E4" w:rsidRDefault="00B32E19" w:rsidP="00B62DC8">
      <w:pPr>
        <w:pStyle w:val="1"/>
        <w:shd w:val="clear" w:color="auto" w:fill="auto"/>
        <w:tabs>
          <w:tab w:val="left" w:pos="9214"/>
        </w:tabs>
        <w:spacing w:after="300" w:line="240" w:lineRule="auto"/>
        <w:ind w:firstLine="567"/>
        <w:jc w:val="both"/>
        <w:rPr>
          <w:sz w:val="28"/>
          <w:szCs w:val="28"/>
        </w:rPr>
      </w:pPr>
      <w:r w:rsidRPr="003424E4">
        <w:rPr>
          <w:sz w:val="28"/>
          <w:szCs w:val="28"/>
        </w:rPr>
        <w:t>Уполномоченный орган в течение 1 дня со дня утверждения документа о предоставлении места в государственной (муниципальной) организации с учетом желаемой даты приема, указанной в заявлении, направляет заявителю результат, указанный в пункте 2.5.2 Административного регламента.</w:t>
      </w:r>
    </w:p>
    <w:p w:rsidR="00F932A6" w:rsidRPr="003424E4" w:rsidRDefault="00B32E19" w:rsidP="00B62DC8">
      <w:pPr>
        <w:pStyle w:val="20"/>
        <w:keepNext/>
        <w:keepLines/>
        <w:shd w:val="clear" w:color="auto" w:fill="auto"/>
        <w:tabs>
          <w:tab w:val="left" w:pos="9214"/>
        </w:tabs>
        <w:spacing w:line="240" w:lineRule="auto"/>
        <w:rPr>
          <w:sz w:val="28"/>
          <w:szCs w:val="28"/>
        </w:rPr>
      </w:pPr>
      <w:bookmarkStart w:id="10" w:name="bookmark12"/>
      <w:bookmarkStart w:id="11" w:name="bookmark13"/>
      <w:r w:rsidRPr="003424E4">
        <w:rPr>
          <w:sz w:val="28"/>
          <w:szCs w:val="28"/>
        </w:rPr>
        <w:t>Нормативные правовые акты, регулирующие предоставление</w:t>
      </w:r>
      <w:r w:rsidRPr="003424E4">
        <w:rPr>
          <w:sz w:val="28"/>
          <w:szCs w:val="28"/>
        </w:rPr>
        <w:br/>
        <w:t>государственной (муниципальной) услуги</w:t>
      </w:r>
      <w:bookmarkEnd w:id="10"/>
      <w:bookmarkEnd w:id="11"/>
    </w:p>
    <w:p w:rsidR="00F932A6" w:rsidRPr="003424E4" w:rsidRDefault="00B32E19" w:rsidP="001C2BCE">
      <w:pPr>
        <w:pStyle w:val="1"/>
        <w:numPr>
          <w:ilvl w:val="0"/>
          <w:numId w:val="4"/>
        </w:numPr>
        <w:shd w:val="clear" w:color="auto" w:fill="auto"/>
        <w:tabs>
          <w:tab w:val="left" w:pos="1171"/>
          <w:tab w:val="left" w:pos="9214"/>
        </w:tabs>
        <w:spacing w:line="240" w:lineRule="auto"/>
        <w:ind w:firstLine="740"/>
        <w:jc w:val="both"/>
        <w:rPr>
          <w:sz w:val="28"/>
          <w:szCs w:val="28"/>
        </w:rPr>
      </w:pPr>
      <w:r w:rsidRPr="003424E4">
        <w:rPr>
          <w:sz w:val="28"/>
          <w:szCs w:val="28"/>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 официальном сайте органа местного самоуправления муниципального района «Дербентский район»</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Федеральный закон от 29 декабря 2012 г. № 273-ФЗ «Об образовании в Российской Федерации»;</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приказ Минпросвещения России от 15 мая 2020 г. № 236 «Об утверждении Порядка приема на обучения по образовательным программам дошкольного образования»;</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приказ Минобрнауки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 xml:space="preserve">приказ Минпросвещения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w:t>
      </w:r>
      <w:r w:rsidRPr="003424E4">
        <w:rPr>
          <w:sz w:val="28"/>
          <w:szCs w:val="28"/>
        </w:rPr>
        <w:lastRenderedPageBreak/>
        <w:t>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В части предусмотренного федеральным законодательством права на внеочередное (первоочередное) предоставление государственной (муниципальной) услуги:</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Закон Российской Федерации от 17 января 1992 г. № 2202-1 «О прокуратуре Российской Федерации»;</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Закон Российской Федерации от 26 июня 1992 г. № 3132-1 «О статусе судей в Российской Федерации»;</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Федеральный закон от 28 декабря 2010 г. № 4ОЗ-ФЗ «О Следственном комитете Российской Федерации»;</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Федеральный закон от 27 мая 1998 г. № 76-ФЗ «О статусе военнослужащих»;</w:t>
      </w:r>
    </w:p>
    <w:p w:rsidR="00F932A6" w:rsidRPr="003424E4" w:rsidRDefault="00B32E19" w:rsidP="007C1BD0">
      <w:pPr>
        <w:pStyle w:val="1"/>
        <w:shd w:val="clear" w:color="auto" w:fill="auto"/>
        <w:tabs>
          <w:tab w:val="left" w:pos="9214"/>
        </w:tabs>
        <w:spacing w:line="240" w:lineRule="auto"/>
        <w:ind w:firstLine="740"/>
        <w:jc w:val="both"/>
        <w:rPr>
          <w:sz w:val="28"/>
          <w:szCs w:val="28"/>
        </w:rPr>
      </w:pPr>
      <w:r w:rsidRPr="003424E4">
        <w:rPr>
          <w:sz w:val="28"/>
          <w:szCs w:val="28"/>
        </w:rPr>
        <w:t>Федеральный закон от 7 февраля 201-1 г. № З-ФЗ «О полиции»;</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F932A6" w:rsidRPr="003424E4" w:rsidRDefault="00B32E19" w:rsidP="001C2BCE">
      <w:pPr>
        <w:pStyle w:val="1"/>
        <w:shd w:val="clear" w:color="auto" w:fill="auto"/>
        <w:tabs>
          <w:tab w:val="left" w:pos="9214"/>
        </w:tabs>
        <w:spacing w:line="240" w:lineRule="auto"/>
        <w:ind w:left="580" w:firstLine="740"/>
        <w:jc w:val="both"/>
        <w:rPr>
          <w:sz w:val="28"/>
          <w:szCs w:val="28"/>
        </w:rPr>
      </w:pPr>
      <w:r w:rsidRPr="003424E4">
        <w:rPr>
          <w:sz w:val="28"/>
          <w:szCs w:val="28"/>
        </w:rPr>
        <w:t>постановление Правительства Российской Федерации от 12 августа 2008 г. № 587 «О дополнительных мерах по усилению социальной защиты</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F932A6" w:rsidRPr="003424E4" w:rsidRDefault="00B32E19" w:rsidP="001C2BCE">
      <w:pPr>
        <w:pStyle w:val="1"/>
        <w:shd w:val="clear" w:color="auto" w:fill="auto"/>
        <w:tabs>
          <w:tab w:val="left" w:pos="9214"/>
        </w:tabs>
        <w:spacing w:line="240" w:lineRule="auto"/>
        <w:ind w:left="580" w:firstLine="740"/>
        <w:jc w:val="both"/>
        <w:rPr>
          <w:sz w:val="28"/>
          <w:szCs w:val="28"/>
        </w:rPr>
      </w:pPr>
      <w:r w:rsidRPr="003424E4">
        <w:rPr>
          <w:sz w:val="28"/>
          <w:szCs w:val="28"/>
        </w:rPr>
        <w:t>постановление Правительства Российской Федерации от 9 февраля 2004 г. № 65 «О дополнительных гарантиях и компенсациях военнослужащим</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 xml:space="preserve">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w:t>
      </w:r>
      <w:r w:rsidR="00610431" w:rsidRPr="003424E4">
        <w:rPr>
          <w:sz w:val="28"/>
          <w:szCs w:val="28"/>
        </w:rPr>
        <w:t>Северо</w:t>
      </w:r>
      <w:r w:rsidR="00610431">
        <w:rPr>
          <w:sz w:val="28"/>
          <w:szCs w:val="28"/>
        </w:rPr>
        <w:t>Кавказского</w:t>
      </w:r>
      <w:r w:rsidRPr="003424E4">
        <w:rPr>
          <w:sz w:val="28"/>
          <w:szCs w:val="28"/>
        </w:rPr>
        <w:t xml:space="preserve"> региона Российской Федерации»;</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постановление Правительства Российской Федерации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Закон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 xml:space="preserve">постановление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w:t>
      </w:r>
      <w:r w:rsidRPr="003424E4">
        <w:rPr>
          <w:sz w:val="28"/>
          <w:szCs w:val="28"/>
        </w:rPr>
        <w:lastRenderedPageBreak/>
        <w:t>на Чернобыльской АЭС» на граждан из подразделений особого риска»;</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Указ Президента Российской Федерации от 5 мая 1992 г. № 431 «О мерах по социальной поддержке семей»;</w:t>
      </w:r>
    </w:p>
    <w:p w:rsidR="00F932A6" w:rsidRPr="003424E4" w:rsidRDefault="00B32E19" w:rsidP="001C2BCE">
      <w:pPr>
        <w:pStyle w:val="1"/>
        <w:shd w:val="clear" w:color="auto" w:fill="auto"/>
        <w:tabs>
          <w:tab w:val="left" w:pos="9214"/>
        </w:tabs>
        <w:spacing w:after="320" w:line="240" w:lineRule="auto"/>
        <w:ind w:firstLine="740"/>
        <w:jc w:val="both"/>
        <w:rPr>
          <w:sz w:val="28"/>
          <w:szCs w:val="28"/>
        </w:rPr>
      </w:pPr>
      <w:r w:rsidRPr="003424E4">
        <w:rPr>
          <w:sz w:val="28"/>
          <w:szCs w:val="28"/>
        </w:rPr>
        <w:t>Указ Президента Российской Федерации от 2 октября 1992 г. № 1157 «О дополнительных мерах государственной поддержки инвалидов».</w:t>
      </w:r>
    </w:p>
    <w:p w:rsidR="00F932A6" w:rsidRPr="003424E4" w:rsidRDefault="00B32E19" w:rsidP="007C1BD0">
      <w:pPr>
        <w:pStyle w:val="1"/>
        <w:shd w:val="clear" w:color="auto" w:fill="auto"/>
        <w:spacing w:after="320" w:line="240" w:lineRule="auto"/>
        <w:ind w:firstLine="0"/>
        <w:jc w:val="center"/>
        <w:rPr>
          <w:sz w:val="28"/>
          <w:szCs w:val="28"/>
        </w:rPr>
      </w:pPr>
      <w:r w:rsidRPr="003424E4">
        <w:rPr>
          <w:b/>
          <w:bCs/>
          <w:sz w:val="28"/>
          <w:szCs w:val="28"/>
        </w:rPr>
        <w:t>Исчерпывающий перечень документов и сведений, необходимых в</w:t>
      </w:r>
      <w:r w:rsidRPr="003424E4">
        <w:rPr>
          <w:b/>
          <w:bCs/>
          <w:sz w:val="28"/>
          <w:szCs w:val="28"/>
        </w:rPr>
        <w:br/>
        <w:t>соответствии с нормативными правовыми актами для предоставления</w:t>
      </w:r>
      <w:r w:rsidRPr="003424E4">
        <w:rPr>
          <w:b/>
          <w:bCs/>
          <w:sz w:val="28"/>
          <w:szCs w:val="28"/>
        </w:rPr>
        <w:br/>
        <w:t>государственной (муниципальной) услуги</w:t>
      </w:r>
    </w:p>
    <w:p w:rsidR="00F932A6" w:rsidRPr="003424E4" w:rsidRDefault="00B32E19" w:rsidP="001C2BCE">
      <w:pPr>
        <w:pStyle w:val="1"/>
        <w:numPr>
          <w:ilvl w:val="0"/>
          <w:numId w:val="4"/>
        </w:numPr>
        <w:shd w:val="clear" w:color="auto" w:fill="auto"/>
        <w:tabs>
          <w:tab w:val="left" w:pos="1428"/>
          <w:tab w:val="left" w:pos="9214"/>
        </w:tabs>
        <w:spacing w:line="240" w:lineRule="auto"/>
        <w:ind w:firstLine="740"/>
        <w:jc w:val="both"/>
        <w:rPr>
          <w:sz w:val="28"/>
          <w:szCs w:val="28"/>
        </w:rPr>
      </w:pPr>
      <w:r w:rsidRPr="003424E4">
        <w:rPr>
          <w:sz w:val="28"/>
          <w:szCs w:val="28"/>
        </w:rPr>
        <w:t>Для получения государственной (муниципальной) услуги заявитель представляет:</w:t>
      </w:r>
    </w:p>
    <w:p w:rsidR="00F932A6" w:rsidRPr="003424E4" w:rsidRDefault="00B32E19" w:rsidP="001C2BCE">
      <w:pPr>
        <w:pStyle w:val="1"/>
        <w:numPr>
          <w:ilvl w:val="0"/>
          <w:numId w:val="6"/>
        </w:numPr>
        <w:shd w:val="clear" w:color="auto" w:fill="auto"/>
        <w:tabs>
          <w:tab w:val="left" w:pos="1460"/>
          <w:tab w:val="left" w:pos="9214"/>
        </w:tabs>
        <w:spacing w:line="240" w:lineRule="auto"/>
        <w:ind w:firstLine="740"/>
        <w:jc w:val="both"/>
        <w:rPr>
          <w:sz w:val="28"/>
          <w:szCs w:val="28"/>
        </w:rPr>
      </w:pPr>
      <w:r w:rsidRPr="003424E4">
        <w:rPr>
          <w:sz w:val="28"/>
          <w:szCs w:val="28"/>
        </w:rPr>
        <w:t>Заявление о предоставлении государственной (муниципальной) услуги в электронном виде согласно Приложению № 7 или на бумажном носителе согласно Приложению № 8 к настоящему Административному регламенту и документы в соответствии с пунктами 2.8.2-2.8.8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rsidR="00F932A6" w:rsidRPr="003424E4" w:rsidRDefault="00B32E19" w:rsidP="001C2BCE">
      <w:pPr>
        <w:pStyle w:val="1"/>
        <w:numPr>
          <w:ilvl w:val="0"/>
          <w:numId w:val="6"/>
        </w:numPr>
        <w:shd w:val="clear" w:color="auto" w:fill="auto"/>
        <w:tabs>
          <w:tab w:val="left" w:pos="1468"/>
          <w:tab w:val="left" w:pos="9214"/>
        </w:tabs>
        <w:spacing w:line="240" w:lineRule="auto"/>
        <w:ind w:firstLine="740"/>
        <w:jc w:val="both"/>
        <w:rPr>
          <w:sz w:val="28"/>
          <w:szCs w:val="28"/>
        </w:rPr>
      </w:pPr>
      <w:r w:rsidRPr="003424E4">
        <w:rPr>
          <w:sz w:val="28"/>
          <w:szCs w:val="28"/>
        </w:rPr>
        <w:t>Документ, удостоверяющий личность заявителя.</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 xml:space="preserve">При направлении заявления посредством ЕПГУ и/ 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w:t>
      </w:r>
      <w:r w:rsidR="007C1BD0" w:rsidRPr="003424E4">
        <w:rPr>
          <w:sz w:val="28"/>
          <w:szCs w:val="28"/>
        </w:rPr>
        <w:t>СМЭВ.</w:t>
      </w:r>
    </w:p>
    <w:p w:rsidR="00F932A6" w:rsidRPr="003424E4" w:rsidRDefault="00B32E19" w:rsidP="007C1BD0">
      <w:pPr>
        <w:pStyle w:val="1"/>
        <w:numPr>
          <w:ilvl w:val="0"/>
          <w:numId w:val="6"/>
        </w:numPr>
        <w:shd w:val="clear" w:color="auto" w:fill="auto"/>
        <w:tabs>
          <w:tab w:val="left" w:pos="0"/>
        </w:tabs>
        <w:spacing w:line="240" w:lineRule="auto"/>
        <w:ind w:firstLine="567"/>
        <w:jc w:val="both"/>
        <w:rPr>
          <w:sz w:val="28"/>
          <w:szCs w:val="28"/>
        </w:rPr>
      </w:pPr>
      <w:r w:rsidRPr="003424E4">
        <w:rPr>
          <w:sz w:val="28"/>
          <w:szCs w:val="28"/>
        </w:rPr>
        <w:t>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 ребенка (для заявителя - иностранного гражданина либо лица без гражданства).</w:t>
      </w:r>
    </w:p>
    <w:p w:rsidR="00F932A6" w:rsidRPr="003424E4" w:rsidRDefault="00B32E19" w:rsidP="001C2BCE">
      <w:pPr>
        <w:pStyle w:val="1"/>
        <w:numPr>
          <w:ilvl w:val="0"/>
          <w:numId w:val="6"/>
        </w:numPr>
        <w:shd w:val="clear" w:color="auto" w:fill="auto"/>
        <w:tabs>
          <w:tab w:val="left" w:pos="1480"/>
          <w:tab w:val="left" w:pos="9214"/>
        </w:tabs>
        <w:spacing w:line="240" w:lineRule="auto"/>
        <w:ind w:firstLine="740"/>
        <w:jc w:val="both"/>
        <w:rPr>
          <w:sz w:val="28"/>
          <w:szCs w:val="28"/>
        </w:rPr>
      </w:pPr>
      <w:r w:rsidRPr="003424E4">
        <w:rPr>
          <w:sz w:val="28"/>
          <w:szCs w:val="28"/>
        </w:rPr>
        <w:t>Документ, подтверждающий установление опеки (при необходимости).</w:t>
      </w:r>
    </w:p>
    <w:p w:rsidR="00F932A6" w:rsidRPr="003424E4" w:rsidRDefault="00B32E19" w:rsidP="001C2BCE">
      <w:pPr>
        <w:pStyle w:val="1"/>
        <w:numPr>
          <w:ilvl w:val="0"/>
          <w:numId w:val="6"/>
        </w:numPr>
        <w:shd w:val="clear" w:color="auto" w:fill="auto"/>
        <w:tabs>
          <w:tab w:val="left" w:pos="1468"/>
          <w:tab w:val="left" w:pos="9214"/>
        </w:tabs>
        <w:spacing w:line="240" w:lineRule="auto"/>
        <w:ind w:firstLine="740"/>
        <w:jc w:val="both"/>
        <w:rPr>
          <w:sz w:val="28"/>
          <w:szCs w:val="28"/>
        </w:rPr>
      </w:pPr>
      <w:r w:rsidRPr="003424E4">
        <w:rPr>
          <w:sz w:val="28"/>
          <w:szCs w:val="28"/>
        </w:rPr>
        <w:t>Документ психолого-медико-педагогической комиссии (при необходимости).</w:t>
      </w:r>
    </w:p>
    <w:p w:rsidR="00F932A6" w:rsidRPr="003424E4" w:rsidRDefault="00B32E19" w:rsidP="001C2BCE">
      <w:pPr>
        <w:pStyle w:val="1"/>
        <w:numPr>
          <w:ilvl w:val="0"/>
          <w:numId w:val="6"/>
        </w:numPr>
        <w:shd w:val="clear" w:color="auto" w:fill="auto"/>
        <w:tabs>
          <w:tab w:val="left" w:pos="1468"/>
          <w:tab w:val="left" w:pos="9214"/>
        </w:tabs>
        <w:spacing w:line="240" w:lineRule="auto"/>
        <w:ind w:firstLine="740"/>
        <w:jc w:val="both"/>
        <w:rPr>
          <w:sz w:val="28"/>
          <w:szCs w:val="28"/>
        </w:rPr>
      </w:pPr>
      <w:r w:rsidRPr="003424E4">
        <w:rPr>
          <w:sz w:val="28"/>
          <w:szCs w:val="28"/>
        </w:rPr>
        <w:t>Документ, подтверждающий потребность в обучении в группе оздоровительной направленности (при необходимости).</w:t>
      </w:r>
    </w:p>
    <w:p w:rsidR="00F932A6" w:rsidRPr="003424E4" w:rsidRDefault="00B32E19" w:rsidP="001C2BCE">
      <w:pPr>
        <w:pStyle w:val="1"/>
        <w:numPr>
          <w:ilvl w:val="0"/>
          <w:numId w:val="6"/>
        </w:numPr>
        <w:shd w:val="clear" w:color="auto" w:fill="auto"/>
        <w:tabs>
          <w:tab w:val="left" w:pos="1468"/>
          <w:tab w:val="left" w:pos="9214"/>
        </w:tabs>
        <w:spacing w:line="240" w:lineRule="auto"/>
        <w:ind w:firstLine="740"/>
        <w:jc w:val="both"/>
        <w:rPr>
          <w:sz w:val="28"/>
          <w:szCs w:val="28"/>
        </w:rPr>
      </w:pPr>
      <w:r w:rsidRPr="003424E4">
        <w:rPr>
          <w:sz w:val="28"/>
          <w:szCs w:val="28"/>
        </w:rPr>
        <w:t>Документ, подтверждающий наличие права на специальные меры поддержки (гарантии) отдельных категорий граждан и их семей (при необходимости).</w:t>
      </w:r>
    </w:p>
    <w:p w:rsidR="00F932A6" w:rsidRPr="003424E4" w:rsidRDefault="00B32E19" w:rsidP="001C2BCE">
      <w:pPr>
        <w:pStyle w:val="1"/>
        <w:numPr>
          <w:ilvl w:val="0"/>
          <w:numId w:val="6"/>
        </w:numPr>
        <w:shd w:val="clear" w:color="auto" w:fill="auto"/>
        <w:tabs>
          <w:tab w:val="left" w:pos="1468"/>
          <w:tab w:val="left" w:pos="9214"/>
        </w:tabs>
        <w:spacing w:line="240" w:lineRule="auto"/>
        <w:ind w:firstLine="740"/>
        <w:jc w:val="both"/>
        <w:rPr>
          <w:sz w:val="28"/>
          <w:szCs w:val="28"/>
        </w:rPr>
      </w:pPr>
      <w:r w:rsidRPr="003424E4">
        <w:rPr>
          <w:sz w:val="28"/>
          <w:szCs w:val="28"/>
        </w:rPr>
        <w:t xml:space="preserve">Документ, содержащий сведения </w:t>
      </w:r>
      <w:r w:rsidRPr="003424E4">
        <w:rPr>
          <w:sz w:val="28"/>
          <w:szCs w:val="28"/>
          <w:vertAlign w:val="subscript"/>
          <w:lang w:val="en-US" w:eastAsia="en-US" w:bidi="en-US"/>
        </w:rPr>
        <w:t>t</w:t>
      </w:r>
      <w:r w:rsidRPr="003424E4">
        <w:rPr>
          <w:sz w:val="28"/>
          <w:szCs w:val="28"/>
          <w:lang w:eastAsia="en-US" w:bidi="en-US"/>
        </w:rPr>
        <w:t xml:space="preserve"> </w:t>
      </w:r>
      <w:r w:rsidRPr="003424E4">
        <w:rPr>
          <w:sz w:val="28"/>
          <w:szCs w:val="28"/>
        </w:rPr>
        <w:t>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 xml:space="preserve">В заявлении, поданном на бумажном носителе, также указывается один </w:t>
      </w:r>
      <w:r w:rsidRPr="003424E4">
        <w:rPr>
          <w:sz w:val="28"/>
          <w:szCs w:val="28"/>
        </w:rPr>
        <w:lastRenderedPageBreak/>
        <w:t>из следующих способов направления результата предоставления государственной (муниципальной) услуги:</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в форме уведомления по телефону, электронной почте;</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w:t>
      </w:r>
    </w:p>
    <w:p w:rsidR="00F932A6" w:rsidRPr="003424E4" w:rsidRDefault="00B32E19" w:rsidP="007C1BD0">
      <w:pPr>
        <w:pStyle w:val="1"/>
        <w:numPr>
          <w:ilvl w:val="0"/>
          <w:numId w:val="4"/>
        </w:numPr>
        <w:shd w:val="clear" w:color="auto" w:fill="auto"/>
        <w:tabs>
          <w:tab w:val="left" w:pos="0"/>
        </w:tabs>
        <w:spacing w:after="300" w:line="240" w:lineRule="auto"/>
        <w:ind w:firstLine="567"/>
        <w:jc w:val="both"/>
        <w:rPr>
          <w:sz w:val="28"/>
          <w:szCs w:val="28"/>
        </w:rPr>
      </w:pPr>
      <w:r w:rsidRPr="003424E4">
        <w:rPr>
          <w:sz w:val="28"/>
          <w:szCs w:val="28"/>
        </w:rPr>
        <w:t>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rsidR="00F932A6" w:rsidRPr="003424E4" w:rsidRDefault="00B32E19" w:rsidP="007C1BD0">
      <w:pPr>
        <w:pStyle w:val="1"/>
        <w:shd w:val="clear" w:color="auto" w:fill="auto"/>
        <w:tabs>
          <w:tab w:val="left" w:pos="9214"/>
        </w:tabs>
        <w:spacing w:after="300" w:line="240" w:lineRule="auto"/>
        <w:ind w:firstLine="740"/>
        <w:jc w:val="center"/>
        <w:rPr>
          <w:sz w:val="28"/>
          <w:szCs w:val="28"/>
        </w:rPr>
      </w:pPr>
      <w:r w:rsidRPr="003424E4">
        <w:rPr>
          <w:b/>
          <w:bCs/>
          <w:sz w:val="28"/>
          <w:szCs w:val="28"/>
        </w:rPr>
        <w:t>Исчерпывающий перечень документов и сведений, необходимых в</w:t>
      </w:r>
      <w:r w:rsidRPr="003424E4">
        <w:rPr>
          <w:b/>
          <w:bCs/>
          <w:sz w:val="28"/>
          <w:szCs w:val="28"/>
        </w:rPr>
        <w:br/>
        <w:t>соответствии с нормативными правовыми актами для предоставления</w:t>
      </w:r>
      <w:r w:rsidRPr="003424E4">
        <w:rPr>
          <w:b/>
          <w:bCs/>
          <w:sz w:val="28"/>
          <w:szCs w:val="28"/>
        </w:rPr>
        <w:br/>
        <w:t>государственной (муниципальной) услуги, которые находятся в распоряжении</w:t>
      </w:r>
      <w:r w:rsidR="007C1BD0">
        <w:rPr>
          <w:b/>
          <w:bCs/>
          <w:sz w:val="28"/>
          <w:szCs w:val="28"/>
        </w:rPr>
        <w:t xml:space="preserve"> </w:t>
      </w:r>
      <w:r w:rsidRPr="003424E4">
        <w:rPr>
          <w:b/>
          <w:bCs/>
          <w:sz w:val="28"/>
          <w:szCs w:val="28"/>
        </w:rPr>
        <w:t xml:space="preserve">государственных органов, органов местного </w:t>
      </w:r>
      <w:r w:rsidR="007C1BD0">
        <w:rPr>
          <w:b/>
          <w:bCs/>
          <w:sz w:val="28"/>
          <w:szCs w:val="28"/>
        </w:rPr>
        <w:t xml:space="preserve"> с</w:t>
      </w:r>
      <w:r w:rsidRPr="003424E4">
        <w:rPr>
          <w:b/>
          <w:bCs/>
          <w:sz w:val="28"/>
          <w:szCs w:val="28"/>
        </w:rPr>
        <w:t>амоуправления и иных органов</w:t>
      </w:r>
      <w:r w:rsidR="007C1BD0">
        <w:rPr>
          <w:b/>
          <w:bCs/>
          <w:sz w:val="28"/>
          <w:szCs w:val="28"/>
        </w:rPr>
        <w:t xml:space="preserve"> </w:t>
      </w:r>
      <w:r w:rsidRPr="003424E4">
        <w:rPr>
          <w:b/>
          <w:bCs/>
          <w:sz w:val="28"/>
          <w:szCs w:val="28"/>
        </w:rPr>
        <w:t>и организаций, участвующих в предоставлении государственных или</w:t>
      </w:r>
      <w:r w:rsidRPr="003424E4">
        <w:rPr>
          <w:b/>
          <w:bCs/>
          <w:sz w:val="28"/>
          <w:szCs w:val="28"/>
        </w:rPr>
        <w:br/>
        <w:t>муниципальных услуг</w:t>
      </w:r>
    </w:p>
    <w:p w:rsidR="00F932A6" w:rsidRPr="003424E4" w:rsidRDefault="00B32E19" w:rsidP="001C2BCE">
      <w:pPr>
        <w:pStyle w:val="1"/>
        <w:numPr>
          <w:ilvl w:val="0"/>
          <w:numId w:val="4"/>
        </w:numPr>
        <w:shd w:val="clear" w:color="auto" w:fill="auto"/>
        <w:tabs>
          <w:tab w:val="left" w:pos="1468"/>
          <w:tab w:val="left" w:pos="9214"/>
        </w:tabs>
        <w:spacing w:line="240" w:lineRule="auto"/>
        <w:ind w:firstLine="740"/>
        <w:jc w:val="both"/>
        <w:rPr>
          <w:sz w:val="28"/>
          <w:szCs w:val="28"/>
        </w:rPr>
      </w:pPr>
      <w:r w:rsidRPr="003424E4">
        <w:rPr>
          <w:sz w:val="28"/>
          <w:szCs w:val="28"/>
        </w:rPr>
        <w:t>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 в случае обращения:</w:t>
      </w:r>
    </w:p>
    <w:p w:rsidR="00F932A6" w:rsidRPr="003424E4" w:rsidRDefault="00B32E19" w:rsidP="001C2BCE">
      <w:pPr>
        <w:pStyle w:val="1"/>
        <w:numPr>
          <w:ilvl w:val="0"/>
          <w:numId w:val="7"/>
        </w:numPr>
        <w:shd w:val="clear" w:color="auto" w:fill="auto"/>
        <w:tabs>
          <w:tab w:val="left" w:pos="931"/>
          <w:tab w:val="left" w:pos="9214"/>
        </w:tabs>
        <w:spacing w:line="240" w:lineRule="auto"/>
        <w:ind w:firstLine="740"/>
        <w:jc w:val="both"/>
        <w:rPr>
          <w:sz w:val="28"/>
          <w:szCs w:val="28"/>
        </w:rPr>
      </w:pPr>
      <w:r w:rsidRPr="003424E4">
        <w:rPr>
          <w:sz w:val="28"/>
          <w:szCs w:val="28"/>
        </w:rPr>
        <w:t>свидетельство о рождении ребенка, выданное на территории Российской Федерации;</w:t>
      </w:r>
    </w:p>
    <w:p w:rsidR="00F932A6" w:rsidRPr="003424E4" w:rsidRDefault="00B32E19" w:rsidP="001C2BCE">
      <w:pPr>
        <w:pStyle w:val="1"/>
        <w:numPr>
          <w:ilvl w:val="0"/>
          <w:numId w:val="7"/>
        </w:numPr>
        <w:shd w:val="clear" w:color="auto" w:fill="auto"/>
        <w:tabs>
          <w:tab w:val="left" w:pos="932"/>
          <w:tab w:val="left" w:pos="9214"/>
        </w:tabs>
        <w:spacing w:line="240" w:lineRule="auto"/>
        <w:ind w:firstLine="740"/>
        <w:jc w:val="both"/>
        <w:rPr>
          <w:sz w:val="28"/>
          <w:szCs w:val="28"/>
        </w:rPr>
      </w:pPr>
      <w:r w:rsidRPr="003424E4">
        <w:rPr>
          <w:sz w:val="28"/>
          <w:szCs w:val="28"/>
        </w:rPr>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F932A6" w:rsidRPr="003424E4" w:rsidRDefault="00B32E19" w:rsidP="001C2BCE">
      <w:pPr>
        <w:pStyle w:val="1"/>
        <w:numPr>
          <w:ilvl w:val="0"/>
          <w:numId w:val="4"/>
        </w:numPr>
        <w:shd w:val="clear" w:color="auto" w:fill="auto"/>
        <w:tabs>
          <w:tab w:val="left" w:pos="1639"/>
          <w:tab w:val="left" w:pos="9214"/>
        </w:tabs>
        <w:spacing w:line="240" w:lineRule="auto"/>
        <w:ind w:firstLine="740"/>
        <w:jc w:val="both"/>
        <w:rPr>
          <w:sz w:val="28"/>
          <w:szCs w:val="28"/>
        </w:rPr>
      </w:pPr>
      <w:r w:rsidRPr="003424E4">
        <w:rPr>
          <w:sz w:val="28"/>
          <w:szCs w:val="28"/>
        </w:rPr>
        <w:t>При предоставлении государственной (муниципальной) услуги запрещается требовать от заявителя:</w:t>
      </w:r>
    </w:p>
    <w:p w:rsidR="00F932A6" w:rsidRPr="003424E4" w:rsidRDefault="00B32E19" w:rsidP="001C2BCE">
      <w:pPr>
        <w:pStyle w:val="1"/>
        <w:numPr>
          <w:ilvl w:val="0"/>
          <w:numId w:val="8"/>
        </w:numPr>
        <w:shd w:val="clear" w:color="auto" w:fill="auto"/>
        <w:tabs>
          <w:tab w:val="left" w:pos="1639"/>
          <w:tab w:val="left" w:pos="9214"/>
        </w:tabs>
        <w:spacing w:line="240" w:lineRule="auto"/>
        <w:ind w:firstLine="740"/>
        <w:jc w:val="both"/>
        <w:rPr>
          <w:sz w:val="28"/>
          <w:szCs w:val="28"/>
        </w:rPr>
      </w:pPr>
      <w:r w:rsidRPr="003424E4">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F932A6" w:rsidRPr="003424E4" w:rsidRDefault="00B32E19" w:rsidP="001C2BCE">
      <w:pPr>
        <w:pStyle w:val="1"/>
        <w:numPr>
          <w:ilvl w:val="0"/>
          <w:numId w:val="8"/>
        </w:numPr>
        <w:shd w:val="clear" w:color="auto" w:fill="auto"/>
        <w:tabs>
          <w:tab w:val="left" w:pos="1639"/>
          <w:tab w:val="left" w:pos="9214"/>
        </w:tabs>
        <w:spacing w:line="240" w:lineRule="auto"/>
        <w:ind w:firstLine="740"/>
        <w:jc w:val="both"/>
        <w:rPr>
          <w:sz w:val="28"/>
          <w:szCs w:val="28"/>
        </w:rPr>
      </w:pPr>
      <w:r w:rsidRPr="003424E4">
        <w:rPr>
          <w:sz w:val="28"/>
          <w:szCs w:val="28"/>
        </w:rPr>
        <w:t xml:space="preserve">Представления документов и информации, которые в соответствии с нормативными правовыми актами Российской Федерации и Республики Дагестан, муниципальными правовыми актами муниципального района «Дербентский район»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w:t>
      </w:r>
      <w:r w:rsidRPr="003424E4">
        <w:rPr>
          <w:sz w:val="28"/>
          <w:szCs w:val="28"/>
        </w:rPr>
        <w:lastRenderedPageBreak/>
        <w:t>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F932A6" w:rsidRPr="003424E4" w:rsidRDefault="00B32E19" w:rsidP="001C2BCE">
      <w:pPr>
        <w:pStyle w:val="1"/>
        <w:numPr>
          <w:ilvl w:val="0"/>
          <w:numId w:val="8"/>
        </w:numPr>
        <w:shd w:val="clear" w:color="auto" w:fill="auto"/>
        <w:tabs>
          <w:tab w:val="left" w:pos="1639"/>
          <w:tab w:val="left" w:pos="9214"/>
        </w:tabs>
        <w:spacing w:line="240" w:lineRule="auto"/>
        <w:ind w:firstLine="740"/>
        <w:jc w:val="both"/>
        <w:rPr>
          <w:sz w:val="28"/>
          <w:szCs w:val="28"/>
        </w:rPr>
      </w:pPr>
      <w:r w:rsidRPr="003424E4">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F932A6" w:rsidRPr="003424E4" w:rsidRDefault="00B32E19" w:rsidP="001C2BCE">
      <w:pPr>
        <w:pStyle w:val="1"/>
        <w:shd w:val="clear" w:color="auto" w:fill="auto"/>
        <w:tabs>
          <w:tab w:val="left" w:pos="9214"/>
        </w:tabs>
        <w:spacing w:after="300" w:line="240" w:lineRule="auto"/>
        <w:ind w:firstLine="740"/>
        <w:jc w:val="both"/>
        <w:rPr>
          <w:sz w:val="28"/>
          <w:szCs w:val="28"/>
        </w:rPr>
      </w:pPr>
      <w:r w:rsidRPr="003424E4">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932A6" w:rsidRPr="003424E4" w:rsidRDefault="00B32E19" w:rsidP="001C2BCE">
      <w:pPr>
        <w:pStyle w:val="1"/>
        <w:shd w:val="clear" w:color="auto" w:fill="auto"/>
        <w:tabs>
          <w:tab w:val="left" w:pos="9214"/>
        </w:tabs>
        <w:spacing w:after="300" w:line="240" w:lineRule="auto"/>
        <w:ind w:firstLine="740"/>
        <w:jc w:val="both"/>
        <w:rPr>
          <w:sz w:val="28"/>
          <w:szCs w:val="28"/>
        </w:rPr>
      </w:pPr>
      <w:r w:rsidRPr="003424E4">
        <w:rPr>
          <w:b/>
          <w:bCs/>
          <w:sz w:val="28"/>
          <w:szCs w:val="28"/>
        </w:rPr>
        <w:t>Исчерпывающий перечень оснований для отказа в приеме документов,</w:t>
      </w:r>
      <w:r w:rsidR="007C1BD0">
        <w:rPr>
          <w:b/>
          <w:bCs/>
          <w:sz w:val="28"/>
          <w:szCs w:val="28"/>
        </w:rPr>
        <w:t xml:space="preserve"> </w:t>
      </w:r>
      <w:r w:rsidRPr="003424E4">
        <w:rPr>
          <w:b/>
          <w:bCs/>
          <w:sz w:val="28"/>
          <w:szCs w:val="28"/>
        </w:rPr>
        <w:t>необходимых для предоставления государственной (муниципальной) услуги</w:t>
      </w:r>
      <w:r w:rsidR="007C1BD0">
        <w:rPr>
          <w:b/>
          <w:bCs/>
          <w:sz w:val="28"/>
          <w:szCs w:val="28"/>
        </w:rPr>
        <w:t xml:space="preserve"> </w:t>
      </w:r>
      <w:r w:rsidRPr="003424E4">
        <w:rPr>
          <w:b/>
          <w:bCs/>
          <w:sz w:val="28"/>
          <w:szCs w:val="28"/>
        </w:rPr>
        <w:t>при предоставлении заявления на бумажном носителе</w:t>
      </w:r>
    </w:p>
    <w:p w:rsidR="00F932A6" w:rsidRPr="003424E4" w:rsidRDefault="00B32E19" w:rsidP="001C2BCE">
      <w:pPr>
        <w:pStyle w:val="1"/>
        <w:numPr>
          <w:ilvl w:val="0"/>
          <w:numId w:val="4"/>
        </w:numPr>
        <w:shd w:val="clear" w:color="auto" w:fill="auto"/>
        <w:tabs>
          <w:tab w:val="left" w:pos="1414"/>
          <w:tab w:val="left" w:pos="9214"/>
        </w:tabs>
        <w:spacing w:line="240" w:lineRule="auto"/>
        <w:ind w:firstLine="740"/>
        <w:jc w:val="both"/>
        <w:rPr>
          <w:sz w:val="28"/>
          <w:szCs w:val="28"/>
        </w:rPr>
      </w:pPr>
      <w:r w:rsidRPr="003424E4">
        <w:rPr>
          <w:sz w:val="28"/>
          <w:szCs w:val="28"/>
        </w:rPr>
        <w:t>При предоставлении заявления на бумажном носителе основаниями для отказа в приеме к рассмотрению документов, необходимых для предоставления государственной (муниципальной) услуги, являются:</w:t>
      </w:r>
    </w:p>
    <w:p w:rsidR="00F932A6" w:rsidRPr="003424E4" w:rsidRDefault="00B32E19" w:rsidP="001C2BCE">
      <w:pPr>
        <w:pStyle w:val="1"/>
        <w:numPr>
          <w:ilvl w:val="0"/>
          <w:numId w:val="7"/>
        </w:numPr>
        <w:shd w:val="clear" w:color="auto" w:fill="auto"/>
        <w:tabs>
          <w:tab w:val="left" w:pos="952"/>
          <w:tab w:val="left" w:pos="9214"/>
        </w:tabs>
        <w:spacing w:line="240" w:lineRule="auto"/>
        <w:ind w:firstLine="740"/>
        <w:jc w:val="both"/>
        <w:rPr>
          <w:sz w:val="28"/>
          <w:szCs w:val="28"/>
        </w:rPr>
      </w:pPr>
      <w:r w:rsidRPr="003424E4">
        <w:rPr>
          <w:sz w:val="28"/>
          <w:szCs w:val="28"/>
        </w:rPr>
        <w:lastRenderedPageBreak/>
        <w:t>предоставление неполной информации (комплект документов от заявителя) согласно пункту 2.8. настоящего Административного регламента с учетом сроков исправления недостатков со стороны заявителя;</w:t>
      </w:r>
    </w:p>
    <w:p w:rsidR="00F932A6" w:rsidRPr="003424E4" w:rsidRDefault="00B32E19" w:rsidP="001C2BCE">
      <w:pPr>
        <w:pStyle w:val="1"/>
        <w:numPr>
          <w:ilvl w:val="0"/>
          <w:numId w:val="7"/>
        </w:numPr>
        <w:shd w:val="clear" w:color="auto" w:fill="auto"/>
        <w:tabs>
          <w:tab w:val="left" w:pos="957"/>
          <w:tab w:val="left" w:pos="9214"/>
        </w:tabs>
        <w:spacing w:line="240" w:lineRule="auto"/>
        <w:ind w:firstLine="740"/>
        <w:jc w:val="both"/>
        <w:rPr>
          <w:sz w:val="28"/>
          <w:szCs w:val="28"/>
        </w:rPr>
      </w:pPr>
      <w:r w:rsidRPr="003424E4">
        <w:rPr>
          <w:sz w:val="28"/>
          <w:szCs w:val="28"/>
        </w:rPr>
        <w:t>представленные заявителем документы содержат повреждения, подчистки,</w:t>
      </w:r>
    </w:p>
    <w:p w:rsidR="00F932A6" w:rsidRPr="003424E4" w:rsidRDefault="00B32E19" w:rsidP="001C2BCE">
      <w:pPr>
        <w:pStyle w:val="1"/>
        <w:shd w:val="clear" w:color="auto" w:fill="auto"/>
        <w:tabs>
          <w:tab w:val="left" w:pos="5966"/>
          <w:tab w:val="left" w:pos="9214"/>
        </w:tabs>
        <w:spacing w:after="300" w:line="240" w:lineRule="auto"/>
        <w:ind w:firstLine="740"/>
        <w:jc w:val="both"/>
        <w:rPr>
          <w:sz w:val="28"/>
          <w:szCs w:val="28"/>
        </w:rPr>
      </w:pPr>
      <w:r w:rsidRPr="003424E4">
        <w:rPr>
          <w:sz w:val="28"/>
          <w:szCs w:val="28"/>
        </w:rPr>
        <w:t>исправления текста, не заверенные в порядке, установленном законодат</w:t>
      </w:r>
      <w:r w:rsidR="007C1BD0">
        <w:rPr>
          <w:sz w:val="28"/>
          <w:szCs w:val="28"/>
        </w:rPr>
        <w:t>ельством Российской Федерации.</w:t>
      </w:r>
      <w:r w:rsidR="007C1BD0">
        <w:rPr>
          <w:sz w:val="28"/>
          <w:szCs w:val="28"/>
        </w:rPr>
        <w:tab/>
      </w:r>
    </w:p>
    <w:p w:rsidR="00F932A6" w:rsidRPr="003424E4" w:rsidRDefault="00B32E19" w:rsidP="007C1BD0">
      <w:pPr>
        <w:pStyle w:val="20"/>
        <w:keepNext/>
        <w:keepLines/>
        <w:shd w:val="clear" w:color="auto" w:fill="auto"/>
        <w:tabs>
          <w:tab w:val="left" w:pos="9214"/>
        </w:tabs>
        <w:spacing w:line="240" w:lineRule="auto"/>
        <w:rPr>
          <w:sz w:val="28"/>
          <w:szCs w:val="28"/>
        </w:rPr>
      </w:pPr>
      <w:bookmarkStart w:id="12" w:name="bookmark14"/>
      <w:bookmarkStart w:id="13" w:name="bookmark15"/>
      <w:r w:rsidRPr="003424E4">
        <w:rPr>
          <w:sz w:val="28"/>
          <w:szCs w:val="28"/>
        </w:rPr>
        <w:t>Исчерпывающий перечень оснований для приостановления или отказа в предоставлении государственной (муниципальной) услуги</w:t>
      </w:r>
      <w:bookmarkEnd w:id="12"/>
      <w:bookmarkEnd w:id="13"/>
    </w:p>
    <w:p w:rsidR="00F932A6" w:rsidRPr="003424E4" w:rsidRDefault="00B32E19" w:rsidP="001C2BCE">
      <w:pPr>
        <w:pStyle w:val="1"/>
        <w:numPr>
          <w:ilvl w:val="0"/>
          <w:numId w:val="4"/>
        </w:numPr>
        <w:shd w:val="clear" w:color="auto" w:fill="auto"/>
        <w:tabs>
          <w:tab w:val="left" w:pos="1414"/>
          <w:tab w:val="left" w:pos="9214"/>
        </w:tabs>
        <w:spacing w:line="240" w:lineRule="auto"/>
        <w:ind w:firstLine="740"/>
        <w:jc w:val="both"/>
        <w:rPr>
          <w:sz w:val="28"/>
          <w:szCs w:val="28"/>
        </w:rPr>
      </w:pPr>
      <w:r w:rsidRPr="003424E4">
        <w:rPr>
          <w:sz w:val="28"/>
          <w:szCs w:val="28"/>
        </w:rPr>
        <w:t>Оснований для приостановления предоставления государственной (муниципальной) услуги не предусмотрено.</w:t>
      </w:r>
    </w:p>
    <w:p w:rsidR="00F932A6" w:rsidRPr="003424E4" w:rsidRDefault="00B32E19" w:rsidP="007C1BD0">
      <w:pPr>
        <w:pStyle w:val="1"/>
        <w:numPr>
          <w:ilvl w:val="0"/>
          <w:numId w:val="4"/>
        </w:numPr>
        <w:shd w:val="clear" w:color="auto" w:fill="auto"/>
        <w:spacing w:line="240" w:lineRule="auto"/>
        <w:ind w:firstLine="567"/>
        <w:jc w:val="both"/>
        <w:rPr>
          <w:sz w:val="28"/>
          <w:szCs w:val="28"/>
        </w:rPr>
      </w:pPr>
      <w:r w:rsidRPr="003424E4">
        <w:rPr>
          <w:sz w:val="28"/>
          <w:szCs w:val="28"/>
        </w:rPr>
        <w:t>Основания для отказа в предоставлении государственной (муниципальной) услуги в части промежуточного результата - постановка на учет:</w:t>
      </w:r>
    </w:p>
    <w:p w:rsidR="00F932A6" w:rsidRPr="003424E4" w:rsidRDefault="00B32E19" w:rsidP="001C2BCE">
      <w:pPr>
        <w:pStyle w:val="1"/>
        <w:numPr>
          <w:ilvl w:val="0"/>
          <w:numId w:val="7"/>
        </w:numPr>
        <w:shd w:val="clear" w:color="auto" w:fill="auto"/>
        <w:tabs>
          <w:tab w:val="left" w:pos="952"/>
          <w:tab w:val="left" w:pos="9214"/>
        </w:tabs>
        <w:spacing w:line="240" w:lineRule="auto"/>
        <w:ind w:firstLine="740"/>
        <w:jc w:val="both"/>
        <w:rPr>
          <w:sz w:val="28"/>
          <w:szCs w:val="28"/>
        </w:rPr>
      </w:pPr>
      <w:r w:rsidRPr="003424E4">
        <w:rPr>
          <w:sz w:val="28"/>
          <w:szCs w:val="28"/>
        </w:rPr>
        <w:t>заявитель не соответствует категории лиц, имеющих право на предоставление услуги;</w:t>
      </w:r>
    </w:p>
    <w:p w:rsidR="00F932A6" w:rsidRPr="003424E4" w:rsidRDefault="00B32E19" w:rsidP="001C2BCE">
      <w:pPr>
        <w:pStyle w:val="1"/>
        <w:numPr>
          <w:ilvl w:val="0"/>
          <w:numId w:val="7"/>
        </w:numPr>
        <w:shd w:val="clear" w:color="auto" w:fill="auto"/>
        <w:tabs>
          <w:tab w:val="left" w:pos="952"/>
          <w:tab w:val="left" w:pos="9214"/>
        </w:tabs>
        <w:spacing w:line="240" w:lineRule="auto"/>
        <w:ind w:firstLine="740"/>
        <w:jc w:val="both"/>
        <w:rPr>
          <w:sz w:val="28"/>
          <w:szCs w:val="28"/>
        </w:rPr>
      </w:pPr>
      <w:r w:rsidRPr="003424E4">
        <w:rPr>
          <w:sz w:val="28"/>
          <w:szCs w:val="28"/>
        </w:rPr>
        <w:t>предоставление недостоверной информации согласно пункту 2.8. настоящего Административного регламента;</w:t>
      </w:r>
    </w:p>
    <w:p w:rsidR="00F932A6" w:rsidRPr="003424E4" w:rsidRDefault="00B32E19" w:rsidP="001C2BCE">
      <w:pPr>
        <w:pStyle w:val="1"/>
        <w:numPr>
          <w:ilvl w:val="0"/>
          <w:numId w:val="7"/>
        </w:numPr>
        <w:shd w:val="clear" w:color="auto" w:fill="auto"/>
        <w:tabs>
          <w:tab w:val="left" w:pos="952"/>
          <w:tab w:val="left" w:pos="9214"/>
        </w:tabs>
        <w:spacing w:line="240" w:lineRule="auto"/>
        <w:ind w:firstLine="740"/>
        <w:jc w:val="both"/>
        <w:rPr>
          <w:sz w:val="28"/>
          <w:szCs w:val="28"/>
        </w:rPr>
      </w:pPr>
      <w:r w:rsidRPr="003424E4">
        <w:rPr>
          <w:sz w:val="28"/>
          <w:szCs w:val="28"/>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F932A6" w:rsidRPr="003424E4" w:rsidRDefault="00B32E19" w:rsidP="001C2BCE">
      <w:pPr>
        <w:pStyle w:val="1"/>
        <w:numPr>
          <w:ilvl w:val="0"/>
          <w:numId w:val="7"/>
        </w:numPr>
        <w:shd w:val="clear" w:color="auto" w:fill="auto"/>
        <w:tabs>
          <w:tab w:val="left" w:pos="952"/>
          <w:tab w:val="left" w:pos="9214"/>
        </w:tabs>
        <w:spacing w:line="240" w:lineRule="auto"/>
        <w:ind w:firstLine="740"/>
        <w:jc w:val="both"/>
        <w:rPr>
          <w:sz w:val="28"/>
          <w:szCs w:val="28"/>
        </w:rPr>
      </w:pPr>
      <w:r w:rsidRPr="003424E4">
        <w:rPr>
          <w:sz w:val="28"/>
          <w:szCs w:val="28"/>
        </w:rPr>
        <w:t xml:space="preserve">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r w:rsidRPr="003424E4">
        <w:rPr>
          <w:i/>
          <w:iCs/>
          <w:sz w:val="28"/>
          <w:szCs w:val="28"/>
        </w:rPr>
        <w:t>(при подач</w:t>
      </w:r>
      <w:r w:rsidR="007C1BD0">
        <w:rPr>
          <w:i/>
          <w:iCs/>
          <w:sz w:val="28"/>
          <w:szCs w:val="28"/>
        </w:rPr>
        <w:t>е заявления в электронном виде);</w:t>
      </w:r>
    </w:p>
    <w:p w:rsidR="00F932A6" w:rsidRPr="003424E4" w:rsidRDefault="00B32E19" w:rsidP="001C2BCE">
      <w:pPr>
        <w:pStyle w:val="1"/>
        <w:numPr>
          <w:ilvl w:val="0"/>
          <w:numId w:val="7"/>
        </w:numPr>
        <w:shd w:val="clear" w:color="auto" w:fill="auto"/>
        <w:tabs>
          <w:tab w:val="left" w:pos="952"/>
          <w:tab w:val="left" w:pos="9214"/>
        </w:tabs>
        <w:spacing w:line="240" w:lineRule="auto"/>
        <w:ind w:firstLine="740"/>
        <w:jc w:val="both"/>
        <w:rPr>
          <w:sz w:val="28"/>
          <w:szCs w:val="28"/>
        </w:rPr>
      </w:pPr>
      <w:r w:rsidRPr="003424E4">
        <w:rPr>
          <w:sz w:val="28"/>
          <w:szCs w:val="28"/>
        </w:rPr>
        <w:t xml:space="preserve">предоставление неполной информации, в том числе неполного комплекта документов </w:t>
      </w:r>
      <w:r w:rsidRPr="003424E4">
        <w:rPr>
          <w:i/>
          <w:iCs/>
          <w:sz w:val="28"/>
          <w:szCs w:val="28"/>
        </w:rPr>
        <w:t>(при подаче з</w:t>
      </w:r>
      <w:r w:rsidR="007C1BD0">
        <w:rPr>
          <w:i/>
          <w:iCs/>
          <w:sz w:val="28"/>
          <w:szCs w:val="28"/>
        </w:rPr>
        <w:t>аявления в электронном виде);</w:t>
      </w:r>
    </w:p>
    <w:p w:rsidR="00F932A6" w:rsidRPr="003424E4" w:rsidRDefault="00B32E19" w:rsidP="007C1BD0">
      <w:pPr>
        <w:pStyle w:val="1"/>
        <w:numPr>
          <w:ilvl w:val="0"/>
          <w:numId w:val="7"/>
        </w:numPr>
        <w:shd w:val="clear" w:color="auto" w:fill="auto"/>
        <w:spacing w:line="240" w:lineRule="auto"/>
        <w:ind w:firstLine="740"/>
        <w:jc w:val="both"/>
        <w:rPr>
          <w:sz w:val="28"/>
          <w:szCs w:val="28"/>
        </w:rPr>
      </w:pPr>
      <w:r w:rsidRPr="003424E4">
        <w:rPr>
          <w:sz w:val="28"/>
          <w:szCs w:val="28"/>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r w:rsidRPr="003424E4">
        <w:rPr>
          <w:i/>
          <w:iCs/>
          <w:sz w:val="28"/>
          <w:szCs w:val="28"/>
        </w:rPr>
        <w:t>(при подаче заявления на бумажном носителе).</w:t>
      </w:r>
    </w:p>
    <w:p w:rsidR="00F932A6" w:rsidRPr="003424E4" w:rsidRDefault="00B32E19" w:rsidP="001C2BCE">
      <w:pPr>
        <w:pStyle w:val="1"/>
        <w:shd w:val="clear" w:color="auto" w:fill="auto"/>
        <w:tabs>
          <w:tab w:val="left" w:pos="9214"/>
        </w:tabs>
        <w:spacing w:after="280" w:line="240" w:lineRule="auto"/>
        <w:ind w:firstLine="740"/>
        <w:jc w:val="both"/>
        <w:rPr>
          <w:sz w:val="28"/>
          <w:szCs w:val="28"/>
        </w:rPr>
      </w:pPr>
      <w:r w:rsidRPr="003424E4">
        <w:rPr>
          <w:sz w:val="28"/>
          <w:szCs w:val="28"/>
        </w:rPr>
        <w:t>Оснований для отказа в предоставлении государственной (муниципальной) услуги в части основного результата - направления - не предусмотрено.</w:t>
      </w:r>
    </w:p>
    <w:p w:rsidR="00F932A6" w:rsidRPr="003424E4" w:rsidRDefault="00B32E19" w:rsidP="007C1BD0">
      <w:pPr>
        <w:pStyle w:val="1"/>
        <w:shd w:val="clear" w:color="auto" w:fill="auto"/>
        <w:tabs>
          <w:tab w:val="left" w:pos="0"/>
        </w:tabs>
        <w:spacing w:after="280" w:line="240" w:lineRule="auto"/>
        <w:ind w:firstLine="567"/>
        <w:jc w:val="center"/>
        <w:rPr>
          <w:sz w:val="28"/>
          <w:szCs w:val="28"/>
        </w:rPr>
      </w:pPr>
      <w:r w:rsidRPr="003424E4">
        <w:rPr>
          <w:b/>
          <w:bCs/>
          <w:sz w:val="28"/>
          <w:szCs w:val="28"/>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органами и организациями, участвующими в предоставлении государственной (муниципальной) услуги</w:t>
      </w:r>
    </w:p>
    <w:p w:rsidR="00F932A6" w:rsidRPr="003424E4" w:rsidRDefault="00B32E19" w:rsidP="001C2BCE">
      <w:pPr>
        <w:pStyle w:val="1"/>
        <w:numPr>
          <w:ilvl w:val="0"/>
          <w:numId w:val="4"/>
        </w:numPr>
        <w:shd w:val="clear" w:color="auto" w:fill="auto"/>
        <w:tabs>
          <w:tab w:val="left" w:pos="1496"/>
          <w:tab w:val="left" w:pos="9214"/>
        </w:tabs>
        <w:spacing w:after="280" w:line="240" w:lineRule="auto"/>
        <w:ind w:firstLine="740"/>
        <w:jc w:val="both"/>
        <w:rPr>
          <w:sz w:val="28"/>
          <w:szCs w:val="28"/>
        </w:rPr>
      </w:pPr>
      <w:r w:rsidRPr="003424E4">
        <w:rPr>
          <w:sz w:val="28"/>
          <w:szCs w:val="28"/>
        </w:rPr>
        <w:t>Услуги, необходимые и обязательные для предоставления государственной (муниципальной) услуги, отсутствуют.</w:t>
      </w:r>
    </w:p>
    <w:p w:rsidR="007C1BD0" w:rsidRDefault="007C1BD0" w:rsidP="001C2BCE">
      <w:pPr>
        <w:pStyle w:val="1"/>
        <w:shd w:val="clear" w:color="auto" w:fill="auto"/>
        <w:tabs>
          <w:tab w:val="left" w:pos="9214"/>
        </w:tabs>
        <w:spacing w:after="280" w:line="240" w:lineRule="auto"/>
        <w:ind w:firstLine="740"/>
        <w:jc w:val="both"/>
        <w:rPr>
          <w:b/>
          <w:bCs/>
          <w:sz w:val="28"/>
          <w:szCs w:val="28"/>
        </w:rPr>
      </w:pPr>
    </w:p>
    <w:p w:rsidR="00F932A6" w:rsidRPr="003424E4" w:rsidRDefault="00B32E19" w:rsidP="001C2BCE">
      <w:pPr>
        <w:pStyle w:val="1"/>
        <w:shd w:val="clear" w:color="auto" w:fill="auto"/>
        <w:tabs>
          <w:tab w:val="left" w:pos="9214"/>
        </w:tabs>
        <w:spacing w:after="280" w:line="240" w:lineRule="auto"/>
        <w:ind w:firstLine="740"/>
        <w:jc w:val="both"/>
        <w:rPr>
          <w:sz w:val="28"/>
          <w:szCs w:val="28"/>
        </w:rPr>
      </w:pPr>
      <w:r w:rsidRPr="003424E4">
        <w:rPr>
          <w:b/>
          <w:bCs/>
          <w:sz w:val="28"/>
          <w:szCs w:val="28"/>
        </w:rPr>
        <w:lastRenderedPageBreak/>
        <w:t>Порядок, размер и основания взимания государственной пошлины или</w:t>
      </w:r>
      <w:r w:rsidR="008708BB">
        <w:rPr>
          <w:b/>
          <w:bCs/>
          <w:sz w:val="28"/>
          <w:szCs w:val="28"/>
        </w:rPr>
        <w:t xml:space="preserve"> </w:t>
      </w:r>
      <w:r w:rsidRPr="003424E4">
        <w:rPr>
          <w:b/>
          <w:bCs/>
          <w:sz w:val="28"/>
          <w:szCs w:val="28"/>
        </w:rPr>
        <w:t>иной оплаты, взимаемой за предоставление государственной (муниципальной)</w:t>
      </w:r>
      <w:r w:rsidR="008708BB">
        <w:rPr>
          <w:b/>
          <w:bCs/>
          <w:sz w:val="28"/>
          <w:szCs w:val="28"/>
        </w:rPr>
        <w:t xml:space="preserve"> </w:t>
      </w:r>
      <w:r w:rsidRPr="003424E4">
        <w:rPr>
          <w:b/>
          <w:bCs/>
          <w:sz w:val="28"/>
          <w:szCs w:val="28"/>
        </w:rPr>
        <w:t>услуги</w:t>
      </w:r>
    </w:p>
    <w:p w:rsidR="00F932A6" w:rsidRPr="003424E4" w:rsidRDefault="00B32E19" w:rsidP="001C2BCE">
      <w:pPr>
        <w:pStyle w:val="1"/>
        <w:numPr>
          <w:ilvl w:val="0"/>
          <w:numId w:val="4"/>
        </w:numPr>
        <w:shd w:val="clear" w:color="auto" w:fill="auto"/>
        <w:tabs>
          <w:tab w:val="left" w:pos="1496"/>
          <w:tab w:val="left" w:pos="9214"/>
        </w:tabs>
        <w:spacing w:after="280" w:line="240" w:lineRule="auto"/>
        <w:ind w:firstLine="740"/>
        <w:jc w:val="both"/>
        <w:rPr>
          <w:sz w:val="28"/>
          <w:szCs w:val="28"/>
        </w:rPr>
      </w:pPr>
      <w:r w:rsidRPr="003424E4">
        <w:rPr>
          <w:sz w:val="28"/>
          <w:szCs w:val="28"/>
        </w:rPr>
        <w:t>Предоставление (государственной) муниципальной услуги осуществляется бесплатно.</w:t>
      </w:r>
    </w:p>
    <w:p w:rsidR="00F932A6" w:rsidRPr="003424E4" w:rsidRDefault="00B32E19" w:rsidP="007C1BD0">
      <w:pPr>
        <w:pStyle w:val="1"/>
        <w:shd w:val="clear" w:color="auto" w:fill="auto"/>
        <w:tabs>
          <w:tab w:val="left" w:pos="9214"/>
        </w:tabs>
        <w:spacing w:after="280" w:line="240" w:lineRule="auto"/>
        <w:ind w:firstLine="740"/>
        <w:jc w:val="center"/>
        <w:rPr>
          <w:sz w:val="28"/>
          <w:szCs w:val="28"/>
        </w:rPr>
      </w:pPr>
      <w:r w:rsidRPr="003424E4">
        <w:rPr>
          <w:b/>
          <w:bCs/>
          <w:sz w:val="28"/>
          <w:szCs w:val="28"/>
        </w:rPr>
        <w:t>Порядок, размер и основания взимания платы за предоставление услуг,</w:t>
      </w:r>
      <w:r w:rsidR="007C1BD0">
        <w:rPr>
          <w:b/>
          <w:bCs/>
          <w:sz w:val="28"/>
          <w:szCs w:val="28"/>
        </w:rPr>
        <w:t xml:space="preserve"> </w:t>
      </w:r>
      <w:r w:rsidRPr="003424E4">
        <w:rPr>
          <w:b/>
          <w:bCs/>
          <w:sz w:val="28"/>
          <w:szCs w:val="28"/>
        </w:rPr>
        <w:t>которые являются необходимыми и обязательными для предоставления</w:t>
      </w:r>
      <w:r w:rsidR="007C1BD0">
        <w:rPr>
          <w:b/>
          <w:bCs/>
          <w:sz w:val="28"/>
          <w:szCs w:val="28"/>
        </w:rPr>
        <w:t xml:space="preserve"> </w:t>
      </w:r>
      <w:r w:rsidRPr="003424E4">
        <w:rPr>
          <w:b/>
          <w:bCs/>
          <w:sz w:val="28"/>
          <w:szCs w:val="28"/>
        </w:rPr>
        <w:t>государственной (муниципальной) услуги, включая информацию о методике</w:t>
      </w:r>
      <w:r w:rsidR="007C1BD0">
        <w:rPr>
          <w:b/>
          <w:bCs/>
          <w:sz w:val="28"/>
          <w:szCs w:val="28"/>
        </w:rPr>
        <w:t xml:space="preserve"> </w:t>
      </w:r>
      <w:r w:rsidRPr="003424E4">
        <w:rPr>
          <w:b/>
          <w:bCs/>
          <w:sz w:val="28"/>
          <w:szCs w:val="28"/>
        </w:rPr>
        <w:t>расчета размера такой платы</w:t>
      </w:r>
    </w:p>
    <w:p w:rsidR="00F932A6" w:rsidRPr="003424E4" w:rsidRDefault="00B32E19" w:rsidP="001C2BCE">
      <w:pPr>
        <w:pStyle w:val="1"/>
        <w:numPr>
          <w:ilvl w:val="0"/>
          <w:numId w:val="4"/>
        </w:numPr>
        <w:shd w:val="clear" w:color="auto" w:fill="auto"/>
        <w:tabs>
          <w:tab w:val="left" w:pos="1496"/>
          <w:tab w:val="left" w:pos="9214"/>
        </w:tabs>
        <w:spacing w:after="280" w:line="240" w:lineRule="auto"/>
        <w:ind w:firstLine="740"/>
        <w:jc w:val="both"/>
        <w:rPr>
          <w:sz w:val="28"/>
          <w:szCs w:val="28"/>
        </w:rPr>
      </w:pPr>
      <w:r w:rsidRPr="003424E4">
        <w:rPr>
          <w:sz w:val="28"/>
          <w:szCs w:val="28"/>
        </w:rPr>
        <w:t>Услуги, необходимые и обязательные для предоставления государственной (муниципальной) услуги, отсутствуют.</w:t>
      </w:r>
    </w:p>
    <w:p w:rsidR="00F932A6" w:rsidRDefault="00B32E19" w:rsidP="008708BB">
      <w:pPr>
        <w:pStyle w:val="1"/>
        <w:shd w:val="clear" w:color="auto" w:fill="auto"/>
        <w:spacing w:line="240" w:lineRule="auto"/>
        <w:ind w:firstLine="0"/>
        <w:jc w:val="center"/>
        <w:rPr>
          <w:b/>
          <w:bCs/>
          <w:sz w:val="28"/>
          <w:szCs w:val="28"/>
        </w:rPr>
      </w:pPr>
      <w:r w:rsidRPr="003424E4">
        <w:rPr>
          <w:b/>
          <w:bCs/>
          <w:sz w:val="28"/>
          <w:szCs w:val="28"/>
        </w:rPr>
        <w:t>Максимальный срок ожидания в очереди при подаче запроса о</w:t>
      </w:r>
      <w:r w:rsidRPr="003424E4">
        <w:rPr>
          <w:b/>
          <w:bCs/>
          <w:sz w:val="28"/>
          <w:szCs w:val="28"/>
        </w:rPr>
        <w:br/>
        <w:t>предоставлении государственной (муниципальной) услуги и при получении</w:t>
      </w:r>
      <w:r w:rsidR="007C1BD0">
        <w:rPr>
          <w:b/>
          <w:bCs/>
          <w:sz w:val="28"/>
          <w:szCs w:val="28"/>
        </w:rPr>
        <w:t xml:space="preserve"> </w:t>
      </w:r>
      <w:r w:rsidRPr="003424E4">
        <w:rPr>
          <w:b/>
          <w:bCs/>
          <w:sz w:val="28"/>
          <w:szCs w:val="28"/>
        </w:rPr>
        <w:t>результата предоставления государственной (муниципальной) услуги при</w:t>
      </w:r>
      <w:r w:rsidR="007C1BD0">
        <w:rPr>
          <w:b/>
          <w:bCs/>
          <w:sz w:val="28"/>
          <w:szCs w:val="28"/>
        </w:rPr>
        <w:t xml:space="preserve"> </w:t>
      </w:r>
      <w:r w:rsidRPr="003424E4">
        <w:rPr>
          <w:b/>
          <w:bCs/>
          <w:sz w:val="28"/>
          <w:szCs w:val="28"/>
        </w:rPr>
        <w:t>предоставлении заявления на бумажном носителе</w:t>
      </w:r>
    </w:p>
    <w:p w:rsidR="008708BB" w:rsidRPr="003424E4" w:rsidRDefault="008708BB" w:rsidP="008708BB">
      <w:pPr>
        <w:pStyle w:val="1"/>
        <w:shd w:val="clear" w:color="auto" w:fill="auto"/>
        <w:spacing w:line="240" w:lineRule="auto"/>
        <w:ind w:firstLine="0"/>
        <w:jc w:val="center"/>
        <w:rPr>
          <w:sz w:val="28"/>
          <w:szCs w:val="28"/>
        </w:rPr>
      </w:pPr>
    </w:p>
    <w:p w:rsidR="00F932A6" w:rsidRPr="007C1BD0" w:rsidRDefault="00B32E19" w:rsidP="007C1BD0">
      <w:pPr>
        <w:pStyle w:val="1"/>
        <w:numPr>
          <w:ilvl w:val="0"/>
          <w:numId w:val="4"/>
        </w:numPr>
        <w:shd w:val="clear" w:color="auto" w:fill="auto"/>
        <w:tabs>
          <w:tab w:val="left" w:pos="0"/>
        </w:tabs>
        <w:spacing w:after="340" w:line="240" w:lineRule="auto"/>
        <w:ind w:firstLine="0"/>
        <w:jc w:val="both"/>
        <w:rPr>
          <w:sz w:val="28"/>
          <w:szCs w:val="28"/>
        </w:rPr>
      </w:pPr>
      <w:r w:rsidRPr="007C1BD0">
        <w:rPr>
          <w:sz w:val="28"/>
          <w:szCs w:val="28"/>
        </w:rPr>
        <w:t xml:space="preserve">Максимальный срок ожидания в очереди при подаче запроса о предоставлении государственной (муниципальной) услуги и при получении промежуточного результата предоставления </w:t>
      </w:r>
      <w:r w:rsidR="007C1BD0" w:rsidRPr="007C1BD0">
        <w:rPr>
          <w:sz w:val="28"/>
          <w:szCs w:val="28"/>
        </w:rPr>
        <w:t>государственной муниципальной</w:t>
      </w:r>
      <w:r w:rsidRPr="007C1BD0">
        <w:rPr>
          <w:sz w:val="28"/>
          <w:szCs w:val="28"/>
        </w:rPr>
        <w:t>) услуги в Уполномоченном органе или</w:t>
      </w:r>
      <w:r w:rsidR="007C1BD0" w:rsidRPr="007C1BD0">
        <w:rPr>
          <w:sz w:val="28"/>
          <w:szCs w:val="28"/>
        </w:rPr>
        <w:t xml:space="preserve"> </w:t>
      </w:r>
      <w:r w:rsidRPr="007C1BD0">
        <w:rPr>
          <w:sz w:val="28"/>
          <w:szCs w:val="28"/>
        </w:rPr>
        <w:t>многофункциональном центре составляет не более 15 минут.</w:t>
      </w:r>
    </w:p>
    <w:p w:rsidR="00F932A6" w:rsidRPr="007C1BD0" w:rsidRDefault="00B32E19" w:rsidP="007C1BD0">
      <w:pPr>
        <w:pStyle w:val="ae"/>
        <w:jc w:val="both"/>
        <w:rPr>
          <w:rFonts w:ascii="Times New Roman" w:hAnsi="Times New Roman" w:cs="Times New Roman"/>
          <w:sz w:val="28"/>
          <w:szCs w:val="28"/>
        </w:rPr>
      </w:pPr>
      <w:r w:rsidRPr="007C1BD0">
        <w:rPr>
          <w:rFonts w:ascii="Times New Roman" w:hAnsi="Times New Roman" w:cs="Times New Roman"/>
          <w:sz w:val="28"/>
          <w:szCs w:val="28"/>
        </w:rPr>
        <w:t>Срок и порядок регистрации заявления о предоставлении государственной (муниципальной) услуги, в том числе в электронной форме</w:t>
      </w:r>
    </w:p>
    <w:p w:rsidR="00F932A6" w:rsidRPr="007C1BD0" w:rsidRDefault="00B32E19" w:rsidP="007C1BD0">
      <w:pPr>
        <w:pStyle w:val="1"/>
        <w:numPr>
          <w:ilvl w:val="0"/>
          <w:numId w:val="4"/>
        </w:numPr>
        <w:shd w:val="clear" w:color="auto" w:fill="auto"/>
        <w:tabs>
          <w:tab w:val="left" w:pos="1496"/>
          <w:tab w:val="left" w:pos="9214"/>
        </w:tabs>
        <w:spacing w:after="300" w:line="240" w:lineRule="auto"/>
        <w:ind w:firstLine="740"/>
        <w:jc w:val="both"/>
        <w:rPr>
          <w:sz w:val="28"/>
          <w:szCs w:val="28"/>
        </w:rPr>
      </w:pPr>
      <w:r w:rsidRPr="007C1BD0">
        <w:rPr>
          <w:sz w:val="28"/>
          <w:szCs w:val="28"/>
        </w:rPr>
        <w:t>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rsidR="00F932A6" w:rsidRPr="003424E4" w:rsidRDefault="00B32E19" w:rsidP="001C2BCE">
      <w:pPr>
        <w:pStyle w:val="1"/>
        <w:shd w:val="clear" w:color="auto" w:fill="auto"/>
        <w:tabs>
          <w:tab w:val="left" w:pos="9214"/>
        </w:tabs>
        <w:spacing w:after="300" w:line="240" w:lineRule="auto"/>
        <w:ind w:firstLine="740"/>
        <w:jc w:val="both"/>
        <w:rPr>
          <w:sz w:val="28"/>
          <w:szCs w:val="28"/>
        </w:rPr>
      </w:pPr>
      <w:r w:rsidRPr="003424E4">
        <w:rPr>
          <w:sz w:val="28"/>
          <w:szCs w:val="28"/>
        </w:rPr>
        <w:t>В случае наличия оснований для отказа в приеме документов, необходимых для предоставления государственной (муниципальной) услуги, при подаче заявления на бумажном носителе, с учетом срока исправления недостатков Уполномоченный орган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государственно (муниципальной) услуги по форме, приведенной в Приложении № 9 к настоящему Административному регламенту.</w:t>
      </w:r>
    </w:p>
    <w:p w:rsidR="00F932A6" w:rsidRPr="003424E4" w:rsidRDefault="00B32E19" w:rsidP="007C1BD0">
      <w:pPr>
        <w:pStyle w:val="20"/>
        <w:keepNext/>
        <w:keepLines/>
        <w:shd w:val="clear" w:color="auto" w:fill="auto"/>
        <w:spacing w:line="240" w:lineRule="auto"/>
        <w:rPr>
          <w:sz w:val="28"/>
          <w:szCs w:val="28"/>
        </w:rPr>
      </w:pPr>
      <w:bookmarkStart w:id="14" w:name="bookmark16"/>
      <w:bookmarkStart w:id="15" w:name="bookmark17"/>
      <w:r w:rsidRPr="003424E4">
        <w:rPr>
          <w:sz w:val="28"/>
          <w:szCs w:val="28"/>
        </w:rPr>
        <w:lastRenderedPageBreak/>
        <w:t>Требования к помещениям, в которых предоставляется государственная(муниципальная) услуга</w:t>
      </w:r>
      <w:bookmarkEnd w:id="14"/>
      <w:bookmarkEnd w:id="15"/>
    </w:p>
    <w:p w:rsidR="00F932A6" w:rsidRPr="003424E4" w:rsidRDefault="00B32E19" w:rsidP="001C2BCE">
      <w:pPr>
        <w:pStyle w:val="1"/>
        <w:numPr>
          <w:ilvl w:val="0"/>
          <w:numId w:val="4"/>
        </w:numPr>
        <w:shd w:val="clear" w:color="auto" w:fill="auto"/>
        <w:tabs>
          <w:tab w:val="left" w:pos="1397"/>
          <w:tab w:val="left" w:pos="9214"/>
        </w:tabs>
        <w:spacing w:line="240" w:lineRule="auto"/>
        <w:ind w:firstLine="740"/>
        <w:jc w:val="both"/>
        <w:rPr>
          <w:sz w:val="28"/>
          <w:szCs w:val="28"/>
        </w:rPr>
      </w:pPr>
      <w:r w:rsidRPr="003424E4">
        <w:rPr>
          <w:sz w:val="28"/>
          <w:szCs w:val="28"/>
        </w:rPr>
        <w:t>Местоположение административных зданий, в которых осуществляется прием заявлений и документов на бумажном носителе,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государственной (муниципальной)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424E4">
        <w:rPr>
          <w:sz w:val="28"/>
          <w:szCs w:val="28"/>
          <w:lang w:val="en-US" w:eastAsia="en-US" w:bidi="en-US"/>
        </w:rPr>
        <w:t>I</w:t>
      </w:r>
      <w:r w:rsidRPr="003424E4">
        <w:rPr>
          <w:sz w:val="28"/>
          <w:szCs w:val="28"/>
          <w:lang w:eastAsia="en-US" w:bidi="en-US"/>
        </w:rPr>
        <w:t xml:space="preserve">, </w:t>
      </w:r>
      <w:r w:rsidRPr="003424E4">
        <w:rPr>
          <w:sz w:val="28"/>
          <w:szCs w:val="28"/>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местонахождение и юридический адрес;</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режим работы;</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график приема;</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номера телефонов для справок.</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Помещения, в которых предоставляется государственная (муниципальная) услуга, оснащаются:</w:t>
      </w:r>
    </w:p>
    <w:p w:rsidR="00F932A6" w:rsidRPr="003424E4" w:rsidRDefault="00B32E19" w:rsidP="007C1BD0">
      <w:pPr>
        <w:pStyle w:val="1"/>
        <w:shd w:val="clear" w:color="auto" w:fill="auto"/>
        <w:spacing w:line="240" w:lineRule="auto"/>
        <w:ind w:firstLine="567"/>
        <w:jc w:val="both"/>
        <w:rPr>
          <w:sz w:val="28"/>
          <w:szCs w:val="28"/>
        </w:rPr>
      </w:pPr>
      <w:r w:rsidRPr="003424E4">
        <w:rPr>
          <w:sz w:val="28"/>
          <w:szCs w:val="28"/>
        </w:rPr>
        <w:t>противопожарной системой и средствами пожаротушения;</w:t>
      </w:r>
    </w:p>
    <w:p w:rsidR="00F932A6" w:rsidRPr="003424E4" w:rsidRDefault="00B32E19" w:rsidP="007C1BD0">
      <w:pPr>
        <w:pStyle w:val="1"/>
        <w:shd w:val="clear" w:color="auto" w:fill="auto"/>
        <w:tabs>
          <w:tab w:val="left" w:pos="9214"/>
        </w:tabs>
        <w:spacing w:line="240" w:lineRule="auto"/>
        <w:ind w:firstLine="567"/>
        <w:jc w:val="both"/>
        <w:rPr>
          <w:sz w:val="28"/>
          <w:szCs w:val="28"/>
        </w:rPr>
      </w:pPr>
      <w:r w:rsidRPr="003424E4">
        <w:rPr>
          <w:sz w:val="28"/>
          <w:szCs w:val="28"/>
        </w:rPr>
        <w:t>системой оповещения о возникновении чрезвычайной ситуации;</w:t>
      </w:r>
    </w:p>
    <w:p w:rsidR="00F932A6" w:rsidRPr="003424E4" w:rsidRDefault="00B32E19" w:rsidP="007C1BD0">
      <w:pPr>
        <w:pStyle w:val="1"/>
        <w:shd w:val="clear" w:color="auto" w:fill="auto"/>
        <w:spacing w:line="240" w:lineRule="auto"/>
        <w:ind w:firstLine="567"/>
        <w:jc w:val="both"/>
        <w:rPr>
          <w:sz w:val="28"/>
          <w:szCs w:val="28"/>
        </w:rPr>
      </w:pPr>
      <w:r w:rsidRPr="003424E4">
        <w:rPr>
          <w:sz w:val="28"/>
          <w:szCs w:val="28"/>
        </w:rPr>
        <w:t xml:space="preserve">средствами оказания первой медицинской помощи; туалетными </w:t>
      </w:r>
      <w:r w:rsidRPr="003424E4">
        <w:rPr>
          <w:sz w:val="28"/>
          <w:szCs w:val="28"/>
        </w:rPr>
        <w:lastRenderedPageBreak/>
        <w:t>комнатами для посетителей.</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Места для заполнения заявлений оборудуются стульями, столами (стойками), бланками заявлений, письменными принадлежностями.</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Места приема заявителей оборудуются информационными табличками (вывесками) с указанием:</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номера кабинета и наименования отдела;</w:t>
      </w:r>
    </w:p>
    <w:p w:rsidR="00F932A6" w:rsidRPr="003424E4" w:rsidRDefault="00B32E19" w:rsidP="007C1BD0">
      <w:pPr>
        <w:pStyle w:val="1"/>
        <w:shd w:val="clear" w:color="auto" w:fill="auto"/>
        <w:spacing w:line="240" w:lineRule="auto"/>
        <w:ind w:firstLine="740"/>
        <w:jc w:val="both"/>
        <w:rPr>
          <w:sz w:val="28"/>
          <w:szCs w:val="28"/>
        </w:rPr>
      </w:pPr>
      <w:r w:rsidRPr="003424E4">
        <w:rPr>
          <w:sz w:val="28"/>
          <w:szCs w:val="28"/>
        </w:rPr>
        <w:t>фамилии, имени и отчества (последнее - при наличии), должности ответствен</w:t>
      </w:r>
      <w:r w:rsidR="007C1BD0">
        <w:rPr>
          <w:sz w:val="28"/>
          <w:szCs w:val="28"/>
        </w:rPr>
        <w:t>ного лица за прием документов;</w:t>
      </w:r>
      <w:r w:rsidR="007C1BD0">
        <w:rPr>
          <w:sz w:val="28"/>
          <w:szCs w:val="28"/>
        </w:rPr>
        <w:tab/>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графика приема заявителей.</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При предоставлении государственной (муниципальной) услуги инвалидам обеспечиваются:</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возможность беспрепятственного доступа к объекту (зданию, помещению), в котором предоставляется государственная (муниципальная) услуга;</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сопровождение инвалидов, имеющих стойкие расстройства функции зрения и самостоятельного передвижения;</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F932A6" w:rsidRPr="003424E4" w:rsidRDefault="007C1BD0" w:rsidP="007C1BD0">
      <w:pPr>
        <w:pStyle w:val="1"/>
        <w:shd w:val="clear" w:color="auto" w:fill="auto"/>
        <w:tabs>
          <w:tab w:val="left" w:pos="9214"/>
        </w:tabs>
        <w:spacing w:line="240" w:lineRule="auto"/>
        <w:ind w:firstLine="567"/>
        <w:jc w:val="both"/>
        <w:rPr>
          <w:sz w:val="28"/>
          <w:szCs w:val="28"/>
        </w:rPr>
      </w:pPr>
      <w:r>
        <w:rPr>
          <w:sz w:val="28"/>
          <w:szCs w:val="28"/>
        </w:rPr>
        <w:t>дублирование необходимой для</w:t>
      </w:r>
      <w:r w:rsidR="00B32E19" w:rsidRPr="003424E4">
        <w:rPr>
          <w:sz w:val="28"/>
          <w:szCs w:val="28"/>
        </w:rPr>
        <w:t xml:space="preserve"> инвалидов звуковой и зрительной</w:t>
      </w:r>
      <w:r>
        <w:rPr>
          <w:sz w:val="28"/>
          <w:szCs w:val="28"/>
        </w:rPr>
        <w:t xml:space="preserve"> </w:t>
      </w:r>
      <w:r w:rsidR="00B32E19" w:rsidRPr="003424E4">
        <w:rPr>
          <w:sz w:val="28"/>
          <w:szCs w:val="28"/>
        </w:rPr>
        <w:t>информации, а также надписей, знаков и иной текстовой и графической информации знаками, выполненными рельефно-точечным шрифтом Брайля;</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допуск сурдопереводчика и тифлосурдопереводчика;</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w:t>
      </w:r>
      <w:r w:rsidRPr="003424E4">
        <w:rPr>
          <w:sz w:val="28"/>
          <w:szCs w:val="28"/>
        </w:rPr>
        <w:lastRenderedPageBreak/>
        <w:t>предоставляются государственная (муниципальная) услуги;</w:t>
      </w:r>
    </w:p>
    <w:p w:rsidR="00F932A6" w:rsidRPr="003424E4" w:rsidRDefault="00B32E19" w:rsidP="00336820">
      <w:pPr>
        <w:pStyle w:val="1"/>
        <w:shd w:val="clear" w:color="auto" w:fill="auto"/>
        <w:tabs>
          <w:tab w:val="left" w:pos="9214"/>
        </w:tabs>
        <w:spacing w:after="300" w:line="240" w:lineRule="auto"/>
        <w:ind w:firstLine="567"/>
        <w:jc w:val="both"/>
        <w:rPr>
          <w:sz w:val="28"/>
          <w:szCs w:val="28"/>
        </w:rPr>
      </w:pPr>
      <w:r w:rsidRPr="003424E4">
        <w:rPr>
          <w:sz w:val="28"/>
          <w:szCs w:val="28"/>
        </w:rPr>
        <w:t>оказание инвалидам помощи в преодолении барьеров, мешающих получению ими государственных (муниципальных) услуг наравне с другими лицами.</w:t>
      </w:r>
    </w:p>
    <w:p w:rsidR="00F932A6" w:rsidRPr="003424E4" w:rsidRDefault="00B32E19" w:rsidP="00336820">
      <w:pPr>
        <w:pStyle w:val="20"/>
        <w:keepNext/>
        <w:keepLines/>
        <w:shd w:val="clear" w:color="auto" w:fill="auto"/>
        <w:spacing w:line="240" w:lineRule="auto"/>
        <w:rPr>
          <w:sz w:val="28"/>
          <w:szCs w:val="28"/>
        </w:rPr>
      </w:pPr>
      <w:bookmarkStart w:id="16" w:name="bookmark18"/>
      <w:bookmarkStart w:id="17" w:name="bookmark19"/>
      <w:r w:rsidRPr="003424E4">
        <w:rPr>
          <w:sz w:val="28"/>
          <w:szCs w:val="28"/>
        </w:rPr>
        <w:t>Показатели доступности и качества</w:t>
      </w:r>
      <w:r w:rsidRPr="003424E4">
        <w:rPr>
          <w:sz w:val="28"/>
          <w:szCs w:val="28"/>
        </w:rPr>
        <w:br/>
        <w:t>государственной (муниципальной) услуги</w:t>
      </w:r>
      <w:bookmarkEnd w:id="16"/>
      <w:bookmarkEnd w:id="17"/>
    </w:p>
    <w:p w:rsidR="00F932A6" w:rsidRPr="003424E4" w:rsidRDefault="00B32E19" w:rsidP="00336820">
      <w:pPr>
        <w:pStyle w:val="1"/>
        <w:numPr>
          <w:ilvl w:val="0"/>
          <w:numId w:val="4"/>
        </w:numPr>
        <w:shd w:val="clear" w:color="auto" w:fill="auto"/>
        <w:spacing w:line="240" w:lineRule="auto"/>
        <w:ind w:firstLine="740"/>
        <w:jc w:val="both"/>
        <w:rPr>
          <w:sz w:val="28"/>
          <w:szCs w:val="28"/>
        </w:rPr>
      </w:pPr>
      <w:r w:rsidRPr="003424E4">
        <w:rPr>
          <w:sz w:val="28"/>
          <w:szCs w:val="28"/>
        </w:rPr>
        <w:t>Основными показателями доступности</w:t>
      </w:r>
      <w:r w:rsidR="00336820" w:rsidRPr="00336820">
        <w:t xml:space="preserve"> </w:t>
      </w:r>
      <w:r w:rsidR="00336820" w:rsidRPr="00336820">
        <w:rPr>
          <w:sz w:val="28"/>
          <w:szCs w:val="28"/>
        </w:rPr>
        <w:t>предоставления</w:t>
      </w:r>
      <w:r w:rsidRPr="003424E4">
        <w:rPr>
          <w:sz w:val="28"/>
          <w:szCs w:val="28"/>
        </w:rPr>
        <w:t xml:space="preserve"> государственной (муниципальной) услуги являются:</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наличие полной и понятной информации о порядке,</w:t>
      </w:r>
      <w:r w:rsidR="00336820" w:rsidRPr="00336820">
        <w:t xml:space="preserve"> </w:t>
      </w:r>
      <w:r w:rsidR="00336820" w:rsidRPr="00336820">
        <w:rPr>
          <w:sz w:val="28"/>
          <w:szCs w:val="28"/>
        </w:rPr>
        <w:t>сроках и ходе</w:t>
      </w:r>
      <w:r w:rsidRPr="00336820">
        <w:rPr>
          <w:sz w:val="28"/>
          <w:szCs w:val="28"/>
        </w:rPr>
        <w:t xml:space="preserve"> </w:t>
      </w:r>
      <w:r w:rsidRPr="003424E4">
        <w:rPr>
          <w:sz w:val="28"/>
          <w:szCs w:val="28"/>
        </w:rPr>
        <w:t xml:space="preserve">предоставления государственной (муниципальной) услуги в </w:t>
      </w:r>
      <w:r w:rsidR="00336820" w:rsidRPr="00336820">
        <w:rPr>
          <w:sz w:val="28"/>
          <w:szCs w:val="28"/>
        </w:rPr>
        <w:t>информационно-</w:t>
      </w:r>
      <w:r w:rsidRPr="003424E4">
        <w:rPr>
          <w:sz w:val="28"/>
          <w:szCs w:val="28"/>
        </w:rPr>
        <w:t>телекоммуникационных сетях общего пользования (в том числе в сети «Интернет»), средствах массовой информации;</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возможность получения информации о ходе предоставления государственной (муниципальной) услуги, в том числе с использованием ЕПГУ и/или РПГУ;</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возможность получения заявителем информации о последовательности предоставления места в государственной (муниципальной) образовательной организации, в том числе с использованием ЕПГУ и/или РПГУ.</w:t>
      </w:r>
    </w:p>
    <w:p w:rsidR="00F932A6" w:rsidRPr="003424E4" w:rsidRDefault="00B32E19" w:rsidP="001C2BCE">
      <w:pPr>
        <w:pStyle w:val="1"/>
        <w:numPr>
          <w:ilvl w:val="0"/>
          <w:numId w:val="4"/>
        </w:numPr>
        <w:shd w:val="clear" w:color="auto" w:fill="auto"/>
        <w:tabs>
          <w:tab w:val="left" w:pos="1434"/>
          <w:tab w:val="left" w:pos="9214"/>
        </w:tabs>
        <w:spacing w:line="240" w:lineRule="auto"/>
        <w:ind w:firstLine="740"/>
        <w:jc w:val="both"/>
        <w:rPr>
          <w:sz w:val="28"/>
          <w:szCs w:val="28"/>
        </w:rPr>
      </w:pPr>
      <w:r w:rsidRPr="003424E4">
        <w:rPr>
          <w:sz w:val="28"/>
          <w:szCs w:val="28"/>
        </w:rPr>
        <w:t>Основными показателями качества предоставления государственной (муниципальной) услуги являются:</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отсутствие нарушений со стороны Уполномоченного органа установленных сроков в процессе предоставления государственной (муниципальной) услуги;</w:t>
      </w:r>
    </w:p>
    <w:p w:rsidR="00F932A6" w:rsidRPr="003424E4" w:rsidRDefault="00B32E19" w:rsidP="001C2BCE">
      <w:pPr>
        <w:pStyle w:val="1"/>
        <w:shd w:val="clear" w:color="auto" w:fill="auto"/>
        <w:tabs>
          <w:tab w:val="left" w:pos="9214"/>
        </w:tabs>
        <w:spacing w:after="140" w:line="240" w:lineRule="auto"/>
        <w:ind w:firstLine="740"/>
        <w:jc w:val="both"/>
        <w:rPr>
          <w:sz w:val="28"/>
          <w:szCs w:val="28"/>
        </w:rPr>
      </w:pPr>
      <w:r w:rsidRPr="003424E4">
        <w:rPr>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8708BB" w:rsidRDefault="008708BB" w:rsidP="00336820">
      <w:pPr>
        <w:pStyle w:val="1"/>
        <w:shd w:val="clear" w:color="auto" w:fill="auto"/>
        <w:spacing w:line="240" w:lineRule="auto"/>
        <w:ind w:firstLine="0"/>
        <w:jc w:val="center"/>
        <w:rPr>
          <w:b/>
          <w:bCs/>
          <w:sz w:val="28"/>
          <w:szCs w:val="28"/>
        </w:rPr>
      </w:pPr>
    </w:p>
    <w:p w:rsidR="008708BB" w:rsidRDefault="008708BB" w:rsidP="00336820">
      <w:pPr>
        <w:pStyle w:val="1"/>
        <w:shd w:val="clear" w:color="auto" w:fill="auto"/>
        <w:spacing w:line="240" w:lineRule="auto"/>
        <w:ind w:firstLine="0"/>
        <w:jc w:val="center"/>
        <w:rPr>
          <w:b/>
          <w:bCs/>
          <w:sz w:val="28"/>
          <w:szCs w:val="28"/>
        </w:rPr>
      </w:pPr>
    </w:p>
    <w:p w:rsidR="008708BB" w:rsidRDefault="008708BB" w:rsidP="00336820">
      <w:pPr>
        <w:pStyle w:val="1"/>
        <w:shd w:val="clear" w:color="auto" w:fill="auto"/>
        <w:spacing w:line="240" w:lineRule="auto"/>
        <w:ind w:firstLine="0"/>
        <w:jc w:val="center"/>
        <w:rPr>
          <w:b/>
          <w:bCs/>
          <w:sz w:val="28"/>
          <w:szCs w:val="28"/>
        </w:rPr>
      </w:pPr>
    </w:p>
    <w:p w:rsidR="008708BB" w:rsidRDefault="008708BB" w:rsidP="00336820">
      <w:pPr>
        <w:pStyle w:val="1"/>
        <w:shd w:val="clear" w:color="auto" w:fill="auto"/>
        <w:spacing w:line="240" w:lineRule="auto"/>
        <w:ind w:firstLine="0"/>
        <w:jc w:val="center"/>
        <w:rPr>
          <w:b/>
          <w:bCs/>
          <w:sz w:val="28"/>
          <w:szCs w:val="28"/>
        </w:rPr>
      </w:pPr>
    </w:p>
    <w:p w:rsidR="008708BB" w:rsidRDefault="008708BB" w:rsidP="00336820">
      <w:pPr>
        <w:pStyle w:val="1"/>
        <w:shd w:val="clear" w:color="auto" w:fill="auto"/>
        <w:spacing w:line="240" w:lineRule="auto"/>
        <w:ind w:firstLine="0"/>
        <w:jc w:val="center"/>
        <w:rPr>
          <w:b/>
          <w:bCs/>
          <w:sz w:val="28"/>
          <w:szCs w:val="28"/>
        </w:rPr>
      </w:pPr>
    </w:p>
    <w:p w:rsidR="008708BB" w:rsidRDefault="008708BB" w:rsidP="00336820">
      <w:pPr>
        <w:pStyle w:val="1"/>
        <w:shd w:val="clear" w:color="auto" w:fill="auto"/>
        <w:spacing w:line="240" w:lineRule="auto"/>
        <w:ind w:firstLine="0"/>
        <w:jc w:val="center"/>
        <w:rPr>
          <w:b/>
          <w:bCs/>
          <w:sz w:val="28"/>
          <w:szCs w:val="28"/>
        </w:rPr>
      </w:pPr>
    </w:p>
    <w:p w:rsidR="008708BB" w:rsidRDefault="008708BB" w:rsidP="00336820">
      <w:pPr>
        <w:pStyle w:val="1"/>
        <w:shd w:val="clear" w:color="auto" w:fill="auto"/>
        <w:spacing w:line="240" w:lineRule="auto"/>
        <w:ind w:firstLine="0"/>
        <w:jc w:val="center"/>
        <w:rPr>
          <w:b/>
          <w:bCs/>
          <w:sz w:val="28"/>
          <w:szCs w:val="28"/>
        </w:rPr>
      </w:pPr>
    </w:p>
    <w:p w:rsidR="00F932A6" w:rsidRDefault="00B32E19" w:rsidP="00336820">
      <w:pPr>
        <w:pStyle w:val="1"/>
        <w:shd w:val="clear" w:color="auto" w:fill="auto"/>
        <w:spacing w:line="240" w:lineRule="auto"/>
        <w:ind w:firstLine="0"/>
        <w:jc w:val="center"/>
        <w:rPr>
          <w:b/>
          <w:sz w:val="28"/>
          <w:szCs w:val="28"/>
        </w:rPr>
      </w:pPr>
      <w:r w:rsidRPr="003424E4">
        <w:rPr>
          <w:b/>
          <w:bCs/>
          <w:sz w:val="28"/>
          <w:szCs w:val="28"/>
        </w:rPr>
        <w:lastRenderedPageBreak/>
        <w:t>Иные требования, в том числе учитывающие особенности</w:t>
      </w:r>
      <w:r w:rsidR="00336820">
        <w:rPr>
          <w:b/>
          <w:bCs/>
          <w:sz w:val="28"/>
          <w:szCs w:val="28"/>
        </w:rPr>
        <w:t xml:space="preserve"> </w:t>
      </w:r>
      <w:r w:rsidRPr="003424E4">
        <w:rPr>
          <w:b/>
          <w:bCs/>
          <w:sz w:val="28"/>
          <w:szCs w:val="28"/>
        </w:rPr>
        <w:t>предоставления</w:t>
      </w:r>
      <w:r w:rsidR="00336820">
        <w:rPr>
          <w:b/>
          <w:bCs/>
          <w:sz w:val="28"/>
          <w:szCs w:val="28"/>
        </w:rPr>
        <w:t xml:space="preserve"> </w:t>
      </w:r>
      <w:r w:rsidRPr="003424E4">
        <w:rPr>
          <w:b/>
          <w:bCs/>
          <w:sz w:val="28"/>
          <w:szCs w:val="28"/>
        </w:rPr>
        <w:t>государственной (муниципальной) услуги в многофункциональных центрах,</w:t>
      </w:r>
      <w:r w:rsidR="00336820">
        <w:rPr>
          <w:b/>
          <w:bCs/>
          <w:sz w:val="28"/>
          <w:szCs w:val="28"/>
        </w:rPr>
        <w:t xml:space="preserve"> </w:t>
      </w:r>
      <w:r w:rsidRPr="003424E4">
        <w:rPr>
          <w:b/>
          <w:bCs/>
          <w:sz w:val="28"/>
          <w:szCs w:val="28"/>
        </w:rPr>
        <w:t>особенности предоставления государственной (муниципальной) услуги по</w:t>
      </w:r>
      <w:r w:rsidR="00336820">
        <w:rPr>
          <w:b/>
          <w:bCs/>
          <w:sz w:val="28"/>
          <w:szCs w:val="28"/>
        </w:rPr>
        <w:t xml:space="preserve"> </w:t>
      </w:r>
      <w:r w:rsidRPr="003424E4">
        <w:rPr>
          <w:b/>
          <w:bCs/>
          <w:sz w:val="28"/>
          <w:szCs w:val="28"/>
        </w:rPr>
        <w:t>экстерриториальному принципу и особенности предоставления</w:t>
      </w:r>
      <w:bookmarkStart w:id="18" w:name="bookmark20"/>
      <w:bookmarkStart w:id="19" w:name="bookmark21"/>
      <w:r w:rsidR="00336820">
        <w:rPr>
          <w:b/>
          <w:bCs/>
          <w:sz w:val="28"/>
          <w:szCs w:val="28"/>
        </w:rPr>
        <w:t xml:space="preserve"> </w:t>
      </w:r>
      <w:r w:rsidRPr="00336820">
        <w:rPr>
          <w:b/>
          <w:sz w:val="28"/>
          <w:szCs w:val="28"/>
        </w:rPr>
        <w:t>государственной (муниципальной) услуги в электронной форме</w:t>
      </w:r>
      <w:bookmarkEnd w:id="18"/>
      <w:bookmarkEnd w:id="19"/>
    </w:p>
    <w:p w:rsidR="00336820" w:rsidRPr="00336820" w:rsidRDefault="00336820" w:rsidP="00336820">
      <w:pPr>
        <w:pStyle w:val="1"/>
        <w:shd w:val="clear" w:color="auto" w:fill="auto"/>
        <w:tabs>
          <w:tab w:val="left" w:pos="9214"/>
        </w:tabs>
        <w:spacing w:line="240" w:lineRule="auto"/>
        <w:ind w:firstLine="740"/>
        <w:jc w:val="both"/>
        <w:rPr>
          <w:b/>
          <w:sz w:val="28"/>
          <w:szCs w:val="28"/>
        </w:rPr>
      </w:pPr>
    </w:p>
    <w:p w:rsidR="00F932A6" w:rsidRPr="003424E4" w:rsidRDefault="00B32E19" w:rsidP="001C2BCE">
      <w:pPr>
        <w:pStyle w:val="1"/>
        <w:numPr>
          <w:ilvl w:val="0"/>
          <w:numId w:val="4"/>
        </w:numPr>
        <w:shd w:val="clear" w:color="auto" w:fill="auto"/>
        <w:tabs>
          <w:tab w:val="left" w:pos="1495"/>
          <w:tab w:val="left" w:pos="9214"/>
        </w:tabs>
        <w:spacing w:line="240" w:lineRule="auto"/>
        <w:ind w:firstLine="740"/>
        <w:jc w:val="both"/>
        <w:rPr>
          <w:sz w:val="28"/>
          <w:szCs w:val="28"/>
        </w:rPr>
      </w:pPr>
      <w:r w:rsidRPr="003424E4">
        <w:rPr>
          <w:sz w:val="28"/>
          <w:szCs w:val="28"/>
        </w:rPr>
        <w:t>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государственной (муниципальной) услуги в многофункциональном центре.</w:t>
      </w:r>
    </w:p>
    <w:p w:rsidR="00F932A6" w:rsidRPr="003424E4" w:rsidRDefault="00B32E19" w:rsidP="001C2BCE">
      <w:pPr>
        <w:pStyle w:val="1"/>
        <w:numPr>
          <w:ilvl w:val="0"/>
          <w:numId w:val="4"/>
        </w:numPr>
        <w:shd w:val="clear" w:color="auto" w:fill="auto"/>
        <w:tabs>
          <w:tab w:val="left" w:pos="1495"/>
          <w:tab w:val="left" w:pos="9214"/>
        </w:tabs>
        <w:spacing w:line="240" w:lineRule="auto"/>
        <w:ind w:firstLine="740"/>
        <w:jc w:val="both"/>
        <w:rPr>
          <w:sz w:val="28"/>
          <w:szCs w:val="28"/>
        </w:rPr>
      </w:pPr>
      <w:r w:rsidRPr="003424E4">
        <w:rPr>
          <w:sz w:val="28"/>
          <w:szCs w:val="28"/>
        </w:rPr>
        <w:t>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государственной (муниципальной) услуги, в электронном виде посредством ЕПГУ и/ или РПГУ.</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Для получения государственной (муниципальной) услуги заявитель должен авторизоваться на ЕПГУ и/или РПГУ в роли частного лица (физическое лицо) с подтверждённой учётной записью в ЕСИА, указать наименование государственной (муниципальной) услуги и заполнить предложенную интерактивную форму заявления.</w:t>
      </w:r>
    </w:p>
    <w:p w:rsidR="00F932A6" w:rsidRPr="003424E4" w:rsidRDefault="00B32E19" w:rsidP="001C2BCE">
      <w:pPr>
        <w:pStyle w:val="1"/>
        <w:shd w:val="clear" w:color="auto" w:fill="auto"/>
        <w:tabs>
          <w:tab w:val="left" w:pos="5995"/>
          <w:tab w:val="left" w:pos="9214"/>
        </w:tabs>
        <w:spacing w:line="240" w:lineRule="auto"/>
        <w:ind w:firstLine="740"/>
        <w:jc w:val="both"/>
        <w:rPr>
          <w:sz w:val="28"/>
          <w:szCs w:val="28"/>
        </w:rPr>
      </w:pPr>
      <w:r w:rsidRPr="003424E4">
        <w:rPr>
          <w:sz w:val="28"/>
          <w:szCs w:val="28"/>
        </w:rPr>
        <w:t>Заявление подписывается простой электронной подписью заявителя и направляется в Уполномоченный орган посредством СМЭВ. Электронная форма государственной (муниципальной) услуги предусматривает возможность прикрепления в электронном виде документов, предусмотренных пунктами 2.8.3</w:t>
      </w:r>
    </w:p>
    <w:p w:rsidR="00F932A6" w:rsidRPr="003424E4" w:rsidRDefault="00B32E19" w:rsidP="00336820">
      <w:pPr>
        <w:pStyle w:val="1"/>
        <w:numPr>
          <w:ilvl w:val="0"/>
          <w:numId w:val="9"/>
        </w:numPr>
        <w:shd w:val="clear" w:color="auto" w:fill="auto"/>
        <w:spacing w:line="240" w:lineRule="auto"/>
        <w:ind w:firstLine="740"/>
        <w:jc w:val="both"/>
        <w:rPr>
          <w:sz w:val="28"/>
          <w:szCs w:val="28"/>
        </w:rPr>
      </w:pPr>
      <w:r w:rsidRPr="003424E4">
        <w:rPr>
          <w:sz w:val="28"/>
          <w:szCs w:val="28"/>
        </w:rPr>
        <w:t>заверенных усиленной квалифицированной электронной подписью уполно</w:t>
      </w:r>
      <w:r w:rsidR="00336820">
        <w:rPr>
          <w:sz w:val="28"/>
          <w:szCs w:val="28"/>
        </w:rPr>
        <w:t>моченного органа (организации).</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в личный кабинет на ЕПГУ и/или РПГУ в форме уведомлений по заявлению.</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В случае направления заявления посредством ЕПГУ и/или РПГУ результат предоставления государственной (муниципальной) услуги также может быть выдан заявителю на бумажном носителе в Уполномоченном органе, многофункциональном центре.</w:t>
      </w:r>
    </w:p>
    <w:p w:rsidR="00F932A6" w:rsidRPr="00336820" w:rsidRDefault="00B32E19" w:rsidP="008708BB">
      <w:pPr>
        <w:pStyle w:val="1"/>
        <w:numPr>
          <w:ilvl w:val="0"/>
          <w:numId w:val="10"/>
        </w:numPr>
        <w:shd w:val="clear" w:color="auto" w:fill="auto"/>
        <w:spacing w:line="240" w:lineRule="auto"/>
        <w:ind w:firstLine="740"/>
        <w:jc w:val="both"/>
        <w:rPr>
          <w:sz w:val="28"/>
          <w:szCs w:val="28"/>
        </w:rPr>
      </w:pPr>
      <w:r w:rsidRPr="00336820">
        <w:rPr>
          <w:sz w:val="28"/>
          <w:szCs w:val="28"/>
        </w:rPr>
        <w:t>При подаче электронных документов, предусмотренных пунктами 2.8.3</w:t>
      </w:r>
      <w:r w:rsidR="00336820">
        <w:rPr>
          <w:sz w:val="28"/>
          <w:szCs w:val="28"/>
        </w:rPr>
        <w:t xml:space="preserve"> </w:t>
      </w:r>
      <w:r w:rsidRPr="00336820">
        <w:rPr>
          <w:sz w:val="28"/>
          <w:szCs w:val="28"/>
        </w:rPr>
        <w:t>через ЕПГУ</w:t>
      </w:r>
      <w:r w:rsidRPr="003424E4">
        <w:rPr>
          <w:sz w:val="28"/>
          <w:szCs w:val="28"/>
          <w:vertAlign w:val="superscript"/>
        </w:rPr>
        <w:footnoteReference w:id="3"/>
      </w:r>
      <w:r w:rsidRPr="00336820">
        <w:rPr>
          <w:sz w:val="28"/>
          <w:szCs w:val="28"/>
        </w:rPr>
        <w:t xml:space="preserve">, такие документы предоставляются в форматах </w:t>
      </w:r>
      <w:r w:rsidRPr="00336820">
        <w:rPr>
          <w:sz w:val="28"/>
          <w:szCs w:val="28"/>
          <w:lang w:val="en-US" w:eastAsia="en-US" w:bidi="en-US"/>
        </w:rPr>
        <w:t>pdf</w:t>
      </w:r>
      <w:r w:rsidRPr="00336820">
        <w:rPr>
          <w:sz w:val="28"/>
          <w:szCs w:val="28"/>
          <w:lang w:eastAsia="en-US" w:bidi="en-US"/>
        </w:rPr>
        <w:t xml:space="preserve">, </w:t>
      </w:r>
      <w:r w:rsidRPr="00336820">
        <w:rPr>
          <w:sz w:val="28"/>
          <w:szCs w:val="28"/>
          <w:lang w:val="en-US" w:eastAsia="en-US" w:bidi="en-US"/>
        </w:rPr>
        <w:t>jpg</w:t>
      </w:r>
      <w:r w:rsidRPr="00336820">
        <w:rPr>
          <w:sz w:val="28"/>
          <w:szCs w:val="28"/>
          <w:lang w:eastAsia="en-US" w:bidi="en-US"/>
        </w:rPr>
        <w:t xml:space="preserve">, </w:t>
      </w:r>
      <w:r w:rsidRPr="00336820">
        <w:rPr>
          <w:sz w:val="28"/>
          <w:szCs w:val="28"/>
          <w:lang w:val="en-US" w:eastAsia="en-US" w:bidi="en-US"/>
        </w:rPr>
        <w:t>jpeg</w:t>
      </w:r>
      <w:r w:rsidRPr="00336820">
        <w:rPr>
          <w:sz w:val="28"/>
          <w:szCs w:val="28"/>
          <w:lang w:eastAsia="en-US" w:bidi="en-US"/>
        </w:rPr>
        <w:t xml:space="preserve"> </w:t>
      </w:r>
      <w:r w:rsidRPr="00336820">
        <w:rPr>
          <w:sz w:val="28"/>
          <w:szCs w:val="28"/>
        </w:rPr>
        <w:t xml:space="preserve">с </w:t>
      </w:r>
      <w:r w:rsidRPr="00336820">
        <w:rPr>
          <w:sz w:val="28"/>
          <w:szCs w:val="28"/>
          <w:lang w:val="en-US" w:eastAsia="en-US" w:bidi="en-US"/>
        </w:rPr>
        <w:t>sig</w:t>
      </w:r>
      <w:r w:rsidRPr="00336820">
        <w:rPr>
          <w:sz w:val="28"/>
          <w:szCs w:val="28"/>
          <w:lang w:eastAsia="en-US" w:bidi="en-US"/>
        </w:rPr>
        <w:t>.</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Электронные документы должны обеспечивать:</w:t>
      </w:r>
    </w:p>
    <w:p w:rsidR="00F932A6" w:rsidRPr="003424E4" w:rsidRDefault="00B32E19" w:rsidP="001C2BCE">
      <w:pPr>
        <w:pStyle w:val="1"/>
        <w:numPr>
          <w:ilvl w:val="0"/>
          <w:numId w:val="7"/>
        </w:numPr>
        <w:shd w:val="clear" w:color="auto" w:fill="auto"/>
        <w:tabs>
          <w:tab w:val="left" w:pos="958"/>
          <w:tab w:val="left" w:pos="9214"/>
        </w:tabs>
        <w:spacing w:after="140" w:line="240" w:lineRule="auto"/>
        <w:ind w:firstLine="740"/>
        <w:jc w:val="both"/>
        <w:rPr>
          <w:sz w:val="28"/>
          <w:szCs w:val="28"/>
        </w:rPr>
      </w:pPr>
      <w:r w:rsidRPr="003424E4">
        <w:rPr>
          <w:sz w:val="28"/>
          <w:szCs w:val="28"/>
        </w:rPr>
        <w:t>возможность идентифицировать документ и количество листов в документе;</w:t>
      </w:r>
    </w:p>
    <w:p w:rsidR="00F932A6" w:rsidRPr="003424E4" w:rsidRDefault="00B32E19" w:rsidP="001C2BCE">
      <w:pPr>
        <w:pStyle w:val="1"/>
        <w:numPr>
          <w:ilvl w:val="0"/>
          <w:numId w:val="7"/>
        </w:numPr>
        <w:shd w:val="clear" w:color="auto" w:fill="auto"/>
        <w:tabs>
          <w:tab w:val="left" w:pos="933"/>
          <w:tab w:val="left" w:pos="9214"/>
        </w:tabs>
        <w:spacing w:after="300" w:line="240" w:lineRule="auto"/>
        <w:ind w:firstLine="740"/>
        <w:jc w:val="both"/>
        <w:rPr>
          <w:sz w:val="28"/>
          <w:szCs w:val="28"/>
        </w:rPr>
      </w:pPr>
      <w:r w:rsidRPr="003424E4">
        <w:rPr>
          <w:sz w:val="28"/>
          <w:szCs w:val="28"/>
        </w:rPr>
        <w:t xml:space="preserve">для документов, содержащих структурированные по частям, главам, </w:t>
      </w:r>
      <w:r w:rsidRPr="003424E4">
        <w:rPr>
          <w:sz w:val="28"/>
          <w:szCs w:val="28"/>
        </w:rPr>
        <w:lastRenderedPageBreak/>
        <w:t>разделам (подразделам) данные и закладки, обеспечивающие переходы по оглавлению и (или) к содержащимся в тексте рисункам и таблицам.</w:t>
      </w:r>
    </w:p>
    <w:p w:rsidR="00F932A6" w:rsidRPr="003424E4" w:rsidRDefault="00B32E19" w:rsidP="008708BB">
      <w:pPr>
        <w:pStyle w:val="1"/>
        <w:numPr>
          <w:ilvl w:val="0"/>
          <w:numId w:val="11"/>
        </w:numPr>
        <w:shd w:val="clear" w:color="auto" w:fill="auto"/>
        <w:spacing w:line="240" w:lineRule="auto"/>
        <w:ind w:firstLine="0"/>
        <w:jc w:val="both"/>
        <w:rPr>
          <w:sz w:val="28"/>
          <w:szCs w:val="28"/>
        </w:rPr>
      </w:pPr>
      <w:r w:rsidRPr="003424E4">
        <w:rPr>
          <w:b/>
          <w:bCs/>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932A6" w:rsidRPr="003424E4" w:rsidRDefault="00B32E19" w:rsidP="008708BB">
      <w:pPr>
        <w:pStyle w:val="20"/>
        <w:keepNext/>
        <w:keepLines/>
        <w:shd w:val="clear" w:color="auto" w:fill="auto"/>
        <w:spacing w:after="0" w:line="240" w:lineRule="auto"/>
        <w:jc w:val="both"/>
        <w:rPr>
          <w:sz w:val="28"/>
          <w:szCs w:val="28"/>
        </w:rPr>
      </w:pPr>
      <w:bookmarkStart w:id="20" w:name="bookmark22"/>
      <w:bookmarkStart w:id="21" w:name="bookmark23"/>
      <w:r w:rsidRPr="003424E4">
        <w:rPr>
          <w:sz w:val="28"/>
          <w:szCs w:val="28"/>
        </w:rPr>
        <w:t>Исчерпывающий перечень административных процедур</w:t>
      </w:r>
      <w:bookmarkEnd w:id="20"/>
      <w:bookmarkEnd w:id="21"/>
      <w:r w:rsidR="008708BB">
        <w:rPr>
          <w:sz w:val="28"/>
          <w:szCs w:val="28"/>
        </w:rPr>
        <w:t xml:space="preserve"> </w:t>
      </w:r>
      <w:r w:rsidRPr="003424E4">
        <w:rPr>
          <w:sz w:val="28"/>
          <w:szCs w:val="28"/>
        </w:rPr>
        <w:t>вне зависимости от формы</w:t>
      </w:r>
    </w:p>
    <w:p w:rsidR="00F932A6" w:rsidRPr="003424E4" w:rsidRDefault="00B32E19" w:rsidP="00336820">
      <w:pPr>
        <w:pStyle w:val="1"/>
        <w:numPr>
          <w:ilvl w:val="0"/>
          <w:numId w:val="12"/>
        </w:numPr>
        <w:shd w:val="clear" w:color="auto" w:fill="auto"/>
        <w:tabs>
          <w:tab w:val="left" w:pos="0"/>
        </w:tabs>
        <w:spacing w:line="240" w:lineRule="auto"/>
        <w:ind w:firstLine="567"/>
        <w:jc w:val="both"/>
        <w:rPr>
          <w:sz w:val="28"/>
          <w:szCs w:val="28"/>
        </w:rPr>
      </w:pPr>
      <w:r w:rsidRPr="003424E4">
        <w:rPr>
          <w:sz w:val="28"/>
          <w:szCs w:val="28"/>
        </w:rPr>
        <w:t>Предоставление государственной (муниципальной) услуги включает в себя следующие административные процедуры:</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прием и регистрация заявления и иных документов, необходимых для предоставления государственной (муниципальной) услуги;</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получение сведений посредством СМЭВ;</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рассмотрение документов и сведений;</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принятие решения;</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выдача промежуточного результата;</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внесение основного результата государственной (муниципальной) услуги в реестр юридически значимых записей.</w:t>
      </w:r>
    </w:p>
    <w:p w:rsidR="00F932A6" w:rsidRPr="003424E4" w:rsidRDefault="00B32E19" w:rsidP="001C2BCE">
      <w:pPr>
        <w:pStyle w:val="1"/>
        <w:shd w:val="clear" w:color="auto" w:fill="auto"/>
        <w:tabs>
          <w:tab w:val="left" w:pos="9214"/>
        </w:tabs>
        <w:spacing w:after="300" w:line="240" w:lineRule="auto"/>
        <w:ind w:firstLine="740"/>
        <w:jc w:val="both"/>
        <w:rPr>
          <w:sz w:val="28"/>
          <w:szCs w:val="28"/>
        </w:rPr>
      </w:pPr>
      <w:r w:rsidRPr="003424E4">
        <w:rPr>
          <w:sz w:val="28"/>
          <w:szCs w:val="28"/>
        </w:rPr>
        <w:t>Описание административных процедур представлено в Приложении № 10 к настоящему Административному регламенту.</w:t>
      </w:r>
    </w:p>
    <w:p w:rsidR="00F932A6" w:rsidRPr="003424E4" w:rsidRDefault="00B32E19" w:rsidP="001C2BCE">
      <w:pPr>
        <w:pStyle w:val="20"/>
        <w:keepNext/>
        <w:keepLines/>
        <w:shd w:val="clear" w:color="auto" w:fill="auto"/>
        <w:tabs>
          <w:tab w:val="left" w:pos="9214"/>
        </w:tabs>
        <w:spacing w:line="240" w:lineRule="auto"/>
        <w:ind w:firstLine="740"/>
        <w:jc w:val="both"/>
        <w:rPr>
          <w:sz w:val="28"/>
          <w:szCs w:val="28"/>
        </w:rPr>
      </w:pPr>
      <w:bookmarkStart w:id="22" w:name="bookmark24"/>
      <w:bookmarkStart w:id="23" w:name="bookmark25"/>
      <w:r w:rsidRPr="003424E4">
        <w:rPr>
          <w:sz w:val="28"/>
          <w:szCs w:val="28"/>
        </w:rPr>
        <w:t>Перечень административных процедур (действий) при предоставлении</w:t>
      </w:r>
      <w:r w:rsidR="00336820">
        <w:rPr>
          <w:sz w:val="28"/>
          <w:szCs w:val="28"/>
        </w:rPr>
        <w:t xml:space="preserve"> </w:t>
      </w:r>
      <w:r w:rsidRPr="003424E4">
        <w:rPr>
          <w:sz w:val="28"/>
          <w:szCs w:val="28"/>
        </w:rPr>
        <w:t>государственной (муниципальной) услуги в электронной форме через ЕПГУ</w:t>
      </w:r>
      <w:r w:rsidR="00336820">
        <w:rPr>
          <w:sz w:val="28"/>
          <w:szCs w:val="28"/>
        </w:rPr>
        <w:t xml:space="preserve"> </w:t>
      </w:r>
      <w:r w:rsidRPr="003424E4">
        <w:rPr>
          <w:sz w:val="28"/>
          <w:szCs w:val="28"/>
        </w:rPr>
        <w:t>и/или РПГУ</w:t>
      </w:r>
      <w:bookmarkEnd w:id="22"/>
      <w:bookmarkEnd w:id="23"/>
    </w:p>
    <w:p w:rsidR="00F932A6" w:rsidRPr="003424E4" w:rsidRDefault="00B32E19" w:rsidP="001C2BCE">
      <w:pPr>
        <w:pStyle w:val="1"/>
        <w:numPr>
          <w:ilvl w:val="0"/>
          <w:numId w:val="12"/>
        </w:numPr>
        <w:shd w:val="clear" w:color="auto" w:fill="auto"/>
        <w:tabs>
          <w:tab w:val="left" w:pos="1314"/>
          <w:tab w:val="left" w:pos="9214"/>
        </w:tabs>
        <w:spacing w:line="240" w:lineRule="auto"/>
        <w:ind w:firstLine="740"/>
        <w:jc w:val="both"/>
        <w:rPr>
          <w:sz w:val="28"/>
          <w:szCs w:val="28"/>
        </w:rPr>
      </w:pPr>
      <w:r w:rsidRPr="003424E4">
        <w:rPr>
          <w:sz w:val="28"/>
          <w:szCs w:val="28"/>
        </w:rPr>
        <w:t>При предоставлении государственной (муниципальной) услуги в электронной форме заявителю дополнительно обеспечиваются:</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получение информации о порядке и сроках предоставления государственной (муниципальной) услуги в электронной форме;</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формирование заявления в электронной форме;</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получение сведений о ходе рассмотрения заявления в электронной форме;</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возможность получения на ЕПГУ сведений о ходе рассмотрения заявления, поданного в иных формах, по запросу заявителя;</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осуществление оценки качества предоставления государственной (муниципальной) услуги;</w:t>
      </w:r>
    </w:p>
    <w:p w:rsidR="00F932A6" w:rsidRPr="003424E4" w:rsidRDefault="00B32E19" w:rsidP="001C2BCE">
      <w:pPr>
        <w:pStyle w:val="1"/>
        <w:shd w:val="clear" w:color="auto" w:fill="auto"/>
        <w:tabs>
          <w:tab w:val="left" w:pos="9214"/>
        </w:tabs>
        <w:spacing w:after="300" w:line="240" w:lineRule="auto"/>
        <w:ind w:firstLine="740"/>
        <w:jc w:val="both"/>
        <w:rPr>
          <w:sz w:val="28"/>
          <w:szCs w:val="28"/>
        </w:rPr>
      </w:pPr>
      <w:r w:rsidRPr="003424E4">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8708BB" w:rsidRDefault="008708BB" w:rsidP="001C2BCE">
      <w:pPr>
        <w:pStyle w:val="1"/>
        <w:shd w:val="clear" w:color="auto" w:fill="auto"/>
        <w:tabs>
          <w:tab w:val="left" w:pos="9214"/>
        </w:tabs>
        <w:spacing w:after="300" w:line="240" w:lineRule="auto"/>
        <w:ind w:firstLine="740"/>
        <w:jc w:val="both"/>
        <w:rPr>
          <w:b/>
          <w:bCs/>
          <w:sz w:val="28"/>
          <w:szCs w:val="28"/>
        </w:rPr>
      </w:pPr>
    </w:p>
    <w:p w:rsidR="008708BB" w:rsidRDefault="008708BB" w:rsidP="001C2BCE">
      <w:pPr>
        <w:pStyle w:val="1"/>
        <w:shd w:val="clear" w:color="auto" w:fill="auto"/>
        <w:tabs>
          <w:tab w:val="left" w:pos="9214"/>
        </w:tabs>
        <w:spacing w:after="300" w:line="240" w:lineRule="auto"/>
        <w:ind w:firstLine="740"/>
        <w:jc w:val="both"/>
        <w:rPr>
          <w:b/>
          <w:bCs/>
          <w:sz w:val="28"/>
          <w:szCs w:val="28"/>
        </w:rPr>
      </w:pPr>
    </w:p>
    <w:p w:rsidR="00F932A6" w:rsidRPr="003424E4" w:rsidRDefault="00B32E19" w:rsidP="001C2BCE">
      <w:pPr>
        <w:pStyle w:val="1"/>
        <w:shd w:val="clear" w:color="auto" w:fill="auto"/>
        <w:tabs>
          <w:tab w:val="left" w:pos="9214"/>
        </w:tabs>
        <w:spacing w:after="300" w:line="240" w:lineRule="auto"/>
        <w:ind w:firstLine="740"/>
        <w:jc w:val="both"/>
        <w:rPr>
          <w:sz w:val="28"/>
          <w:szCs w:val="28"/>
        </w:rPr>
      </w:pPr>
      <w:r w:rsidRPr="003424E4">
        <w:rPr>
          <w:b/>
          <w:bCs/>
          <w:sz w:val="28"/>
          <w:szCs w:val="28"/>
        </w:rPr>
        <w:lastRenderedPageBreak/>
        <w:t>Порядок осуществления административных процедур (действий)</w:t>
      </w:r>
      <w:r w:rsidRPr="003424E4">
        <w:rPr>
          <w:b/>
          <w:bCs/>
          <w:sz w:val="28"/>
          <w:szCs w:val="28"/>
        </w:rPr>
        <w:br/>
        <w:t>вне зависимости от формы оказания услуги</w:t>
      </w:r>
    </w:p>
    <w:p w:rsidR="00F932A6" w:rsidRPr="003424E4" w:rsidRDefault="00B32E19" w:rsidP="001C2BCE">
      <w:pPr>
        <w:pStyle w:val="1"/>
        <w:numPr>
          <w:ilvl w:val="0"/>
          <w:numId w:val="12"/>
        </w:numPr>
        <w:shd w:val="clear" w:color="auto" w:fill="auto"/>
        <w:tabs>
          <w:tab w:val="left" w:pos="1334"/>
          <w:tab w:val="left" w:pos="9214"/>
        </w:tabs>
        <w:spacing w:line="240" w:lineRule="auto"/>
        <w:ind w:firstLine="740"/>
        <w:jc w:val="both"/>
        <w:rPr>
          <w:sz w:val="28"/>
          <w:szCs w:val="28"/>
        </w:rPr>
      </w:pPr>
      <w:r w:rsidRPr="003424E4">
        <w:rPr>
          <w:sz w:val="28"/>
          <w:szCs w:val="28"/>
        </w:rPr>
        <w:t>Формирование заявления.</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Заявление может быть сформировано в электронном виде на ЕПГУ и/или РПГУ или подано на бумажном носителе.</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Формирование заявления в электронной форме не требует дополнительной подачи заявления на бумажном носителе.</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При формировании заявления на ЕПГУ и/или РПГУ заявителю обеспечивается:</w:t>
      </w:r>
    </w:p>
    <w:p w:rsidR="00F932A6" w:rsidRPr="003424E4" w:rsidRDefault="00B32E19" w:rsidP="001C2BCE">
      <w:pPr>
        <w:pStyle w:val="1"/>
        <w:shd w:val="clear" w:color="auto" w:fill="auto"/>
        <w:tabs>
          <w:tab w:val="left" w:pos="1090"/>
          <w:tab w:val="left" w:pos="9214"/>
        </w:tabs>
        <w:spacing w:line="240" w:lineRule="auto"/>
        <w:ind w:firstLine="740"/>
        <w:jc w:val="both"/>
        <w:rPr>
          <w:sz w:val="28"/>
          <w:szCs w:val="28"/>
        </w:rPr>
      </w:pPr>
      <w:r w:rsidRPr="003424E4">
        <w:rPr>
          <w:sz w:val="28"/>
          <w:szCs w:val="28"/>
        </w:rPr>
        <w:t>а)</w:t>
      </w:r>
      <w:r w:rsidRPr="003424E4">
        <w:rPr>
          <w:sz w:val="28"/>
          <w:szCs w:val="28"/>
        </w:rPr>
        <w:tab/>
        <w:t>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932A6" w:rsidRPr="003424E4" w:rsidRDefault="00B32E19" w:rsidP="001C2BCE">
      <w:pPr>
        <w:pStyle w:val="1"/>
        <w:shd w:val="clear" w:color="auto" w:fill="auto"/>
        <w:tabs>
          <w:tab w:val="left" w:pos="1098"/>
          <w:tab w:val="left" w:pos="9214"/>
        </w:tabs>
        <w:spacing w:line="240" w:lineRule="auto"/>
        <w:ind w:firstLine="740"/>
        <w:jc w:val="both"/>
        <w:rPr>
          <w:sz w:val="28"/>
          <w:szCs w:val="28"/>
        </w:rPr>
      </w:pPr>
      <w:r w:rsidRPr="003424E4">
        <w:rPr>
          <w:sz w:val="28"/>
          <w:szCs w:val="28"/>
        </w:rPr>
        <w:t>б)</w:t>
      </w:r>
      <w:r w:rsidRPr="003424E4">
        <w:rPr>
          <w:sz w:val="28"/>
          <w:szCs w:val="28"/>
        </w:rPr>
        <w:tab/>
        <w:t>возможность автоматического заполнения полей электронной формы заявления на основании данных, размещенных в профиле заявителя в ЕСИА;</w:t>
      </w:r>
    </w:p>
    <w:p w:rsidR="00F932A6" w:rsidRPr="003424E4" w:rsidRDefault="00B32E19" w:rsidP="001C2BCE">
      <w:pPr>
        <w:pStyle w:val="1"/>
        <w:shd w:val="clear" w:color="auto" w:fill="auto"/>
        <w:tabs>
          <w:tab w:val="left" w:pos="1093"/>
          <w:tab w:val="left" w:pos="9214"/>
        </w:tabs>
        <w:spacing w:line="240" w:lineRule="auto"/>
        <w:ind w:firstLine="740"/>
        <w:jc w:val="both"/>
        <w:rPr>
          <w:sz w:val="28"/>
          <w:szCs w:val="28"/>
        </w:rPr>
      </w:pPr>
      <w:r w:rsidRPr="003424E4">
        <w:rPr>
          <w:sz w:val="28"/>
          <w:szCs w:val="28"/>
        </w:rPr>
        <w:t>в)</w:t>
      </w:r>
      <w:r w:rsidRPr="003424E4">
        <w:rPr>
          <w:sz w:val="28"/>
          <w:szCs w:val="28"/>
        </w:rPr>
        <w:tab/>
        <w:t>возможность вернуться на любой из этапов заполнения электронной формы заявления без потери ранее введенной информации;</w:t>
      </w:r>
    </w:p>
    <w:p w:rsidR="00F932A6" w:rsidRPr="003424E4" w:rsidRDefault="00B32E19" w:rsidP="001C2BCE">
      <w:pPr>
        <w:pStyle w:val="1"/>
        <w:shd w:val="clear" w:color="auto" w:fill="auto"/>
        <w:tabs>
          <w:tab w:val="left" w:pos="1093"/>
          <w:tab w:val="left" w:pos="9214"/>
        </w:tabs>
        <w:spacing w:line="240" w:lineRule="auto"/>
        <w:ind w:firstLine="740"/>
        <w:jc w:val="both"/>
        <w:rPr>
          <w:sz w:val="28"/>
          <w:szCs w:val="28"/>
        </w:rPr>
      </w:pPr>
      <w:r w:rsidRPr="003424E4">
        <w:rPr>
          <w:sz w:val="28"/>
          <w:szCs w:val="28"/>
        </w:rPr>
        <w:t>г)</w:t>
      </w:r>
      <w:r w:rsidRPr="003424E4">
        <w:rPr>
          <w:sz w:val="28"/>
          <w:szCs w:val="28"/>
        </w:rPr>
        <w:tab/>
        <w:t>возможность доступа заявителя на ЕПГУ и/или РПГУ к заявлениям, ранее поданным им на ЕПГУ и/или РПГУ.</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Сформированное на ЕПГУ и/или РПГУ заявление направляется в региональную информационную систему доступности дошкольного образования (далее - РГИС ДДО) посредством СМЭВ.</w:t>
      </w:r>
    </w:p>
    <w:p w:rsidR="00F932A6" w:rsidRPr="003424E4" w:rsidRDefault="00B32E19" w:rsidP="00336820">
      <w:pPr>
        <w:pStyle w:val="1"/>
        <w:numPr>
          <w:ilvl w:val="0"/>
          <w:numId w:val="12"/>
        </w:numPr>
        <w:shd w:val="clear" w:color="auto" w:fill="auto"/>
        <w:spacing w:line="240" w:lineRule="auto"/>
        <w:ind w:firstLine="567"/>
        <w:jc w:val="both"/>
        <w:rPr>
          <w:sz w:val="28"/>
          <w:szCs w:val="28"/>
        </w:rPr>
      </w:pPr>
      <w:r w:rsidRPr="003424E4">
        <w:rPr>
          <w:sz w:val="28"/>
          <w:szCs w:val="28"/>
        </w:rPr>
        <w:t>После поступления в РГИС ДДО электронное заявление становится</w:t>
      </w:r>
    </w:p>
    <w:p w:rsidR="00F932A6" w:rsidRPr="003424E4" w:rsidRDefault="00B32E19" w:rsidP="00336820">
      <w:pPr>
        <w:pStyle w:val="1"/>
        <w:shd w:val="clear" w:color="auto" w:fill="auto"/>
        <w:spacing w:line="240" w:lineRule="auto"/>
        <w:ind w:firstLine="740"/>
        <w:jc w:val="both"/>
        <w:rPr>
          <w:sz w:val="28"/>
          <w:szCs w:val="28"/>
        </w:rPr>
      </w:pPr>
      <w:r w:rsidRPr="003424E4">
        <w:rPr>
          <w:sz w:val="28"/>
          <w:szCs w:val="28"/>
        </w:rPr>
        <w:t xml:space="preserve">доступным для должностного лица Уполномоченного органа, ответственного за прием и регистрацию заявления (далее - ответственное должностное лицо). При этом заявителю на ЕПГУ и/или РПГУ направляется уведомление «Заявление передано в региональную систему доступности дошкольного образования. Заявление зарегистрировано. </w:t>
      </w:r>
      <w:r w:rsidRPr="003424E4">
        <w:rPr>
          <w:sz w:val="28"/>
          <w:szCs w:val="28"/>
        </w:rPr>
        <w:tab/>
        <w:t>(указывается дата и время</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регистрации заявления в формате: ДД.ММ.ГГГГ чч:</w:t>
      </w:r>
      <w:r w:rsidR="00336820">
        <w:rPr>
          <w:sz w:val="28"/>
          <w:szCs w:val="28"/>
        </w:rPr>
        <w:t xml:space="preserve"> </w:t>
      </w:r>
      <w:r w:rsidRPr="003424E4">
        <w:rPr>
          <w:sz w:val="28"/>
          <w:szCs w:val="28"/>
        </w:rPr>
        <w:t>мм:</w:t>
      </w:r>
      <w:r w:rsidR="00336820">
        <w:rPr>
          <w:sz w:val="28"/>
          <w:szCs w:val="28"/>
        </w:rPr>
        <w:t xml:space="preserve"> </w:t>
      </w:r>
      <w:r w:rsidRPr="003424E4">
        <w:rPr>
          <w:sz w:val="28"/>
          <w:szCs w:val="28"/>
        </w:rPr>
        <w:t>сс) с номером</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i/>
          <w:iCs/>
          <w:sz w:val="28"/>
          <w:szCs w:val="28"/>
        </w:rPr>
        <w:t>(указывается уникальный номер заявления в региональной информационной системе).</w:t>
      </w:r>
      <w:r w:rsidRPr="003424E4">
        <w:rPr>
          <w:sz w:val="28"/>
          <w:szCs w:val="28"/>
        </w:rPr>
        <w:t xml:space="preserve"> Ожидайте рассмотрения заявления в течение 7 дней».</w:t>
      </w:r>
    </w:p>
    <w:p w:rsidR="00F932A6" w:rsidRPr="003424E4" w:rsidRDefault="00B32E19" w:rsidP="00336820">
      <w:pPr>
        <w:pStyle w:val="1"/>
        <w:numPr>
          <w:ilvl w:val="0"/>
          <w:numId w:val="12"/>
        </w:numPr>
        <w:shd w:val="clear" w:color="auto" w:fill="auto"/>
        <w:spacing w:line="240" w:lineRule="auto"/>
        <w:ind w:firstLine="740"/>
        <w:jc w:val="both"/>
        <w:rPr>
          <w:sz w:val="28"/>
          <w:szCs w:val="28"/>
        </w:rPr>
      </w:pPr>
      <w:r w:rsidRPr="003424E4">
        <w:rPr>
          <w:sz w:val="28"/>
          <w:szCs w:val="28"/>
        </w:rPr>
        <w:t>Ответственное должностное лицо Уполномоченного органа проверяет наличие электронных заявлений, поступивших с ЕПГУ и/или РПГУ, с периодом не реже 2 раз в день.</w:t>
      </w:r>
    </w:p>
    <w:p w:rsidR="00F932A6" w:rsidRPr="003424E4" w:rsidRDefault="00B32E19" w:rsidP="001C2BCE">
      <w:pPr>
        <w:pStyle w:val="1"/>
        <w:numPr>
          <w:ilvl w:val="0"/>
          <w:numId w:val="12"/>
        </w:numPr>
        <w:shd w:val="clear" w:color="auto" w:fill="auto"/>
        <w:tabs>
          <w:tab w:val="left" w:pos="1464"/>
          <w:tab w:val="left" w:pos="9214"/>
        </w:tabs>
        <w:spacing w:after="160" w:line="240" w:lineRule="auto"/>
        <w:ind w:firstLine="740"/>
        <w:jc w:val="both"/>
        <w:rPr>
          <w:sz w:val="28"/>
          <w:szCs w:val="28"/>
        </w:rPr>
      </w:pPr>
      <w:r w:rsidRPr="003424E4">
        <w:rPr>
          <w:sz w:val="28"/>
          <w:szCs w:val="28"/>
        </w:rPr>
        <w:t xml:space="preserve">Ответственное должностное лицо Уполномоченного органа </w:t>
      </w:r>
      <w:r w:rsidRPr="003424E4">
        <w:rPr>
          <w:sz w:val="28"/>
          <w:szCs w:val="28"/>
        </w:rPr>
        <w:lastRenderedPageBreak/>
        <w:t>обеспечивает:</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а)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государственной (муниципальной) услуги. При этом заявителю на ЕПГУ и/или РПГУ направляется уведомление «Начато рассмотрение заявления».</w:t>
      </w:r>
    </w:p>
    <w:p w:rsidR="00F932A6" w:rsidRPr="003424E4" w:rsidRDefault="00B32E19" w:rsidP="00336820">
      <w:pPr>
        <w:pStyle w:val="1"/>
        <w:shd w:val="clear" w:color="auto" w:fill="auto"/>
        <w:tabs>
          <w:tab w:val="left" w:pos="0"/>
        </w:tabs>
        <w:spacing w:line="240" w:lineRule="auto"/>
        <w:ind w:firstLine="740"/>
        <w:jc w:val="both"/>
        <w:rPr>
          <w:sz w:val="28"/>
          <w:szCs w:val="28"/>
        </w:rPr>
      </w:pPr>
      <w:r w:rsidRPr="003424E4">
        <w:rPr>
          <w:sz w:val="28"/>
          <w:szCs w:val="28"/>
        </w:rPr>
        <w:t xml:space="preserve">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 в </w:t>
      </w:r>
      <w:r w:rsidRPr="003424E4">
        <w:rPr>
          <w:i/>
          <w:iCs/>
          <w:sz w:val="28"/>
          <w:szCs w:val="28"/>
        </w:rPr>
        <w:t>(указывается</w:t>
      </w:r>
      <w:r w:rsidR="00336820">
        <w:rPr>
          <w:i/>
          <w:iCs/>
          <w:sz w:val="28"/>
          <w:szCs w:val="28"/>
        </w:rPr>
        <w:t xml:space="preserve"> </w:t>
      </w:r>
      <w:r w:rsidRPr="003424E4">
        <w:rPr>
          <w:i/>
          <w:iCs/>
          <w:sz w:val="28"/>
          <w:szCs w:val="28"/>
        </w:rPr>
        <w:t>место</w:t>
      </w:r>
      <w:r w:rsidR="00336820">
        <w:rPr>
          <w:i/>
          <w:iCs/>
          <w:sz w:val="28"/>
          <w:szCs w:val="28"/>
        </w:rPr>
        <w:t xml:space="preserve"> </w:t>
      </w:r>
      <w:r w:rsidRPr="003424E4">
        <w:rPr>
          <w:i/>
          <w:iCs/>
          <w:sz w:val="28"/>
          <w:szCs w:val="28"/>
        </w:rPr>
        <w:t xml:space="preserve">представления документов) </w:t>
      </w:r>
      <w:r w:rsidRPr="003424E4">
        <w:rPr>
          <w:sz w:val="28"/>
          <w:szCs w:val="28"/>
        </w:rPr>
        <w:t xml:space="preserve">в срок </w:t>
      </w:r>
      <w:r w:rsidR="00336820">
        <w:rPr>
          <w:sz w:val="28"/>
          <w:szCs w:val="28"/>
        </w:rPr>
        <w:t>_________________</w:t>
      </w:r>
      <w:r w:rsidRPr="003424E4">
        <w:rPr>
          <w:sz w:val="28"/>
          <w:szCs w:val="28"/>
        </w:rPr>
        <w:tab/>
        <w:t xml:space="preserve"> </w:t>
      </w:r>
      <w:r w:rsidRPr="003424E4">
        <w:rPr>
          <w:i/>
          <w:iCs/>
          <w:sz w:val="28"/>
          <w:szCs w:val="28"/>
        </w:rPr>
        <w:t>(указывается срок представления</w:t>
      </w:r>
      <w:r w:rsidR="00336820">
        <w:rPr>
          <w:i/>
          <w:iCs/>
          <w:sz w:val="28"/>
          <w:szCs w:val="28"/>
        </w:rPr>
        <w:t xml:space="preserve"> </w:t>
      </w:r>
      <w:r w:rsidRPr="003424E4">
        <w:rPr>
          <w:i/>
          <w:iCs/>
          <w:sz w:val="28"/>
          <w:szCs w:val="28"/>
        </w:rPr>
        <w:t>документов)</w:t>
      </w:r>
      <w:r w:rsidRPr="003424E4">
        <w:rPr>
          <w:sz w:val="28"/>
          <w:szCs w:val="28"/>
        </w:rPr>
        <w:t xml:space="preserve"> следующие документы:</w:t>
      </w:r>
      <w:r w:rsidR="00336820">
        <w:rPr>
          <w:sz w:val="28"/>
          <w:szCs w:val="28"/>
        </w:rPr>
        <w:t xml:space="preserve"> ___________</w:t>
      </w:r>
      <w:r w:rsidRPr="003424E4">
        <w:rPr>
          <w:sz w:val="28"/>
          <w:szCs w:val="28"/>
        </w:rPr>
        <w:tab/>
      </w:r>
      <w:r w:rsidRPr="003424E4">
        <w:rPr>
          <w:i/>
          <w:iCs/>
          <w:sz w:val="28"/>
          <w:szCs w:val="28"/>
        </w:rPr>
        <w:t>(указывается</w:t>
      </w:r>
      <w:r w:rsidR="00336820">
        <w:rPr>
          <w:i/>
          <w:iCs/>
          <w:sz w:val="28"/>
          <w:szCs w:val="28"/>
        </w:rPr>
        <w:t xml:space="preserve"> </w:t>
      </w:r>
      <w:r w:rsidRPr="003424E4">
        <w:rPr>
          <w:i/>
          <w:iCs/>
          <w:sz w:val="28"/>
          <w:szCs w:val="28"/>
        </w:rPr>
        <w:t>перечень подтверждающих документов, которые должен представить заявитель).»</w:t>
      </w:r>
      <w:r w:rsidRPr="003424E4">
        <w:rPr>
          <w:sz w:val="28"/>
          <w:szCs w:val="28"/>
        </w:rPr>
        <w:t xml:space="preserve"> Данные недостатки могут быть исправлены заявителем в течение </w:t>
      </w:r>
      <w:r w:rsidRPr="003424E4">
        <w:rPr>
          <w:i/>
          <w:iCs/>
          <w:sz w:val="28"/>
          <w:szCs w:val="28"/>
        </w:rPr>
        <w:t>3 дней</w:t>
      </w:r>
      <w:r w:rsidRPr="003424E4">
        <w:rPr>
          <w:i/>
          <w:iCs/>
          <w:sz w:val="28"/>
          <w:szCs w:val="28"/>
          <w:vertAlign w:val="superscript"/>
        </w:rPr>
        <w:t>5</w:t>
      </w:r>
      <w:r w:rsidRPr="003424E4">
        <w:rPr>
          <w:sz w:val="28"/>
          <w:szCs w:val="28"/>
        </w:rPr>
        <w:t xml:space="preserve"> со дня сообщения, в том числе, поступления соответствующего уведомления, при несоблюдении которого следует отказ в соответствии с пунктами 2.12. и 2.14 настоящего Административного регламента.</w:t>
      </w:r>
    </w:p>
    <w:p w:rsidR="00F932A6" w:rsidRPr="003424E4" w:rsidRDefault="00B32E19" w:rsidP="001C2BCE">
      <w:pPr>
        <w:pStyle w:val="1"/>
        <w:shd w:val="clear" w:color="auto" w:fill="auto"/>
        <w:tabs>
          <w:tab w:val="left" w:leader="underscore" w:pos="3870"/>
          <w:tab w:val="left" w:leader="underscore" w:pos="5861"/>
          <w:tab w:val="left" w:pos="9214"/>
        </w:tabs>
        <w:spacing w:line="240" w:lineRule="auto"/>
        <w:ind w:firstLine="740"/>
        <w:jc w:val="both"/>
        <w:rPr>
          <w:sz w:val="28"/>
          <w:szCs w:val="28"/>
        </w:rPr>
      </w:pPr>
      <w:r w:rsidRPr="003424E4">
        <w:rPr>
          <w:sz w:val="28"/>
          <w:szCs w:val="28"/>
        </w:rPr>
        <w:t xml:space="preserve">б) 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 заявления </w:t>
      </w:r>
      <w:r w:rsidRPr="003424E4">
        <w:rPr>
          <w:sz w:val="28"/>
          <w:szCs w:val="28"/>
        </w:rPr>
        <w:tab/>
        <w:t xml:space="preserve">. Ожидайте направления в выбранную образовательную организацию после </w:t>
      </w:r>
      <w:r w:rsidRPr="003424E4">
        <w:rPr>
          <w:sz w:val="28"/>
          <w:szCs w:val="28"/>
        </w:rPr>
        <w:tab/>
        <w:t xml:space="preserve"> </w:t>
      </w:r>
      <w:r w:rsidRPr="003424E4">
        <w:rPr>
          <w:i/>
          <w:iCs/>
          <w:sz w:val="28"/>
          <w:szCs w:val="28"/>
        </w:rPr>
        <w:t>(указывается желаемая дата</w:t>
      </w:r>
    </w:p>
    <w:p w:rsidR="00F932A6" w:rsidRPr="003424E4" w:rsidRDefault="00B32E19" w:rsidP="001C2BCE">
      <w:pPr>
        <w:pStyle w:val="1"/>
        <w:shd w:val="clear" w:color="auto" w:fill="auto"/>
        <w:tabs>
          <w:tab w:val="left" w:leader="underscore" w:pos="3870"/>
          <w:tab w:val="left" w:pos="9214"/>
        </w:tabs>
        <w:spacing w:line="240" w:lineRule="auto"/>
        <w:ind w:firstLine="740"/>
        <w:jc w:val="both"/>
        <w:rPr>
          <w:sz w:val="28"/>
          <w:szCs w:val="28"/>
        </w:rPr>
      </w:pPr>
      <w:r w:rsidRPr="003424E4">
        <w:rPr>
          <w:i/>
          <w:iCs/>
          <w:sz w:val="28"/>
          <w:szCs w:val="28"/>
        </w:rPr>
        <w:t>приема, указанная в заявлении).» (положительный промежуточный результат услуги)</w:t>
      </w:r>
      <w:r w:rsidRPr="003424E4">
        <w:rPr>
          <w:sz w:val="28"/>
          <w:szCs w:val="28"/>
        </w:rPr>
        <w:t xml:space="preserve"> либо «Вам отказано в предоставлении услуги по текущему заявлению по причине </w:t>
      </w:r>
      <w:r w:rsidRPr="003424E4">
        <w:rPr>
          <w:sz w:val="28"/>
          <w:szCs w:val="28"/>
        </w:rPr>
        <w:tab/>
      </w:r>
      <w:r w:rsidRPr="003424E4">
        <w:rPr>
          <w:i/>
          <w:iCs/>
          <w:sz w:val="28"/>
          <w:szCs w:val="28"/>
        </w:rPr>
        <w:t>(указывается причина, по которой по заявлению</w:t>
      </w:r>
    </w:p>
    <w:p w:rsidR="00F932A6" w:rsidRPr="003424E4" w:rsidRDefault="00B32E19" w:rsidP="00336820">
      <w:pPr>
        <w:pStyle w:val="1"/>
        <w:shd w:val="clear" w:color="auto" w:fill="auto"/>
        <w:tabs>
          <w:tab w:val="left" w:leader="underscore" w:pos="8290"/>
          <w:tab w:val="left" w:pos="9214"/>
        </w:tabs>
        <w:spacing w:line="240" w:lineRule="auto"/>
        <w:ind w:firstLine="740"/>
        <w:jc w:val="both"/>
        <w:rPr>
          <w:sz w:val="28"/>
          <w:szCs w:val="28"/>
        </w:rPr>
      </w:pPr>
      <w:r w:rsidRPr="003424E4">
        <w:rPr>
          <w:i/>
          <w:iCs/>
          <w:sz w:val="28"/>
          <w:szCs w:val="28"/>
        </w:rPr>
        <w:t>принято отрицательное решение).</w:t>
      </w:r>
      <w:r w:rsidRPr="003424E4">
        <w:rPr>
          <w:sz w:val="28"/>
          <w:szCs w:val="28"/>
        </w:rPr>
        <w:t xml:space="preserve"> Вам необходимо </w:t>
      </w:r>
      <w:r w:rsidRPr="003424E4">
        <w:rPr>
          <w:sz w:val="28"/>
          <w:szCs w:val="28"/>
        </w:rPr>
        <w:tab/>
      </w:r>
      <w:r w:rsidRPr="003424E4">
        <w:rPr>
          <w:i/>
          <w:iCs/>
          <w:sz w:val="28"/>
          <w:szCs w:val="28"/>
        </w:rPr>
        <w:t>(указывается</w:t>
      </w:r>
      <w:r w:rsidR="00336820">
        <w:rPr>
          <w:i/>
          <w:iCs/>
          <w:sz w:val="28"/>
          <w:szCs w:val="28"/>
        </w:rPr>
        <w:t xml:space="preserve"> </w:t>
      </w:r>
      <w:r w:rsidRPr="003424E4">
        <w:rPr>
          <w:i/>
          <w:iCs/>
          <w:sz w:val="28"/>
          <w:szCs w:val="28"/>
        </w:rPr>
        <w:t>порядок действий, который необходимо выполнить заявителю для получения положительного результата по заявлению).» (отрицательный промежуточный результат услуги).</w:t>
      </w:r>
    </w:p>
    <w:p w:rsidR="00F932A6" w:rsidRPr="003424E4" w:rsidRDefault="00B32E19" w:rsidP="00336820">
      <w:pPr>
        <w:pStyle w:val="1"/>
        <w:shd w:val="clear" w:color="auto" w:fill="auto"/>
        <w:tabs>
          <w:tab w:val="left" w:leader="underscore" w:pos="7171"/>
          <w:tab w:val="left" w:pos="9214"/>
        </w:tabs>
        <w:spacing w:line="240" w:lineRule="auto"/>
        <w:ind w:firstLine="740"/>
        <w:jc w:val="both"/>
        <w:rPr>
          <w:sz w:val="28"/>
          <w:szCs w:val="28"/>
        </w:rPr>
      </w:pPr>
      <w:r w:rsidRPr="003424E4">
        <w:rPr>
          <w:sz w:val="28"/>
          <w:szCs w:val="28"/>
        </w:rPr>
        <w:t xml:space="preserve">При наступлении желаемой даты приема и отсутствии свободных мест в образовательных организациях, указанных заявителем в заявлении </w:t>
      </w:r>
      <w:r w:rsidRPr="003424E4">
        <w:rPr>
          <w:i/>
          <w:iCs/>
          <w:sz w:val="28"/>
          <w:szCs w:val="28"/>
        </w:rPr>
        <w:t>(по данным РГИС ДЦО)</w:t>
      </w:r>
      <w:r w:rsidRPr="003424E4">
        <w:rPr>
          <w:sz w:val="28"/>
          <w:szCs w:val="28"/>
        </w:rPr>
        <w:t xml:space="preserve"> заявителю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запрашиваемом в заявлении условиям. Вам может быть предложено место в </w:t>
      </w:r>
      <w:r w:rsidRPr="003424E4">
        <w:rPr>
          <w:sz w:val="28"/>
          <w:szCs w:val="28"/>
        </w:rPr>
        <w:tab/>
        <w:t xml:space="preserve"> </w:t>
      </w:r>
      <w:r w:rsidRPr="003424E4">
        <w:rPr>
          <w:i/>
          <w:iCs/>
          <w:sz w:val="28"/>
          <w:szCs w:val="28"/>
        </w:rPr>
        <w:t>(указывается перечень</w:t>
      </w:r>
      <w:r w:rsidR="00336820">
        <w:rPr>
          <w:i/>
          <w:iCs/>
          <w:sz w:val="28"/>
          <w:szCs w:val="28"/>
        </w:rPr>
        <w:t xml:space="preserve"> </w:t>
      </w:r>
      <w:r w:rsidRPr="003424E4">
        <w:rPr>
          <w:i/>
          <w:iCs/>
          <w:sz w:val="28"/>
          <w:szCs w:val="28"/>
        </w:rPr>
        <w:t>образовательных организаций, в которых могут быть предоставлены места при наличии возможности).</w:t>
      </w:r>
      <w:r w:rsidRPr="003424E4">
        <w:rPr>
          <w:sz w:val="28"/>
          <w:szCs w:val="28"/>
        </w:rPr>
        <w:t xml:space="preserve">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
    <w:p w:rsidR="00F932A6" w:rsidRPr="003424E4" w:rsidRDefault="00B32E19" w:rsidP="001C2BCE">
      <w:pPr>
        <w:pStyle w:val="1"/>
        <w:shd w:val="clear" w:color="auto" w:fill="auto"/>
        <w:tabs>
          <w:tab w:val="left" w:leader="underscore" w:pos="3870"/>
          <w:tab w:val="left" w:leader="underscore" w:pos="4742"/>
          <w:tab w:val="left" w:pos="9214"/>
        </w:tabs>
        <w:spacing w:line="240" w:lineRule="auto"/>
        <w:ind w:firstLine="740"/>
        <w:jc w:val="both"/>
        <w:rPr>
          <w:sz w:val="28"/>
          <w:szCs w:val="28"/>
        </w:rPr>
      </w:pPr>
      <w:r w:rsidRPr="003424E4">
        <w:rPr>
          <w:sz w:val="28"/>
          <w:szCs w:val="28"/>
        </w:rPr>
        <w:t xml:space="preserve">При наступлении желаемой даты приема и наличии свободных мест в </w:t>
      </w:r>
      <w:r w:rsidRPr="003424E4">
        <w:rPr>
          <w:sz w:val="28"/>
          <w:szCs w:val="28"/>
        </w:rPr>
        <w:lastRenderedPageBreak/>
        <w:t xml:space="preserve">образовательных организациях, указанных заявителем в заявлении </w:t>
      </w:r>
      <w:r w:rsidRPr="003424E4">
        <w:rPr>
          <w:i/>
          <w:iCs/>
          <w:sz w:val="28"/>
          <w:szCs w:val="28"/>
        </w:rPr>
        <w:t>(по данным РГИС),</w:t>
      </w:r>
      <w:r w:rsidRPr="003424E4">
        <w:rPr>
          <w:sz w:val="28"/>
          <w:szCs w:val="28"/>
        </w:rPr>
        <w:t xml:space="preserve"> после утверждения документа о направлении, содержащего информацию об определении места для ребенка, и внесения реквизитов данного документа в РГИС заявителю на ЕПГУ и/или РПГУ направляется уведомление «Вам предоставлено место в </w:t>
      </w:r>
      <w:r w:rsidRPr="003424E4">
        <w:rPr>
          <w:sz w:val="28"/>
          <w:szCs w:val="28"/>
        </w:rPr>
        <w:tab/>
      </w:r>
      <w:r w:rsidRPr="003424E4">
        <w:rPr>
          <w:sz w:val="28"/>
          <w:szCs w:val="28"/>
        </w:rPr>
        <w:tab/>
        <w:t xml:space="preserve"> </w:t>
      </w:r>
      <w:r w:rsidRPr="003424E4">
        <w:rPr>
          <w:i/>
          <w:iCs/>
          <w:sz w:val="28"/>
          <w:szCs w:val="28"/>
        </w:rPr>
        <w:t>(указываются название образовательной</w:t>
      </w:r>
    </w:p>
    <w:p w:rsidR="00F932A6" w:rsidRPr="003424E4" w:rsidRDefault="00B32E19" w:rsidP="006E5C4B">
      <w:pPr>
        <w:pStyle w:val="1"/>
        <w:shd w:val="clear" w:color="auto" w:fill="auto"/>
        <w:tabs>
          <w:tab w:val="left" w:pos="9214"/>
          <w:tab w:val="left" w:leader="underscore" w:pos="9955"/>
        </w:tabs>
        <w:spacing w:line="240" w:lineRule="auto"/>
        <w:ind w:firstLine="740"/>
        <w:jc w:val="both"/>
        <w:rPr>
          <w:sz w:val="28"/>
          <w:szCs w:val="28"/>
        </w:rPr>
      </w:pPr>
      <w:r w:rsidRPr="003424E4">
        <w:rPr>
          <w:i/>
          <w:iCs/>
          <w:sz w:val="28"/>
          <w:szCs w:val="28"/>
        </w:rPr>
        <w:t>организации, данные о группе)</w:t>
      </w:r>
      <w:r w:rsidRPr="003424E4">
        <w:rPr>
          <w:sz w:val="28"/>
          <w:szCs w:val="28"/>
        </w:rPr>
        <w:t xml:space="preserve"> в соответствии с </w:t>
      </w:r>
      <w:r w:rsidRPr="003424E4">
        <w:rPr>
          <w:i/>
          <w:iCs/>
          <w:sz w:val="28"/>
          <w:szCs w:val="28"/>
        </w:rPr>
        <w:t>(указываются реквизиты документа о направлении ребенка в дошкольную образовательную организацию).</w:t>
      </w:r>
      <w:r w:rsidRPr="003424E4">
        <w:rPr>
          <w:sz w:val="28"/>
          <w:szCs w:val="28"/>
        </w:rPr>
        <w:t xml:space="preserve"> Вам необходимо </w:t>
      </w:r>
      <w:r w:rsidR="006E5C4B">
        <w:rPr>
          <w:sz w:val="28"/>
          <w:szCs w:val="28"/>
        </w:rPr>
        <w:t xml:space="preserve">____________ </w:t>
      </w:r>
      <w:r w:rsidR="006E5C4B" w:rsidRPr="003424E4">
        <w:rPr>
          <w:sz w:val="28"/>
          <w:szCs w:val="28"/>
        </w:rPr>
        <w:t>(</w:t>
      </w:r>
      <w:r w:rsidRPr="003424E4">
        <w:rPr>
          <w:i/>
          <w:iCs/>
          <w:sz w:val="28"/>
          <w:szCs w:val="28"/>
        </w:rPr>
        <w:t>описывается</w:t>
      </w:r>
      <w:r w:rsidR="006E5C4B">
        <w:rPr>
          <w:i/>
          <w:iCs/>
          <w:sz w:val="28"/>
          <w:szCs w:val="28"/>
        </w:rPr>
        <w:t xml:space="preserve"> </w:t>
      </w:r>
      <w:r w:rsidRPr="003424E4">
        <w:rPr>
          <w:i/>
          <w:iCs/>
          <w:sz w:val="28"/>
          <w:szCs w:val="28"/>
        </w:rPr>
        <w:t>порядок действия заявителя после выставления статуса с указанием срока выполнения действия). (положительный основной результат услуги)».</w:t>
      </w:r>
    </w:p>
    <w:p w:rsidR="00F932A6" w:rsidRPr="003424E4" w:rsidRDefault="00B32E19" w:rsidP="006E5C4B">
      <w:pPr>
        <w:pStyle w:val="1"/>
        <w:numPr>
          <w:ilvl w:val="0"/>
          <w:numId w:val="12"/>
        </w:numPr>
        <w:shd w:val="clear" w:color="auto" w:fill="auto"/>
        <w:tabs>
          <w:tab w:val="left" w:pos="0"/>
        </w:tabs>
        <w:spacing w:line="240" w:lineRule="auto"/>
        <w:ind w:firstLine="740"/>
        <w:jc w:val="both"/>
        <w:rPr>
          <w:sz w:val="28"/>
          <w:szCs w:val="28"/>
        </w:rPr>
      </w:pPr>
      <w:r w:rsidRPr="003424E4">
        <w:rPr>
          <w:sz w:val="28"/>
          <w:szCs w:val="28"/>
        </w:rPr>
        <w:t>Заявителю обеспечивается возможность получения результата предоставления государственной (муниципальной) 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Уполномоченного органа. В случае необходимости заявитель может также получить результат в виде выписки из документа о направлении при личном обращении в Уполномоченный орган.</w:t>
      </w:r>
    </w:p>
    <w:p w:rsidR="00F932A6" w:rsidRPr="003424E4" w:rsidRDefault="00B32E19" w:rsidP="006E5C4B">
      <w:pPr>
        <w:pStyle w:val="1"/>
        <w:numPr>
          <w:ilvl w:val="0"/>
          <w:numId w:val="12"/>
        </w:numPr>
        <w:shd w:val="clear" w:color="auto" w:fill="auto"/>
        <w:tabs>
          <w:tab w:val="left" w:pos="0"/>
        </w:tabs>
        <w:spacing w:line="240" w:lineRule="auto"/>
        <w:ind w:firstLine="740"/>
        <w:jc w:val="both"/>
        <w:rPr>
          <w:sz w:val="28"/>
          <w:szCs w:val="28"/>
        </w:rPr>
      </w:pPr>
      <w:r w:rsidRPr="003424E4">
        <w:rPr>
          <w:sz w:val="28"/>
          <w:szCs w:val="28"/>
        </w:rPr>
        <w:t>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государственной (муниципальной) услуги на ЕПГУ и/или РПГУ.</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F932A6" w:rsidRPr="003424E4" w:rsidRDefault="00B32E19" w:rsidP="006E5C4B">
      <w:pPr>
        <w:pStyle w:val="1"/>
        <w:numPr>
          <w:ilvl w:val="0"/>
          <w:numId w:val="13"/>
        </w:numPr>
        <w:shd w:val="clear" w:color="auto" w:fill="auto"/>
        <w:tabs>
          <w:tab w:val="left" w:pos="0"/>
        </w:tabs>
        <w:spacing w:line="240" w:lineRule="auto"/>
        <w:ind w:firstLine="740"/>
        <w:jc w:val="both"/>
        <w:rPr>
          <w:sz w:val="28"/>
          <w:szCs w:val="28"/>
        </w:rPr>
      </w:pPr>
      <w:r w:rsidRPr="003424E4">
        <w:rPr>
          <w:sz w:val="28"/>
          <w:szCs w:val="28"/>
        </w:rPr>
        <w:t>Оценка качества предоставления муниципальной услуги.</w:t>
      </w:r>
    </w:p>
    <w:p w:rsidR="00F932A6" w:rsidRPr="003424E4" w:rsidRDefault="00B32E19" w:rsidP="006E5C4B">
      <w:pPr>
        <w:pStyle w:val="1"/>
        <w:shd w:val="clear" w:color="auto" w:fill="auto"/>
        <w:tabs>
          <w:tab w:val="left" w:pos="9214"/>
        </w:tabs>
        <w:spacing w:line="240" w:lineRule="auto"/>
        <w:ind w:firstLine="567"/>
        <w:jc w:val="both"/>
        <w:rPr>
          <w:sz w:val="28"/>
          <w:szCs w:val="28"/>
        </w:rPr>
      </w:pPr>
      <w:r w:rsidRPr="003424E4">
        <w:rPr>
          <w:sz w:val="28"/>
          <w:szCs w:val="28"/>
        </w:rPr>
        <w:t xml:space="preserve">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w:t>
      </w:r>
      <w:r w:rsidRPr="003424E4">
        <w:rPr>
          <w:sz w:val="28"/>
          <w:szCs w:val="28"/>
        </w:rPr>
        <w:lastRenderedPageBreak/>
        <w:t>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932A6" w:rsidRPr="003424E4" w:rsidRDefault="00B32E19" w:rsidP="006E5C4B">
      <w:pPr>
        <w:pStyle w:val="1"/>
        <w:numPr>
          <w:ilvl w:val="0"/>
          <w:numId w:val="13"/>
        </w:numPr>
        <w:shd w:val="clear" w:color="auto" w:fill="auto"/>
        <w:spacing w:line="240" w:lineRule="auto"/>
        <w:ind w:firstLine="740"/>
        <w:jc w:val="both"/>
        <w:rPr>
          <w:sz w:val="28"/>
          <w:szCs w:val="28"/>
        </w:rPr>
      </w:pPr>
      <w:r w:rsidRPr="003424E4">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w:t>
      </w:r>
    </w:p>
    <w:p w:rsidR="00F932A6" w:rsidRPr="003424E4" w:rsidRDefault="00B32E19" w:rsidP="006E5C4B">
      <w:pPr>
        <w:pStyle w:val="1"/>
        <w:numPr>
          <w:ilvl w:val="0"/>
          <w:numId w:val="14"/>
        </w:numPr>
        <w:shd w:val="clear" w:color="auto" w:fill="auto"/>
        <w:tabs>
          <w:tab w:val="left" w:pos="0"/>
        </w:tabs>
        <w:spacing w:after="300" w:line="240" w:lineRule="auto"/>
        <w:ind w:firstLine="740"/>
        <w:jc w:val="both"/>
        <w:rPr>
          <w:sz w:val="28"/>
          <w:szCs w:val="28"/>
        </w:rPr>
      </w:pPr>
      <w:r w:rsidRPr="003424E4">
        <w:rPr>
          <w:sz w:val="28"/>
          <w:szCs w:val="28"/>
        </w:rPr>
        <w:t>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932A6" w:rsidRPr="003424E4" w:rsidRDefault="00B32E19" w:rsidP="001C2BCE">
      <w:pPr>
        <w:pStyle w:val="1"/>
        <w:shd w:val="clear" w:color="auto" w:fill="auto"/>
        <w:tabs>
          <w:tab w:val="left" w:pos="9214"/>
        </w:tabs>
        <w:spacing w:after="300" w:line="240" w:lineRule="auto"/>
        <w:ind w:firstLine="740"/>
        <w:jc w:val="both"/>
        <w:rPr>
          <w:sz w:val="28"/>
          <w:szCs w:val="28"/>
        </w:rPr>
      </w:pPr>
      <w:r w:rsidRPr="003424E4">
        <w:rPr>
          <w:b/>
          <w:bCs/>
          <w:sz w:val="28"/>
          <w:szCs w:val="28"/>
        </w:rPr>
        <w:t>Порядок исправления допущенных опечаток и ошибок в</w:t>
      </w:r>
      <w:r w:rsidR="006E5C4B">
        <w:rPr>
          <w:b/>
          <w:bCs/>
          <w:sz w:val="28"/>
          <w:szCs w:val="28"/>
        </w:rPr>
        <w:t xml:space="preserve"> </w:t>
      </w:r>
      <w:r w:rsidRPr="003424E4">
        <w:rPr>
          <w:b/>
          <w:bCs/>
          <w:sz w:val="28"/>
          <w:szCs w:val="28"/>
        </w:rPr>
        <w:t>выданных в результате предоставления государственной (муниципальной)</w:t>
      </w:r>
      <w:r w:rsidR="006E5C4B">
        <w:rPr>
          <w:b/>
          <w:bCs/>
          <w:sz w:val="28"/>
          <w:szCs w:val="28"/>
        </w:rPr>
        <w:t xml:space="preserve"> </w:t>
      </w:r>
      <w:r w:rsidRPr="003424E4">
        <w:rPr>
          <w:b/>
          <w:bCs/>
          <w:sz w:val="28"/>
          <w:szCs w:val="28"/>
        </w:rPr>
        <w:t>услуги документах в бумажной форме</w:t>
      </w:r>
    </w:p>
    <w:p w:rsidR="00F932A6" w:rsidRPr="003424E4" w:rsidRDefault="00B32E19" w:rsidP="006E5C4B">
      <w:pPr>
        <w:pStyle w:val="1"/>
        <w:numPr>
          <w:ilvl w:val="0"/>
          <w:numId w:val="13"/>
        </w:numPr>
        <w:shd w:val="clear" w:color="auto" w:fill="auto"/>
        <w:spacing w:line="240" w:lineRule="auto"/>
        <w:ind w:firstLine="740"/>
        <w:jc w:val="both"/>
        <w:rPr>
          <w:sz w:val="28"/>
          <w:szCs w:val="28"/>
        </w:rPr>
      </w:pPr>
      <w:r w:rsidRPr="003424E4">
        <w:rPr>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F932A6" w:rsidRPr="003424E4" w:rsidRDefault="00B32E19" w:rsidP="001C2BCE">
      <w:pPr>
        <w:pStyle w:val="1"/>
        <w:numPr>
          <w:ilvl w:val="0"/>
          <w:numId w:val="13"/>
        </w:numPr>
        <w:shd w:val="clear" w:color="auto" w:fill="auto"/>
        <w:tabs>
          <w:tab w:val="left" w:pos="1402"/>
          <w:tab w:val="left" w:pos="9214"/>
        </w:tabs>
        <w:spacing w:line="240" w:lineRule="auto"/>
        <w:ind w:firstLine="740"/>
        <w:jc w:val="both"/>
        <w:rPr>
          <w:sz w:val="28"/>
          <w:szCs w:val="28"/>
        </w:rPr>
      </w:pPr>
      <w:r w:rsidRPr="003424E4">
        <w:rPr>
          <w:sz w:val="28"/>
          <w:szCs w:val="28"/>
        </w:rPr>
        <w:t>Основания отказа в приеме заявления об исправлении опечаток и ошибок указаны в пункте 2.12. настоящего Административного регламента.</w:t>
      </w:r>
    </w:p>
    <w:p w:rsidR="00F932A6" w:rsidRPr="003424E4" w:rsidRDefault="00B32E19" w:rsidP="001C2BCE">
      <w:pPr>
        <w:pStyle w:val="1"/>
        <w:numPr>
          <w:ilvl w:val="0"/>
          <w:numId w:val="13"/>
        </w:numPr>
        <w:shd w:val="clear" w:color="auto" w:fill="auto"/>
        <w:tabs>
          <w:tab w:val="left" w:pos="1402"/>
          <w:tab w:val="left" w:pos="9214"/>
        </w:tabs>
        <w:spacing w:line="240" w:lineRule="auto"/>
        <w:ind w:firstLine="740"/>
        <w:jc w:val="both"/>
        <w:rPr>
          <w:sz w:val="28"/>
          <w:szCs w:val="28"/>
        </w:rPr>
      </w:pPr>
      <w:r w:rsidRPr="003424E4">
        <w:rPr>
          <w:sz w:val="28"/>
          <w:szCs w:val="28"/>
        </w:rPr>
        <w:t>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F932A6" w:rsidRPr="003424E4" w:rsidRDefault="00B32E19" w:rsidP="001C2BCE">
      <w:pPr>
        <w:pStyle w:val="1"/>
        <w:numPr>
          <w:ilvl w:val="0"/>
          <w:numId w:val="15"/>
        </w:numPr>
        <w:shd w:val="clear" w:color="auto" w:fill="auto"/>
        <w:tabs>
          <w:tab w:val="left" w:pos="1638"/>
          <w:tab w:val="left" w:pos="9214"/>
        </w:tabs>
        <w:spacing w:line="240" w:lineRule="auto"/>
        <w:ind w:firstLine="740"/>
        <w:jc w:val="both"/>
        <w:rPr>
          <w:sz w:val="28"/>
          <w:szCs w:val="28"/>
        </w:rPr>
      </w:pPr>
      <w:r w:rsidRPr="003424E4">
        <w:rPr>
          <w:sz w:val="28"/>
          <w:szCs w:val="28"/>
        </w:rPr>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932A6" w:rsidRPr="003424E4" w:rsidRDefault="00B32E19" w:rsidP="001C2BCE">
      <w:pPr>
        <w:pStyle w:val="1"/>
        <w:numPr>
          <w:ilvl w:val="0"/>
          <w:numId w:val="15"/>
        </w:numPr>
        <w:shd w:val="clear" w:color="auto" w:fill="auto"/>
        <w:tabs>
          <w:tab w:val="left" w:pos="1638"/>
          <w:tab w:val="left" w:pos="9214"/>
        </w:tabs>
        <w:spacing w:line="240" w:lineRule="auto"/>
        <w:ind w:firstLine="740"/>
        <w:jc w:val="both"/>
        <w:rPr>
          <w:sz w:val="28"/>
          <w:szCs w:val="28"/>
        </w:rPr>
      </w:pPr>
      <w:r w:rsidRPr="003424E4">
        <w:rPr>
          <w:sz w:val="28"/>
          <w:szCs w:val="28"/>
        </w:rPr>
        <w:t>Уполномоченный орган при получении заявления, указанного в подпункте 3.12.1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F932A6" w:rsidRPr="003424E4" w:rsidRDefault="00B32E19" w:rsidP="001C2BCE">
      <w:pPr>
        <w:pStyle w:val="1"/>
        <w:numPr>
          <w:ilvl w:val="0"/>
          <w:numId w:val="15"/>
        </w:numPr>
        <w:shd w:val="clear" w:color="auto" w:fill="auto"/>
        <w:tabs>
          <w:tab w:val="left" w:pos="1638"/>
          <w:tab w:val="left" w:pos="9214"/>
        </w:tabs>
        <w:spacing w:line="240" w:lineRule="auto"/>
        <w:ind w:firstLine="740"/>
        <w:jc w:val="both"/>
        <w:rPr>
          <w:sz w:val="28"/>
          <w:szCs w:val="28"/>
        </w:rPr>
      </w:pPr>
      <w:r w:rsidRPr="003424E4">
        <w:rPr>
          <w:sz w:val="28"/>
          <w:szCs w:val="28"/>
        </w:rPr>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6E5C4B" w:rsidRDefault="00B32E19" w:rsidP="008708BB">
      <w:pPr>
        <w:pStyle w:val="1"/>
        <w:numPr>
          <w:ilvl w:val="0"/>
          <w:numId w:val="11"/>
        </w:numPr>
        <w:shd w:val="clear" w:color="auto" w:fill="auto"/>
        <w:tabs>
          <w:tab w:val="left" w:pos="1638"/>
          <w:tab w:val="left" w:pos="9214"/>
        </w:tabs>
        <w:spacing w:after="320" w:line="240" w:lineRule="auto"/>
        <w:ind w:firstLine="740"/>
        <w:jc w:val="both"/>
        <w:rPr>
          <w:sz w:val="28"/>
          <w:szCs w:val="28"/>
        </w:rPr>
      </w:pPr>
      <w:r w:rsidRPr="006E5C4B">
        <w:rPr>
          <w:sz w:val="28"/>
          <w:szCs w:val="28"/>
        </w:rPr>
        <w:t>Срок устранения опечаток и ошибок не должен превышать 3 (трех)</w:t>
      </w:r>
      <w:r w:rsidR="006E5C4B" w:rsidRPr="006E5C4B">
        <w:rPr>
          <w:sz w:val="28"/>
          <w:szCs w:val="28"/>
        </w:rPr>
        <w:t xml:space="preserve"> </w:t>
      </w:r>
      <w:r w:rsidRPr="006E5C4B">
        <w:rPr>
          <w:sz w:val="28"/>
          <w:szCs w:val="28"/>
        </w:rPr>
        <w:t>рабочих дней с даты регистрации заявления, указанного в подпункте 3.12.1 настоящего подраздела.</w:t>
      </w:r>
      <w:r w:rsidRPr="006E5C4B">
        <w:rPr>
          <w:sz w:val="28"/>
          <w:szCs w:val="28"/>
        </w:rPr>
        <w:tab/>
      </w:r>
    </w:p>
    <w:p w:rsidR="00F932A6" w:rsidRPr="006E5C4B" w:rsidRDefault="00B32E19" w:rsidP="008708BB">
      <w:pPr>
        <w:pStyle w:val="1"/>
        <w:numPr>
          <w:ilvl w:val="0"/>
          <w:numId w:val="11"/>
        </w:numPr>
        <w:shd w:val="clear" w:color="auto" w:fill="auto"/>
        <w:spacing w:line="240" w:lineRule="auto"/>
        <w:ind w:firstLine="567"/>
        <w:jc w:val="both"/>
        <w:rPr>
          <w:sz w:val="28"/>
          <w:szCs w:val="28"/>
        </w:rPr>
      </w:pPr>
      <w:r w:rsidRPr="006E5C4B">
        <w:rPr>
          <w:b/>
          <w:bCs/>
          <w:sz w:val="28"/>
          <w:szCs w:val="28"/>
        </w:rPr>
        <w:lastRenderedPageBreak/>
        <w:t>Формы контроля за исполнением административного регламента</w:t>
      </w:r>
    </w:p>
    <w:p w:rsidR="00F932A6" w:rsidRPr="003424E4" w:rsidRDefault="00B32E19" w:rsidP="006E5C4B">
      <w:pPr>
        <w:pStyle w:val="1"/>
        <w:shd w:val="clear" w:color="auto" w:fill="auto"/>
        <w:tabs>
          <w:tab w:val="left" w:pos="9214"/>
        </w:tabs>
        <w:spacing w:after="320" w:line="240" w:lineRule="auto"/>
        <w:ind w:firstLine="0"/>
        <w:jc w:val="center"/>
        <w:rPr>
          <w:sz w:val="28"/>
          <w:szCs w:val="28"/>
        </w:rPr>
      </w:pPr>
      <w:r w:rsidRPr="003424E4">
        <w:rPr>
          <w:b/>
          <w:bCs/>
          <w:sz w:val="28"/>
          <w:szCs w:val="28"/>
        </w:rPr>
        <w:t>Порядок осуществления текущего контроля за соблюдением</w:t>
      </w:r>
      <w:r w:rsidRPr="003424E4">
        <w:rPr>
          <w:b/>
          <w:bCs/>
          <w:sz w:val="28"/>
          <w:szCs w:val="28"/>
        </w:rPr>
        <w:br/>
        <w:t>и исполнением ответственными должностными лицами положений</w:t>
      </w:r>
      <w:r w:rsidRPr="003424E4">
        <w:rPr>
          <w:b/>
          <w:bCs/>
          <w:sz w:val="28"/>
          <w:szCs w:val="28"/>
        </w:rPr>
        <w:br/>
        <w:t>регламента и иных нормативных правовых актов,</w:t>
      </w:r>
      <w:r w:rsidRPr="003424E4">
        <w:rPr>
          <w:b/>
          <w:bCs/>
          <w:sz w:val="28"/>
          <w:szCs w:val="28"/>
        </w:rPr>
        <w:br/>
        <w:t>устанавливающих требования к предоставлению государственной</w:t>
      </w:r>
      <w:r w:rsidRPr="003424E4">
        <w:rPr>
          <w:b/>
          <w:bCs/>
          <w:sz w:val="28"/>
          <w:szCs w:val="28"/>
        </w:rPr>
        <w:br/>
        <w:t>(муниципальной) услуги, а также принятием ими решений</w:t>
      </w:r>
    </w:p>
    <w:p w:rsidR="00F932A6" w:rsidRPr="003424E4" w:rsidRDefault="00B32E19" w:rsidP="001C2BCE">
      <w:pPr>
        <w:pStyle w:val="1"/>
        <w:numPr>
          <w:ilvl w:val="0"/>
          <w:numId w:val="16"/>
        </w:numPr>
        <w:shd w:val="clear" w:color="auto" w:fill="auto"/>
        <w:tabs>
          <w:tab w:val="left" w:pos="1222"/>
          <w:tab w:val="left" w:pos="9214"/>
        </w:tabs>
        <w:spacing w:line="240" w:lineRule="auto"/>
        <w:ind w:firstLine="740"/>
        <w:jc w:val="both"/>
        <w:rPr>
          <w:sz w:val="28"/>
          <w:szCs w:val="28"/>
        </w:rPr>
      </w:pPr>
      <w:r w:rsidRPr="003424E4">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Текущий контроль осуществляется путем проведения проверок:</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решений о предоставлении (об отказе в предоставлении) государственной (муниципальной) услуги;</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выявления и устранения нарушений прав граждан;</w:t>
      </w:r>
    </w:p>
    <w:p w:rsidR="00F932A6" w:rsidRPr="003424E4" w:rsidRDefault="00B32E19" w:rsidP="001C2BCE">
      <w:pPr>
        <w:pStyle w:val="1"/>
        <w:shd w:val="clear" w:color="auto" w:fill="auto"/>
        <w:tabs>
          <w:tab w:val="left" w:pos="9214"/>
        </w:tabs>
        <w:spacing w:after="320" w:line="240" w:lineRule="auto"/>
        <w:ind w:firstLine="740"/>
        <w:jc w:val="both"/>
        <w:rPr>
          <w:sz w:val="28"/>
          <w:szCs w:val="28"/>
        </w:rPr>
      </w:pPr>
      <w:r w:rsidRPr="003424E4">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932A6" w:rsidRPr="003424E4" w:rsidRDefault="00B32E19" w:rsidP="006E5C4B">
      <w:pPr>
        <w:pStyle w:val="1"/>
        <w:shd w:val="clear" w:color="auto" w:fill="auto"/>
        <w:spacing w:after="300" w:line="240" w:lineRule="auto"/>
        <w:ind w:firstLine="740"/>
        <w:jc w:val="center"/>
        <w:rPr>
          <w:sz w:val="28"/>
          <w:szCs w:val="28"/>
        </w:rPr>
      </w:pPr>
      <w:r w:rsidRPr="003424E4">
        <w:rPr>
          <w:b/>
          <w:bCs/>
          <w:sz w:val="28"/>
          <w:szCs w:val="28"/>
        </w:rPr>
        <w:t>Порядок и периодичность осуществления плановых и внеплановых</w:t>
      </w:r>
      <w:r w:rsidR="008708BB">
        <w:rPr>
          <w:b/>
          <w:bCs/>
          <w:sz w:val="28"/>
          <w:szCs w:val="28"/>
        </w:rPr>
        <w:t xml:space="preserve"> </w:t>
      </w:r>
      <w:r w:rsidRPr="003424E4">
        <w:rPr>
          <w:b/>
          <w:bCs/>
          <w:sz w:val="28"/>
          <w:szCs w:val="28"/>
        </w:rPr>
        <w:t>проверок полноты и качества предоставления государственной</w:t>
      </w:r>
      <w:r w:rsidR="006E5C4B">
        <w:rPr>
          <w:b/>
          <w:bCs/>
          <w:sz w:val="28"/>
          <w:szCs w:val="28"/>
        </w:rPr>
        <w:t xml:space="preserve"> </w:t>
      </w:r>
      <w:r w:rsidRPr="003424E4">
        <w:rPr>
          <w:b/>
          <w:bCs/>
          <w:sz w:val="28"/>
          <w:szCs w:val="28"/>
        </w:rPr>
        <w:t>(муниципальной) услуги, в том числе порядок и формы контроля за полнотой</w:t>
      </w:r>
      <w:r w:rsidR="006E5C4B">
        <w:rPr>
          <w:b/>
          <w:bCs/>
          <w:sz w:val="28"/>
          <w:szCs w:val="28"/>
        </w:rPr>
        <w:t xml:space="preserve"> </w:t>
      </w:r>
      <w:r w:rsidRPr="003424E4">
        <w:rPr>
          <w:b/>
          <w:bCs/>
          <w:sz w:val="28"/>
          <w:szCs w:val="28"/>
        </w:rPr>
        <w:t>и качеством предоставления государственной (муниципальной) услуги</w:t>
      </w:r>
    </w:p>
    <w:p w:rsidR="00F932A6" w:rsidRPr="003424E4" w:rsidRDefault="00B32E19" w:rsidP="006E5C4B">
      <w:pPr>
        <w:pStyle w:val="1"/>
        <w:numPr>
          <w:ilvl w:val="0"/>
          <w:numId w:val="16"/>
        </w:numPr>
        <w:shd w:val="clear" w:color="auto" w:fill="auto"/>
        <w:spacing w:line="240" w:lineRule="auto"/>
        <w:ind w:firstLine="567"/>
        <w:jc w:val="both"/>
        <w:rPr>
          <w:sz w:val="28"/>
          <w:szCs w:val="28"/>
        </w:rPr>
      </w:pPr>
      <w:r w:rsidRPr="003424E4">
        <w:rPr>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F932A6" w:rsidRPr="003424E4" w:rsidRDefault="00B32E19" w:rsidP="006E5C4B">
      <w:pPr>
        <w:pStyle w:val="1"/>
        <w:numPr>
          <w:ilvl w:val="0"/>
          <w:numId w:val="16"/>
        </w:numPr>
        <w:shd w:val="clear" w:color="auto" w:fill="auto"/>
        <w:spacing w:line="240" w:lineRule="auto"/>
        <w:ind w:firstLine="567"/>
        <w:jc w:val="both"/>
        <w:rPr>
          <w:sz w:val="28"/>
          <w:szCs w:val="28"/>
        </w:rPr>
      </w:pPr>
      <w:r w:rsidRPr="003424E4">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F932A6" w:rsidRPr="003424E4" w:rsidRDefault="00B32E19" w:rsidP="006E5C4B">
      <w:pPr>
        <w:pStyle w:val="1"/>
        <w:shd w:val="clear" w:color="auto" w:fill="auto"/>
        <w:tabs>
          <w:tab w:val="left" w:pos="9214"/>
        </w:tabs>
        <w:spacing w:line="240" w:lineRule="auto"/>
        <w:ind w:firstLine="567"/>
        <w:jc w:val="both"/>
        <w:rPr>
          <w:sz w:val="28"/>
          <w:szCs w:val="28"/>
        </w:rPr>
      </w:pPr>
      <w:r w:rsidRPr="003424E4">
        <w:rPr>
          <w:sz w:val="28"/>
          <w:szCs w:val="28"/>
        </w:rPr>
        <w:t>соблюдение сроков предоставления государственной (муниципальной) услуги; соблюдение положений настоящего Административного регламента;</w:t>
      </w:r>
    </w:p>
    <w:p w:rsidR="00F932A6" w:rsidRPr="003424E4" w:rsidRDefault="00B32E19" w:rsidP="006E5C4B">
      <w:pPr>
        <w:pStyle w:val="1"/>
        <w:shd w:val="clear" w:color="auto" w:fill="auto"/>
        <w:tabs>
          <w:tab w:val="left" w:pos="9214"/>
        </w:tabs>
        <w:spacing w:line="240" w:lineRule="auto"/>
        <w:ind w:firstLine="567"/>
        <w:jc w:val="both"/>
        <w:rPr>
          <w:sz w:val="28"/>
          <w:szCs w:val="28"/>
        </w:rPr>
      </w:pPr>
      <w:r w:rsidRPr="003424E4">
        <w:rPr>
          <w:sz w:val="28"/>
          <w:szCs w:val="28"/>
        </w:rPr>
        <w:t>правильность и обоснованность принятого решения об отказе в предоставлении государственной (муниципальной) услуги.</w:t>
      </w:r>
    </w:p>
    <w:p w:rsidR="00F932A6" w:rsidRPr="003424E4" w:rsidRDefault="00B32E19" w:rsidP="006E5C4B">
      <w:pPr>
        <w:pStyle w:val="1"/>
        <w:shd w:val="clear" w:color="auto" w:fill="auto"/>
        <w:tabs>
          <w:tab w:val="left" w:pos="9214"/>
        </w:tabs>
        <w:spacing w:line="240" w:lineRule="auto"/>
        <w:ind w:firstLine="567"/>
        <w:jc w:val="both"/>
        <w:rPr>
          <w:sz w:val="28"/>
          <w:szCs w:val="28"/>
        </w:rPr>
      </w:pPr>
      <w:r w:rsidRPr="003424E4">
        <w:rPr>
          <w:sz w:val="28"/>
          <w:szCs w:val="28"/>
        </w:rPr>
        <w:t>Основанием для проведения внеплановых проверок являются:</w:t>
      </w:r>
    </w:p>
    <w:p w:rsidR="00F932A6" w:rsidRPr="003424E4" w:rsidRDefault="00B32E19" w:rsidP="006E5C4B">
      <w:pPr>
        <w:pStyle w:val="1"/>
        <w:shd w:val="clear" w:color="auto" w:fill="auto"/>
        <w:tabs>
          <w:tab w:val="left" w:pos="9214"/>
        </w:tabs>
        <w:spacing w:line="240" w:lineRule="auto"/>
        <w:ind w:firstLine="567"/>
        <w:jc w:val="both"/>
        <w:rPr>
          <w:sz w:val="28"/>
          <w:szCs w:val="28"/>
        </w:rPr>
      </w:pPr>
      <w:r w:rsidRPr="003424E4">
        <w:rPr>
          <w:sz w:val="28"/>
          <w:szCs w:val="28"/>
        </w:rPr>
        <w:t xml:space="preserve">получение от государственных органов, органов местного </w:t>
      </w:r>
      <w:r w:rsidRPr="003424E4">
        <w:rPr>
          <w:sz w:val="28"/>
          <w:szCs w:val="28"/>
        </w:rPr>
        <w:lastRenderedPageBreak/>
        <w:t>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Дагестан и нормативных правовых актов органов местного самоуправления муниципального района «Дербентский район»;</w:t>
      </w:r>
    </w:p>
    <w:p w:rsidR="00F932A6" w:rsidRPr="003424E4" w:rsidRDefault="00B32E19" w:rsidP="006E5C4B">
      <w:pPr>
        <w:pStyle w:val="1"/>
        <w:shd w:val="clear" w:color="auto" w:fill="auto"/>
        <w:tabs>
          <w:tab w:val="left" w:pos="9214"/>
        </w:tabs>
        <w:spacing w:after="640" w:line="240" w:lineRule="auto"/>
        <w:ind w:firstLine="567"/>
        <w:jc w:val="both"/>
        <w:rPr>
          <w:sz w:val="28"/>
          <w:szCs w:val="28"/>
        </w:rPr>
      </w:pPr>
      <w:r w:rsidRPr="003424E4">
        <w:rPr>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F932A6" w:rsidRPr="003424E4" w:rsidRDefault="00B32E19" w:rsidP="006E5C4B">
      <w:pPr>
        <w:pStyle w:val="1"/>
        <w:shd w:val="clear" w:color="auto" w:fill="auto"/>
        <w:spacing w:after="300" w:line="240" w:lineRule="auto"/>
        <w:ind w:firstLine="0"/>
        <w:jc w:val="both"/>
        <w:rPr>
          <w:sz w:val="28"/>
          <w:szCs w:val="28"/>
        </w:rPr>
      </w:pPr>
      <w:r w:rsidRPr="003424E4">
        <w:rPr>
          <w:b/>
          <w:bCs/>
          <w:sz w:val="28"/>
          <w:szCs w:val="28"/>
        </w:rPr>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p>
    <w:p w:rsidR="00F932A6" w:rsidRPr="003424E4" w:rsidRDefault="00B32E19" w:rsidP="006E5C4B">
      <w:pPr>
        <w:pStyle w:val="1"/>
        <w:numPr>
          <w:ilvl w:val="0"/>
          <w:numId w:val="16"/>
        </w:numPr>
        <w:shd w:val="clear" w:color="auto" w:fill="auto"/>
        <w:tabs>
          <w:tab w:val="left" w:pos="0"/>
        </w:tabs>
        <w:spacing w:line="240" w:lineRule="auto"/>
        <w:ind w:firstLine="567"/>
        <w:jc w:val="both"/>
        <w:rPr>
          <w:sz w:val="28"/>
          <w:szCs w:val="28"/>
        </w:rPr>
      </w:pPr>
      <w:r w:rsidRPr="003424E4">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Дагестан и нормативных правовых актов органов местного самоуправления муниципального района «Дербентский район» осуществляется привлечение виновных лиц к ответственности в соответствии с законодательством Российской Федерации.</w:t>
      </w:r>
    </w:p>
    <w:p w:rsidR="00F932A6" w:rsidRPr="003424E4" w:rsidRDefault="00B32E19" w:rsidP="001C2BCE">
      <w:pPr>
        <w:pStyle w:val="1"/>
        <w:shd w:val="clear" w:color="auto" w:fill="auto"/>
        <w:tabs>
          <w:tab w:val="left" w:pos="9214"/>
        </w:tabs>
        <w:spacing w:after="300" w:line="240" w:lineRule="auto"/>
        <w:ind w:firstLine="740"/>
        <w:jc w:val="both"/>
        <w:rPr>
          <w:sz w:val="28"/>
          <w:szCs w:val="28"/>
        </w:rPr>
      </w:pPr>
      <w:r w:rsidRPr="003424E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F932A6" w:rsidRPr="003424E4" w:rsidRDefault="00B32E19" w:rsidP="001C2BCE">
      <w:pPr>
        <w:pStyle w:val="1"/>
        <w:shd w:val="clear" w:color="auto" w:fill="auto"/>
        <w:tabs>
          <w:tab w:val="left" w:pos="9214"/>
        </w:tabs>
        <w:spacing w:after="300" w:line="240" w:lineRule="auto"/>
        <w:ind w:firstLine="740"/>
        <w:jc w:val="both"/>
        <w:rPr>
          <w:sz w:val="28"/>
          <w:szCs w:val="28"/>
        </w:rPr>
      </w:pPr>
      <w:r w:rsidRPr="003424E4">
        <w:rPr>
          <w:b/>
          <w:bCs/>
          <w:sz w:val="28"/>
          <w:szCs w:val="28"/>
        </w:rPr>
        <w:t>Требования к порядку и формам контроля за предоставлением</w:t>
      </w:r>
      <w:r w:rsidRPr="003424E4">
        <w:rPr>
          <w:b/>
          <w:bCs/>
          <w:sz w:val="28"/>
          <w:szCs w:val="28"/>
        </w:rPr>
        <w:br/>
        <w:t>государственной (муниципальной) услуги, в том числе со стороны граждан,</w:t>
      </w:r>
      <w:r w:rsidR="006E5C4B">
        <w:rPr>
          <w:b/>
          <w:bCs/>
          <w:sz w:val="28"/>
          <w:szCs w:val="28"/>
        </w:rPr>
        <w:t xml:space="preserve"> </w:t>
      </w:r>
      <w:r w:rsidRPr="003424E4">
        <w:rPr>
          <w:b/>
          <w:bCs/>
          <w:sz w:val="28"/>
          <w:szCs w:val="28"/>
        </w:rPr>
        <w:t>их объединений и организаций</w:t>
      </w:r>
    </w:p>
    <w:p w:rsidR="00F932A6" w:rsidRPr="003424E4" w:rsidRDefault="00B32E19" w:rsidP="006E5C4B">
      <w:pPr>
        <w:pStyle w:val="1"/>
        <w:numPr>
          <w:ilvl w:val="0"/>
          <w:numId w:val="16"/>
        </w:numPr>
        <w:shd w:val="clear" w:color="auto" w:fill="auto"/>
        <w:tabs>
          <w:tab w:val="left" w:pos="0"/>
        </w:tabs>
        <w:spacing w:line="240" w:lineRule="auto"/>
        <w:ind w:firstLine="740"/>
        <w:jc w:val="both"/>
        <w:rPr>
          <w:sz w:val="28"/>
          <w:szCs w:val="28"/>
        </w:rPr>
      </w:pPr>
      <w:r w:rsidRPr="003424E4">
        <w:rPr>
          <w:sz w:val="28"/>
          <w:szCs w:val="28"/>
        </w:rP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Граждане, их объединения и организации также имеют право:</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направлять замечания и предложения по улучшению доступности и качества предоставления государственной (муниципальной) услуги;</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вносить предложения о мерах по устранению нарушений настоящего Административного регламента.</w:t>
      </w:r>
    </w:p>
    <w:p w:rsidR="00F932A6" w:rsidRPr="003424E4" w:rsidRDefault="00B32E19" w:rsidP="006E5C4B">
      <w:pPr>
        <w:pStyle w:val="1"/>
        <w:numPr>
          <w:ilvl w:val="0"/>
          <w:numId w:val="16"/>
        </w:numPr>
        <w:shd w:val="clear" w:color="auto" w:fill="auto"/>
        <w:spacing w:line="240" w:lineRule="auto"/>
        <w:ind w:firstLine="740"/>
        <w:jc w:val="both"/>
        <w:rPr>
          <w:sz w:val="28"/>
          <w:szCs w:val="28"/>
        </w:rPr>
      </w:pPr>
      <w:r w:rsidRPr="003424E4">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932A6" w:rsidRDefault="00B32E19" w:rsidP="001C2BCE">
      <w:pPr>
        <w:pStyle w:val="1"/>
        <w:shd w:val="clear" w:color="auto" w:fill="auto"/>
        <w:tabs>
          <w:tab w:val="left" w:pos="9214"/>
        </w:tabs>
        <w:spacing w:after="300" w:line="240" w:lineRule="auto"/>
        <w:ind w:firstLine="740"/>
        <w:jc w:val="both"/>
        <w:rPr>
          <w:sz w:val="28"/>
          <w:szCs w:val="28"/>
        </w:rPr>
      </w:pPr>
      <w:r w:rsidRPr="003424E4">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708BB" w:rsidRPr="003424E4" w:rsidRDefault="008708BB" w:rsidP="001C2BCE">
      <w:pPr>
        <w:pStyle w:val="1"/>
        <w:shd w:val="clear" w:color="auto" w:fill="auto"/>
        <w:tabs>
          <w:tab w:val="left" w:pos="9214"/>
        </w:tabs>
        <w:spacing w:after="300" w:line="240" w:lineRule="auto"/>
        <w:ind w:firstLine="740"/>
        <w:jc w:val="both"/>
        <w:rPr>
          <w:sz w:val="28"/>
          <w:szCs w:val="28"/>
        </w:rPr>
      </w:pPr>
    </w:p>
    <w:p w:rsidR="00F932A6" w:rsidRPr="003424E4" w:rsidRDefault="006E5C4B" w:rsidP="006E5C4B">
      <w:pPr>
        <w:pStyle w:val="1"/>
        <w:numPr>
          <w:ilvl w:val="0"/>
          <w:numId w:val="11"/>
        </w:numPr>
        <w:shd w:val="clear" w:color="auto" w:fill="auto"/>
        <w:tabs>
          <w:tab w:val="left" w:pos="0"/>
        </w:tabs>
        <w:spacing w:after="300" w:line="240" w:lineRule="auto"/>
        <w:ind w:firstLine="0"/>
        <w:jc w:val="center"/>
        <w:rPr>
          <w:sz w:val="28"/>
          <w:szCs w:val="28"/>
        </w:rPr>
      </w:pPr>
      <w:r>
        <w:rPr>
          <w:b/>
          <w:bCs/>
          <w:sz w:val="28"/>
          <w:szCs w:val="28"/>
        </w:rPr>
        <w:lastRenderedPageBreak/>
        <w:t xml:space="preserve">Досудебный (внесудебный) порядок обжалования решений и </w:t>
      </w:r>
      <w:r w:rsidR="00B32E19" w:rsidRPr="003424E4">
        <w:rPr>
          <w:b/>
          <w:bCs/>
          <w:sz w:val="28"/>
          <w:szCs w:val="28"/>
        </w:rPr>
        <w:t>действий</w:t>
      </w:r>
      <w:r>
        <w:rPr>
          <w:b/>
          <w:bCs/>
          <w:sz w:val="28"/>
          <w:szCs w:val="28"/>
        </w:rPr>
        <w:t xml:space="preserve"> </w:t>
      </w:r>
      <w:r w:rsidR="00B32E19" w:rsidRPr="003424E4">
        <w:rPr>
          <w:b/>
          <w:bCs/>
          <w:sz w:val="28"/>
          <w:szCs w:val="28"/>
        </w:rPr>
        <w:t>(бездействия) органа, предоставляющего государственную (муниципальную)</w:t>
      </w:r>
      <w:r>
        <w:rPr>
          <w:b/>
          <w:bCs/>
          <w:sz w:val="28"/>
          <w:szCs w:val="28"/>
        </w:rPr>
        <w:t xml:space="preserve"> </w:t>
      </w:r>
      <w:r w:rsidR="00B32E19" w:rsidRPr="003424E4">
        <w:rPr>
          <w:b/>
          <w:bCs/>
          <w:sz w:val="28"/>
          <w:szCs w:val="28"/>
        </w:rPr>
        <w:t>услугу, а также их должностных лиц, государственных (муниципальных)</w:t>
      </w:r>
      <w:r>
        <w:rPr>
          <w:b/>
          <w:bCs/>
          <w:sz w:val="28"/>
          <w:szCs w:val="28"/>
        </w:rPr>
        <w:t xml:space="preserve"> </w:t>
      </w:r>
      <w:r w:rsidR="00B32E19" w:rsidRPr="003424E4">
        <w:rPr>
          <w:b/>
          <w:bCs/>
          <w:sz w:val="28"/>
          <w:szCs w:val="28"/>
        </w:rPr>
        <w:t>служащих</w:t>
      </w:r>
    </w:p>
    <w:p w:rsidR="00F932A6" w:rsidRPr="003424E4" w:rsidRDefault="00B32E19" w:rsidP="006E5C4B">
      <w:pPr>
        <w:pStyle w:val="1"/>
        <w:numPr>
          <w:ilvl w:val="0"/>
          <w:numId w:val="17"/>
        </w:numPr>
        <w:shd w:val="clear" w:color="auto" w:fill="auto"/>
        <w:tabs>
          <w:tab w:val="left" w:pos="0"/>
        </w:tabs>
        <w:spacing w:after="300" w:line="240" w:lineRule="auto"/>
        <w:ind w:firstLine="740"/>
        <w:jc w:val="both"/>
        <w:rPr>
          <w:sz w:val="28"/>
          <w:szCs w:val="28"/>
        </w:rPr>
      </w:pPr>
      <w:r w:rsidRPr="003424E4">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F932A6" w:rsidRPr="003424E4" w:rsidRDefault="00B32E19" w:rsidP="006E5C4B">
      <w:pPr>
        <w:pStyle w:val="1"/>
        <w:shd w:val="clear" w:color="auto" w:fill="auto"/>
        <w:tabs>
          <w:tab w:val="left" w:pos="9214"/>
        </w:tabs>
        <w:spacing w:after="300" w:line="240" w:lineRule="auto"/>
        <w:ind w:firstLine="740"/>
        <w:jc w:val="center"/>
        <w:rPr>
          <w:sz w:val="28"/>
          <w:szCs w:val="28"/>
        </w:rPr>
      </w:pPr>
      <w:r w:rsidRPr="003424E4">
        <w:rPr>
          <w:b/>
          <w:bCs/>
          <w:sz w:val="28"/>
          <w:szCs w:val="28"/>
        </w:rPr>
        <w:t>Органы местного самоуправления, организации и уполномоченные на</w:t>
      </w:r>
      <w:r w:rsidR="006E5C4B">
        <w:rPr>
          <w:b/>
          <w:bCs/>
          <w:sz w:val="28"/>
          <w:szCs w:val="28"/>
        </w:rPr>
        <w:t xml:space="preserve"> </w:t>
      </w:r>
      <w:r w:rsidRPr="003424E4">
        <w:rPr>
          <w:b/>
          <w:bCs/>
          <w:sz w:val="28"/>
          <w:szCs w:val="28"/>
        </w:rPr>
        <w:t>рассмотрение жалобы лица, которым может быть направлена жалоба</w:t>
      </w:r>
      <w:r w:rsidR="006E5C4B">
        <w:rPr>
          <w:b/>
          <w:bCs/>
          <w:sz w:val="28"/>
          <w:szCs w:val="28"/>
        </w:rPr>
        <w:t xml:space="preserve"> </w:t>
      </w:r>
      <w:r w:rsidRPr="003424E4">
        <w:rPr>
          <w:b/>
          <w:bCs/>
          <w:sz w:val="28"/>
          <w:szCs w:val="28"/>
        </w:rPr>
        <w:t>заявителя в досудебном (внесудебном) порядке</w:t>
      </w:r>
    </w:p>
    <w:p w:rsidR="00F932A6" w:rsidRPr="003424E4" w:rsidRDefault="00B32E19" w:rsidP="006E5C4B">
      <w:pPr>
        <w:pStyle w:val="1"/>
        <w:numPr>
          <w:ilvl w:val="0"/>
          <w:numId w:val="17"/>
        </w:numPr>
        <w:shd w:val="clear" w:color="auto" w:fill="auto"/>
        <w:spacing w:line="240" w:lineRule="auto"/>
        <w:ind w:firstLine="567"/>
        <w:jc w:val="both"/>
        <w:rPr>
          <w:sz w:val="28"/>
          <w:szCs w:val="28"/>
        </w:rPr>
      </w:pPr>
      <w:r w:rsidRPr="003424E4">
        <w:rPr>
          <w:sz w:val="28"/>
          <w:szCs w:val="28"/>
        </w:rPr>
        <w:t>В досудебном (внесудебном) порядке заявитель вправе обратиться с жалобой в письменной форме на бумажном носителе или в электронной форме:</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к руководителю многофункционального центра - на решения и действия (бездействие) работника многофункционального центра;</w:t>
      </w:r>
    </w:p>
    <w:p w:rsidR="00F932A6" w:rsidRPr="003424E4" w:rsidRDefault="00B32E19" w:rsidP="006E5C4B">
      <w:pPr>
        <w:pStyle w:val="1"/>
        <w:shd w:val="clear" w:color="auto" w:fill="auto"/>
        <w:spacing w:line="240" w:lineRule="auto"/>
        <w:ind w:firstLine="740"/>
        <w:jc w:val="both"/>
        <w:rPr>
          <w:sz w:val="28"/>
          <w:szCs w:val="28"/>
        </w:rPr>
      </w:pPr>
      <w:r w:rsidRPr="003424E4">
        <w:rPr>
          <w:sz w:val="28"/>
          <w:szCs w:val="28"/>
        </w:rPr>
        <w:t>к учредителю многофункционального центра - на решение и действия (бездействие) многофункционального центра.</w:t>
      </w:r>
    </w:p>
    <w:p w:rsidR="00F932A6" w:rsidRPr="003424E4" w:rsidRDefault="00B32E19" w:rsidP="001C2BCE">
      <w:pPr>
        <w:pStyle w:val="1"/>
        <w:shd w:val="clear" w:color="auto" w:fill="auto"/>
        <w:tabs>
          <w:tab w:val="left" w:pos="9214"/>
        </w:tabs>
        <w:spacing w:after="300" w:line="240" w:lineRule="auto"/>
        <w:ind w:firstLine="740"/>
        <w:jc w:val="both"/>
        <w:rPr>
          <w:sz w:val="28"/>
          <w:szCs w:val="28"/>
        </w:rPr>
      </w:pPr>
      <w:r w:rsidRPr="003424E4">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932A6" w:rsidRPr="003424E4" w:rsidRDefault="00B32E19" w:rsidP="001C2BCE">
      <w:pPr>
        <w:pStyle w:val="20"/>
        <w:keepNext/>
        <w:keepLines/>
        <w:shd w:val="clear" w:color="auto" w:fill="auto"/>
        <w:tabs>
          <w:tab w:val="left" w:pos="9214"/>
        </w:tabs>
        <w:spacing w:line="240" w:lineRule="auto"/>
        <w:ind w:firstLine="740"/>
        <w:jc w:val="both"/>
        <w:rPr>
          <w:sz w:val="28"/>
          <w:szCs w:val="28"/>
        </w:rPr>
      </w:pPr>
      <w:bookmarkStart w:id="24" w:name="bookmark26"/>
      <w:bookmarkStart w:id="25" w:name="bookmark27"/>
      <w:r w:rsidRPr="003424E4">
        <w:rPr>
          <w:sz w:val="28"/>
          <w:szCs w:val="28"/>
        </w:rPr>
        <w:t>Способы информирования заявителей о порядке подачи и рассмотрения</w:t>
      </w:r>
      <w:r w:rsidR="006E5C4B">
        <w:rPr>
          <w:sz w:val="28"/>
          <w:szCs w:val="28"/>
        </w:rPr>
        <w:t xml:space="preserve"> </w:t>
      </w:r>
      <w:r w:rsidRPr="003424E4">
        <w:rPr>
          <w:sz w:val="28"/>
          <w:szCs w:val="28"/>
        </w:rPr>
        <w:t>жалобы, в том числе с использованием ЕПГУ и/или РПГУ</w:t>
      </w:r>
      <w:bookmarkEnd w:id="24"/>
      <w:bookmarkEnd w:id="25"/>
    </w:p>
    <w:p w:rsidR="00F932A6" w:rsidRPr="003424E4" w:rsidRDefault="00B32E19" w:rsidP="006E5C4B">
      <w:pPr>
        <w:pStyle w:val="1"/>
        <w:numPr>
          <w:ilvl w:val="0"/>
          <w:numId w:val="17"/>
        </w:numPr>
        <w:shd w:val="clear" w:color="auto" w:fill="auto"/>
        <w:spacing w:after="300" w:line="240" w:lineRule="auto"/>
        <w:ind w:firstLine="740"/>
        <w:jc w:val="both"/>
        <w:rPr>
          <w:sz w:val="28"/>
          <w:szCs w:val="28"/>
        </w:rPr>
      </w:pPr>
      <w:r w:rsidRPr="003424E4">
        <w:rPr>
          <w:sz w:val="28"/>
          <w:szCs w:val="28"/>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и/ 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10431" w:rsidRDefault="00610431" w:rsidP="001C2BCE">
      <w:pPr>
        <w:pStyle w:val="1"/>
        <w:shd w:val="clear" w:color="auto" w:fill="auto"/>
        <w:tabs>
          <w:tab w:val="left" w:pos="9214"/>
        </w:tabs>
        <w:spacing w:after="300" w:line="240" w:lineRule="auto"/>
        <w:ind w:firstLine="740"/>
        <w:jc w:val="both"/>
        <w:rPr>
          <w:b/>
          <w:bCs/>
          <w:sz w:val="28"/>
          <w:szCs w:val="28"/>
        </w:rPr>
      </w:pPr>
    </w:p>
    <w:p w:rsidR="00F932A6" w:rsidRPr="003424E4" w:rsidRDefault="00B32E19" w:rsidP="001C2BCE">
      <w:pPr>
        <w:pStyle w:val="1"/>
        <w:shd w:val="clear" w:color="auto" w:fill="auto"/>
        <w:tabs>
          <w:tab w:val="left" w:pos="9214"/>
        </w:tabs>
        <w:spacing w:after="300" w:line="240" w:lineRule="auto"/>
        <w:ind w:firstLine="740"/>
        <w:jc w:val="both"/>
        <w:rPr>
          <w:sz w:val="28"/>
          <w:szCs w:val="28"/>
        </w:rPr>
      </w:pPr>
      <w:r w:rsidRPr="003424E4">
        <w:rPr>
          <w:b/>
          <w:bCs/>
          <w:sz w:val="28"/>
          <w:szCs w:val="28"/>
        </w:rPr>
        <w:lastRenderedPageBreak/>
        <w:t>Перечень нормативных правовых актов, регулирующих порядок досудебного</w:t>
      </w:r>
      <w:r w:rsidR="006E5C4B">
        <w:rPr>
          <w:b/>
          <w:bCs/>
          <w:sz w:val="28"/>
          <w:szCs w:val="28"/>
        </w:rPr>
        <w:t xml:space="preserve"> </w:t>
      </w:r>
      <w:r w:rsidRPr="003424E4">
        <w:rPr>
          <w:b/>
          <w:bCs/>
          <w:sz w:val="28"/>
          <w:szCs w:val="28"/>
        </w:rPr>
        <w:t>(внесудебного) обжалования действий (бездействия) и (или) решений,</w:t>
      </w:r>
      <w:r w:rsidR="006E5C4B">
        <w:rPr>
          <w:b/>
          <w:bCs/>
          <w:sz w:val="28"/>
          <w:szCs w:val="28"/>
        </w:rPr>
        <w:t xml:space="preserve"> </w:t>
      </w:r>
      <w:r w:rsidRPr="003424E4">
        <w:rPr>
          <w:b/>
          <w:bCs/>
          <w:sz w:val="28"/>
          <w:szCs w:val="28"/>
        </w:rPr>
        <w:t>принятых (осуществленных) в ходе предоставления государственной</w:t>
      </w:r>
      <w:r w:rsidR="006E5C4B">
        <w:rPr>
          <w:b/>
          <w:bCs/>
          <w:sz w:val="28"/>
          <w:szCs w:val="28"/>
        </w:rPr>
        <w:t xml:space="preserve"> </w:t>
      </w:r>
      <w:r w:rsidRPr="003424E4">
        <w:rPr>
          <w:b/>
          <w:bCs/>
          <w:sz w:val="28"/>
          <w:szCs w:val="28"/>
        </w:rPr>
        <w:t>(муниципальной) услуги</w:t>
      </w:r>
    </w:p>
    <w:p w:rsidR="00F932A6" w:rsidRPr="003424E4" w:rsidRDefault="00B32E19" w:rsidP="006E5C4B">
      <w:pPr>
        <w:pStyle w:val="1"/>
        <w:numPr>
          <w:ilvl w:val="0"/>
          <w:numId w:val="17"/>
        </w:numPr>
        <w:shd w:val="clear" w:color="auto" w:fill="auto"/>
        <w:spacing w:line="240" w:lineRule="auto"/>
        <w:ind w:firstLine="740"/>
        <w:jc w:val="both"/>
        <w:rPr>
          <w:sz w:val="28"/>
          <w:szCs w:val="28"/>
        </w:rPr>
      </w:pPr>
      <w:r w:rsidRPr="003424E4">
        <w:rPr>
          <w:sz w:val="28"/>
          <w:szCs w:val="28"/>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F932A6" w:rsidRPr="003424E4" w:rsidRDefault="00B32E19" w:rsidP="001C2BCE">
      <w:pPr>
        <w:pStyle w:val="1"/>
        <w:shd w:val="clear" w:color="auto" w:fill="auto"/>
        <w:tabs>
          <w:tab w:val="left" w:pos="9214"/>
        </w:tabs>
        <w:spacing w:line="240" w:lineRule="auto"/>
        <w:ind w:firstLine="740"/>
        <w:jc w:val="both"/>
        <w:rPr>
          <w:sz w:val="28"/>
          <w:szCs w:val="28"/>
        </w:rPr>
      </w:pPr>
      <w:r w:rsidRPr="003424E4">
        <w:rPr>
          <w:sz w:val="28"/>
          <w:szCs w:val="28"/>
        </w:rPr>
        <w:t>Федеральным законом № 210-ФЗ;</w:t>
      </w:r>
    </w:p>
    <w:p w:rsidR="00F932A6" w:rsidRPr="003424E4" w:rsidRDefault="00B32E19" w:rsidP="001C2BCE">
      <w:pPr>
        <w:pStyle w:val="1"/>
        <w:shd w:val="clear" w:color="auto" w:fill="auto"/>
        <w:tabs>
          <w:tab w:val="left" w:pos="9214"/>
        </w:tabs>
        <w:spacing w:after="300" w:line="240" w:lineRule="auto"/>
        <w:ind w:firstLine="740"/>
        <w:jc w:val="both"/>
        <w:rPr>
          <w:sz w:val="28"/>
          <w:szCs w:val="28"/>
        </w:rPr>
      </w:pPr>
      <w:r w:rsidRPr="003424E4">
        <w:rPr>
          <w:sz w:val="28"/>
          <w:szCs w:val="28"/>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E5C4B" w:rsidRPr="006E5C4B" w:rsidRDefault="00B32E19" w:rsidP="006E5C4B">
      <w:pPr>
        <w:pStyle w:val="1"/>
        <w:numPr>
          <w:ilvl w:val="0"/>
          <w:numId w:val="11"/>
        </w:numPr>
        <w:shd w:val="clear" w:color="auto" w:fill="auto"/>
        <w:spacing w:after="300" w:line="240" w:lineRule="auto"/>
        <w:ind w:firstLine="0"/>
        <w:jc w:val="center"/>
        <w:rPr>
          <w:sz w:val="28"/>
          <w:szCs w:val="28"/>
        </w:rPr>
      </w:pPr>
      <w:r w:rsidRPr="006E5C4B">
        <w:rPr>
          <w:b/>
          <w:bCs/>
          <w:sz w:val="28"/>
          <w:szCs w:val="28"/>
        </w:rPr>
        <w:t>Особенности выполнения административных процедур (действий) в</w:t>
      </w:r>
      <w:r w:rsidR="006E5C4B" w:rsidRPr="006E5C4B">
        <w:rPr>
          <w:b/>
          <w:bCs/>
          <w:sz w:val="28"/>
          <w:szCs w:val="28"/>
        </w:rPr>
        <w:t xml:space="preserve"> </w:t>
      </w:r>
      <w:r w:rsidRPr="006E5C4B">
        <w:rPr>
          <w:b/>
          <w:bCs/>
          <w:sz w:val="28"/>
          <w:szCs w:val="28"/>
        </w:rPr>
        <w:t>многофункциональных центрах</w:t>
      </w:r>
    </w:p>
    <w:p w:rsidR="006E5C4B" w:rsidRDefault="00B32E19" w:rsidP="006E5C4B">
      <w:pPr>
        <w:pStyle w:val="1"/>
        <w:shd w:val="clear" w:color="auto" w:fill="auto"/>
        <w:spacing w:after="300" w:line="240" w:lineRule="auto"/>
        <w:ind w:firstLine="0"/>
        <w:jc w:val="center"/>
        <w:rPr>
          <w:b/>
          <w:bCs/>
          <w:sz w:val="28"/>
          <w:szCs w:val="28"/>
        </w:rPr>
      </w:pPr>
      <w:r w:rsidRPr="006E5C4B">
        <w:rPr>
          <w:b/>
          <w:bCs/>
          <w:sz w:val="28"/>
          <w:szCs w:val="28"/>
        </w:rPr>
        <w:t>Исчерпывающий перечень административных процедур (действий) при</w:t>
      </w:r>
      <w:r w:rsidR="006E5C4B">
        <w:rPr>
          <w:b/>
          <w:bCs/>
          <w:sz w:val="28"/>
          <w:szCs w:val="28"/>
        </w:rPr>
        <w:t xml:space="preserve"> </w:t>
      </w:r>
      <w:r w:rsidRPr="006E5C4B">
        <w:rPr>
          <w:b/>
          <w:bCs/>
          <w:sz w:val="28"/>
          <w:szCs w:val="28"/>
        </w:rPr>
        <w:t>предоставлении государственной (муниципальной) услуги, выполняемых</w:t>
      </w:r>
      <w:r w:rsidR="006E5C4B">
        <w:rPr>
          <w:b/>
          <w:bCs/>
          <w:sz w:val="28"/>
          <w:szCs w:val="28"/>
        </w:rPr>
        <w:t xml:space="preserve"> </w:t>
      </w:r>
      <w:r w:rsidRPr="006E5C4B">
        <w:rPr>
          <w:b/>
          <w:bCs/>
          <w:sz w:val="28"/>
          <w:szCs w:val="28"/>
        </w:rPr>
        <w:t>многофункциональными центрами</w:t>
      </w:r>
    </w:p>
    <w:p w:rsidR="00F932A6" w:rsidRPr="003424E4" w:rsidRDefault="006E5C4B" w:rsidP="00913D72">
      <w:pPr>
        <w:pStyle w:val="1"/>
        <w:shd w:val="clear" w:color="auto" w:fill="auto"/>
        <w:spacing w:line="240" w:lineRule="auto"/>
        <w:ind w:firstLine="567"/>
        <w:jc w:val="both"/>
        <w:rPr>
          <w:sz w:val="28"/>
          <w:szCs w:val="28"/>
        </w:rPr>
      </w:pPr>
      <w:r w:rsidRPr="00913D72">
        <w:rPr>
          <w:bCs/>
          <w:sz w:val="28"/>
          <w:szCs w:val="28"/>
        </w:rPr>
        <w:t>6.1</w:t>
      </w:r>
      <w:r w:rsidR="00913D72">
        <w:rPr>
          <w:b/>
          <w:bCs/>
          <w:sz w:val="28"/>
          <w:szCs w:val="28"/>
        </w:rPr>
        <w:t xml:space="preserve"> </w:t>
      </w:r>
      <w:r w:rsidR="00B32E19" w:rsidRPr="003424E4">
        <w:rPr>
          <w:sz w:val="28"/>
          <w:szCs w:val="28"/>
        </w:rPr>
        <w:t>Многофункциональный центр осуществляет:</w:t>
      </w:r>
    </w:p>
    <w:p w:rsidR="00F932A6" w:rsidRPr="003424E4" w:rsidRDefault="00913D72" w:rsidP="00913D72">
      <w:pPr>
        <w:pStyle w:val="1"/>
        <w:shd w:val="clear" w:color="auto" w:fill="auto"/>
        <w:spacing w:line="240" w:lineRule="auto"/>
        <w:ind w:firstLine="567"/>
        <w:jc w:val="both"/>
        <w:rPr>
          <w:sz w:val="28"/>
          <w:szCs w:val="28"/>
        </w:rPr>
      </w:pPr>
      <w:r>
        <w:rPr>
          <w:sz w:val="28"/>
          <w:szCs w:val="28"/>
        </w:rPr>
        <w:t xml:space="preserve">6.1.1 </w:t>
      </w:r>
      <w:r w:rsidR="00B32E19" w:rsidRPr="003424E4">
        <w:rPr>
          <w:sz w:val="28"/>
          <w:szCs w:val="28"/>
        </w:rPr>
        <w:t>Прием заявлений и документов, необходимых для предоставления услуги;</w:t>
      </w:r>
    </w:p>
    <w:p w:rsidR="00F932A6" w:rsidRPr="003424E4" w:rsidRDefault="00913D72" w:rsidP="00913D72">
      <w:pPr>
        <w:pStyle w:val="1"/>
        <w:shd w:val="clear" w:color="auto" w:fill="auto"/>
        <w:spacing w:line="240" w:lineRule="auto"/>
        <w:ind w:firstLine="567"/>
        <w:jc w:val="both"/>
        <w:rPr>
          <w:sz w:val="28"/>
          <w:szCs w:val="28"/>
        </w:rPr>
      </w:pPr>
      <w:r>
        <w:rPr>
          <w:sz w:val="28"/>
          <w:szCs w:val="28"/>
        </w:rPr>
        <w:t xml:space="preserve">6.1.2 </w:t>
      </w:r>
      <w:r w:rsidR="00B32E19" w:rsidRPr="003424E4">
        <w:rPr>
          <w:sz w:val="28"/>
          <w:szCs w:val="28"/>
        </w:rPr>
        <w:t>Рассмотрение заявления и документов необходимых для предоставления муниципальной услуги, направление межведомственных запросов, ожидание ответов;</w:t>
      </w:r>
    </w:p>
    <w:p w:rsidR="00F932A6" w:rsidRPr="003424E4" w:rsidRDefault="00913D72" w:rsidP="00913D72">
      <w:pPr>
        <w:pStyle w:val="1"/>
        <w:shd w:val="clear" w:color="auto" w:fill="auto"/>
        <w:spacing w:line="240" w:lineRule="auto"/>
        <w:ind w:firstLine="567"/>
        <w:jc w:val="both"/>
        <w:rPr>
          <w:sz w:val="28"/>
          <w:szCs w:val="28"/>
        </w:rPr>
      </w:pPr>
      <w:r>
        <w:rPr>
          <w:sz w:val="28"/>
          <w:szCs w:val="28"/>
        </w:rPr>
        <w:t xml:space="preserve">6.1.3 </w:t>
      </w:r>
      <w:r w:rsidR="00B32E19" w:rsidRPr="003424E4">
        <w:rPr>
          <w:sz w:val="28"/>
          <w:szCs w:val="28"/>
        </w:rPr>
        <w:t>Принятие решения о предоставлении или об отказе в предоставлении муниципальной услуги и оформление результата предоставления муниципальной услуги заявителю;</w:t>
      </w:r>
    </w:p>
    <w:p w:rsidR="00F932A6" w:rsidRDefault="00913D72" w:rsidP="00913D72">
      <w:pPr>
        <w:pStyle w:val="1"/>
        <w:shd w:val="clear" w:color="auto" w:fill="auto"/>
        <w:spacing w:after="300" w:line="240" w:lineRule="auto"/>
        <w:ind w:firstLine="567"/>
        <w:jc w:val="both"/>
        <w:sectPr w:rsidR="00F932A6" w:rsidSect="001C2BCE">
          <w:footerReference w:type="even" r:id="rId11"/>
          <w:footerReference w:type="default" r:id="rId12"/>
          <w:footerReference w:type="first" r:id="rId13"/>
          <w:pgSz w:w="11900" w:h="16840"/>
          <w:pgMar w:top="946" w:right="843" w:bottom="1168" w:left="1701" w:header="0" w:footer="3" w:gutter="0"/>
          <w:cols w:space="720"/>
          <w:noEndnote/>
          <w:titlePg/>
          <w:docGrid w:linePitch="360"/>
          <w15:footnoteColumns w:val="1"/>
        </w:sectPr>
      </w:pPr>
      <w:r>
        <w:rPr>
          <w:sz w:val="28"/>
          <w:szCs w:val="28"/>
        </w:rPr>
        <w:t xml:space="preserve">6.1.4 </w:t>
      </w:r>
      <w:r w:rsidR="00B32E19" w:rsidRPr="003424E4">
        <w:rPr>
          <w:sz w:val="28"/>
          <w:szCs w:val="28"/>
        </w:rPr>
        <w:t>Выдача результата предоставления муниципальной</w:t>
      </w:r>
      <w:r w:rsidR="00B32E19">
        <w:t xml:space="preserve"> </w:t>
      </w:r>
      <w:r w:rsidR="00B32E19" w:rsidRPr="00913D72">
        <w:rPr>
          <w:sz w:val="28"/>
          <w:szCs w:val="28"/>
        </w:rPr>
        <w:t>услуги</w:t>
      </w:r>
    </w:p>
    <w:p w:rsidR="00F932A6" w:rsidRDefault="00B32E19" w:rsidP="00913D72">
      <w:pPr>
        <w:pStyle w:val="1"/>
        <w:shd w:val="clear" w:color="auto" w:fill="auto"/>
        <w:spacing w:line="240" w:lineRule="auto"/>
        <w:ind w:firstLine="0"/>
        <w:jc w:val="center"/>
        <w:rPr>
          <w:b/>
          <w:bCs/>
          <w:sz w:val="28"/>
          <w:szCs w:val="28"/>
        </w:rPr>
      </w:pPr>
      <w:r w:rsidRPr="00913D72">
        <w:rPr>
          <w:b/>
          <w:bCs/>
          <w:sz w:val="28"/>
          <w:szCs w:val="28"/>
        </w:rPr>
        <w:lastRenderedPageBreak/>
        <w:t>Форма уведомления о предоставлении промежуточного результата</w:t>
      </w:r>
      <w:r w:rsidRPr="00913D72">
        <w:rPr>
          <w:b/>
          <w:bCs/>
          <w:sz w:val="28"/>
          <w:szCs w:val="28"/>
        </w:rPr>
        <w:br/>
        <w:t>государственной (муниципальной) услуги (постановка на учет)</w:t>
      </w:r>
      <w:r w:rsidRPr="00913D72">
        <w:rPr>
          <w:b/>
          <w:bCs/>
          <w:sz w:val="28"/>
          <w:szCs w:val="28"/>
        </w:rPr>
        <w:br/>
        <w:t>в электронной форме</w:t>
      </w:r>
    </w:p>
    <w:p w:rsidR="00913D72" w:rsidRPr="00913D72" w:rsidRDefault="00913D72" w:rsidP="00913D72">
      <w:pPr>
        <w:pStyle w:val="1"/>
        <w:shd w:val="clear" w:color="auto" w:fill="auto"/>
        <w:spacing w:line="240" w:lineRule="auto"/>
        <w:ind w:firstLine="0"/>
        <w:jc w:val="center"/>
        <w:rPr>
          <w:sz w:val="28"/>
          <w:szCs w:val="28"/>
        </w:rPr>
      </w:pPr>
    </w:p>
    <w:p w:rsidR="00F932A6" w:rsidRDefault="00B32E19" w:rsidP="00913D72">
      <w:pPr>
        <w:pStyle w:val="1"/>
        <w:shd w:val="clear" w:color="auto" w:fill="auto"/>
        <w:spacing w:line="240" w:lineRule="auto"/>
        <w:ind w:firstLine="0"/>
        <w:rPr>
          <w:rFonts w:eastAsia="Georgia"/>
          <w:b/>
          <w:i/>
          <w:iCs/>
          <w:sz w:val="28"/>
          <w:szCs w:val="28"/>
        </w:rPr>
      </w:pPr>
      <w:r w:rsidRPr="00913D72">
        <w:rPr>
          <w:sz w:val="28"/>
          <w:szCs w:val="28"/>
        </w:rPr>
        <w:t xml:space="preserve">Статус информирования: </w:t>
      </w:r>
      <w:r w:rsidRPr="00913D72">
        <w:rPr>
          <w:rFonts w:eastAsia="Georgia"/>
          <w:b/>
          <w:i/>
          <w:iCs/>
          <w:sz w:val="28"/>
          <w:szCs w:val="28"/>
        </w:rPr>
        <w:t>Заявление рассмотрено</w:t>
      </w:r>
    </w:p>
    <w:p w:rsidR="00913D72" w:rsidRPr="00913D72" w:rsidRDefault="00913D72" w:rsidP="00913D72">
      <w:pPr>
        <w:pStyle w:val="1"/>
        <w:shd w:val="clear" w:color="auto" w:fill="auto"/>
        <w:spacing w:line="240" w:lineRule="auto"/>
        <w:ind w:firstLine="0"/>
        <w:rPr>
          <w:b/>
          <w:sz w:val="28"/>
          <w:szCs w:val="28"/>
        </w:rPr>
      </w:pPr>
    </w:p>
    <w:p w:rsidR="00F932A6" w:rsidRPr="00913D72" w:rsidRDefault="00B32E19" w:rsidP="00913D72">
      <w:pPr>
        <w:pStyle w:val="1"/>
        <w:shd w:val="clear" w:color="auto" w:fill="auto"/>
        <w:spacing w:after="80" w:line="240" w:lineRule="auto"/>
        <w:ind w:firstLine="0"/>
        <w:rPr>
          <w:sz w:val="28"/>
          <w:szCs w:val="28"/>
        </w:rPr>
      </w:pPr>
      <w:r w:rsidRPr="00913D72">
        <w:rPr>
          <w:sz w:val="28"/>
          <w:szCs w:val="28"/>
        </w:rPr>
        <w:t>Комментарий к статусу информирования:</w:t>
      </w:r>
    </w:p>
    <w:p w:rsidR="00F932A6" w:rsidRPr="00913D72" w:rsidRDefault="00B32E19" w:rsidP="00610431">
      <w:pPr>
        <w:pStyle w:val="24"/>
        <w:shd w:val="clear" w:color="auto" w:fill="auto"/>
        <w:spacing w:after="80" w:line="240" w:lineRule="auto"/>
        <w:jc w:val="both"/>
        <w:rPr>
          <w:rFonts w:ascii="Times New Roman" w:hAnsi="Times New Roman" w:cs="Times New Roman"/>
          <w:b/>
          <w:sz w:val="28"/>
          <w:szCs w:val="28"/>
        </w:rPr>
      </w:pPr>
      <w:r w:rsidRPr="00913D72">
        <w:rPr>
          <w:rFonts w:ascii="Times New Roman" w:hAnsi="Times New Roman" w:cs="Times New Roman"/>
          <w:b/>
          <w:sz w:val="28"/>
          <w:szCs w:val="28"/>
        </w:rPr>
        <w:t>«Ваше заявление рассмотрено. Индивидуальный номер заявления</w:t>
      </w:r>
      <w:r w:rsidR="00610431">
        <w:rPr>
          <w:rFonts w:ascii="Times New Roman" w:hAnsi="Times New Roman" w:cs="Times New Roman"/>
          <w:b/>
          <w:sz w:val="28"/>
          <w:szCs w:val="28"/>
        </w:rPr>
        <w:t>____</w:t>
      </w:r>
      <w:r w:rsidRPr="00913D72">
        <w:rPr>
          <w:rFonts w:ascii="Times New Roman" w:hAnsi="Times New Roman" w:cs="Times New Roman"/>
          <w:b/>
          <w:sz w:val="28"/>
          <w:szCs w:val="28"/>
        </w:rPr>
        <w:t>. Ожидайте направления в выбранную образовательную</w:t>
      </w:r>
    </w:p>
    <w:p w:rsidR="00F932A6" w:rsidRDefault="00B32E19" w:rsidP="00610431">
      <w:pPr>
        <w:pStyle w:val="24"/>
        <w:shd w:val="clear" w:color="auto" w:fill="auto"/>
        <w:tabs>
          <w:tab w:val="left" w:leader="underscore" w:pos="3432"/>
        </w:tabs>
        <w:spacing w:after="80" w:line="240" w:lineRule="auto"/>
        <w:sectPr w:rsidR="00F932A6" w:rsidSect="00913D72">
          <w:headerReference w:type="even" r:id="rId14"/>
          <w:headerReference w:type="default" r:id="rId15"/>
          <w:footerReference w:type="even" r:id="rId16"/>
          <w:footerReference w:type="default" r:id="rId17"/>
          <w:pgSz w:w="11900" w:h="16840"/>
          <w:pgMar w:top="3239" w:right="843" w:bottom="3239" w:left="1701" w:header="0" w:footer="3" w:gutter="0"/>
          <w:pgNumType w:start="1"/>
          <w:cols w:space="720"/>
          <w:noEndnote/>
          <w:docGrid w:linePitch="360"/>
          <w15:footnoteColumns w:val="1"/>
        </w:sectPr>
      </w:pPr>
      <w:r w:rsidRPr="00913D72">
        <w:rPr>
          <w:rFonts w:ascii="Times New Roman" w:hAnsi="Times New Roman" w:cs="Times New Roman"/>
          <w:b/>
          <w:sz w:val="28"/>
          <w:szCs w:val="28"/>
        </w:rPr>
        <w:t>организацию после</w:t>
      </w:r>
      <w:r w:rsidRPr="00913D72">
        <w:rPr>
          <w:rFonts w:ascii="Times New Roman" w:hAnsi="Times New Roman" w:cs="Times New Roman"/>
          <w:b/>
          <w:sz w:val="28"/>
          <w:szCs w:val="28"/>
        </w:rPr>
        <w:tab/>
        <w:t xml:space="preserve"> (указывается желаемая дата приема, указанная в</w:t>
      </w:r>
      <w:r w:rsidR="00610431">
        <w:rPr>
          <w:rFonts w:ascii="Times New Roman" w:hAnsi="Times New Roman" w:cs="Times New Roman"/>
          <w:b/>
          <w:sz w:val="28"/>
          <w:szCs w:val="28"/>
        </w:rPr>
        <w:t xml:space="preserve"> </w:t>
      </w:r>
      <w:r w:rsidRPr="00913D72">
        <w:rPr>
          <w:rFonts w:ascii="Times New Roman" w:hAnsi="Times New Roman" w:cs="Times New Roman"/>
          <w:b/>
          <w:sz w:val="28"/>
          <w:szCs w:val="28"/>
        </w:rPr>
        <w:t>заявлении).»</w:t>
      </w:r>
    </w:p>
    <w:p w:rsidR="00F932A6" w:rsidRDefault="00B32E19" w:rsidP="00FF7943">
      <w:pPr>
        <w:pStyle w:val="20"/>
        <w:keepNext/>
        <w:keepLines/>
        <w:shd w:val="clear" w:color="auto" w:fill="auto"/>
        <w:spacing w:after="0" w:line="240" w:lineRule="auto"/>
        <w:rPr>
          <w:sz w:val="28"/>
          <w:szCs w:val="28"/>
        </w:rPr>
      </w:pPr>
      <w:bookmarkStart w:id="26" w:name="bookmark28"/>
      <w:bookmarkStart w:id="27" w:name="bookmark29"/>
      <w:r w:rsidRPr="00FF7943">
        <w:rPr>
          <w:sz w:val="28"/>
          <w:szCs w:val="28"/>
        </w:rPr>
        <w:lastRenderedPageBreak/>
        <w:t>Форма решения о предоставлении промежуточного результата</w:t>
      </w:r>
      <w:r w:rsidRPr="00FF7943">
        <w:rPr>
          <w:sz w:val="28"/>
          <w:szCs w:val="28"/>
        </w:rPr>
        <w:br/>
        <w:t>государственной (муниципальной) услуги (в бумажной форме)</w:t>
      </w:r>
      <w:bookmarkEnd w:id="26"/>
      <w:bookmarkEnd w:id="27"/>
    </w:p>
    <w:p w:rsidR="00FF7943" w:rsidRPr="00FF7943" w:rsidRDefault="00FF7943" w:rsidP="00FF7943">
      <w:pPr>
        <w:pStyle w:val="20"/>
        <w:keepNext/>
        <w:keepLines/>
        <w:shd w:val="clear" w:color="auto" w:fill="auto"/>
        <w:spacing w:after="0" w:line="240" w:lineRule="auto"/>
        <w:rPr>
          <w:sz w:val="28"/>
          <w:szCs w:val="28"/>
        </w:rPr>
      </w:pPr>
    </w:p>
    <w:p w:rsidR="00F932A6" w:rsidRDefault="00B32E19">
      <w:pPr>
        <w:pStyle w:val="30"/>
        <w:shd w:val="clear" w:color="auto" w:fill="auto"/>
      </w:pPr>
      <w:r>
        <w:t>Наименование уполномоченного органа исполнительной власти субъекта Российской Федерации</w:t>
      </w:r>
      <w:r>
        <w:br/>
        <w:t>или органа местного самоуправления</w:t>
      </w:r>
    </w:p>
    <w:p w:rsidR="00F932A6" w:rsidRPr="00FF7943" w:rsidRDefault="00B32E19">
      <w:pPr>
        <w:pStyle w:val="1"/>
        <w:shd w:val="clear" w:color="auto" w:fill="auto"/>
        <w:tabs>
          <w:tab w:val="left" w:leader="underscore" w:pos="2976"/>
        </w:tabs>
        <w:spacing w:after="300" w:line="262" w:lineRule="auto"/>
        <w:ind w:firstLine="0"/>
        <w:jc w:val="right"/>
        <w:rPr>
          <w:sz w:val="28"/>
          <w:szCs w:val="28"/>
        </w:rPr>
      </w:pPr>
      <w:r w:rsidRPr="00FF7943">
        <w:rPr>
          <w:sz w:val="28"/>
          <w:szCs w:val="28"/>
        </w:rPr>
        <w:t xml:space="preserve">Кому: </w:t>
      </w:r>
      <w:r w:rsidRPr="00FF7943">
        <w:rPr>
          <w:sz w:val="28"/>
          <w:szCs w:val="28"/>
        </w:rPr>
        <w:tab/>
      </w:r>
    </w:p>
    <w:p w:rsidR="00F932A6" w:rsidRDefault="00B32E19">
      <w:pPr>
        <w:pStyle w:val="1"/>
        <w:shd w:val="clear" w:color="auto" w:fill="auto"/>
        <w:spacing w:line="262" w:lineRule="auto"/>
        <w:ind w:firstLine="0"/>
        <w:jc w:val="center"/>
      </w:pPr>
      <w:r w:rsidRPr="00FF7943">
        <w:rPr>
          <w:sz w:val="28"/>
          <w:szCs w:val="28"/>
        </w:rPr>
        <w:t>РЕШЕНИЕ</w:t>
      </w:r>
    </w:p>
    <w:p w:rsidR="00F932A6" w:rsidRPr="00FF7943" w:rsidRDefault="00B32E19">
      <w:pPr>
        <w:pStyle w:val="1"/>
        <w:shd w:val="clear" w:color="auto" w:fill="auto"/>
        <w:spacing w:after="300" w:line="262" w:lineRule="auto"/>
        <w:ind w:firstLine="0"/>
        <w:jc w:val="center"/>
        <w:rPr>
          <w:sz w:val="28"/>
          <w:szCs w:val="28"/>
        </w:rPr>
      </w:pPr>
      <w:r w:rsidRPr="00FF7943">
        <w:rPr>
          <w:sz w:val="28"/>
          <w:szCs w:val="28"/>
        </w:rPr>
        <w:t xml:space="preserve">о </w:t>
      </w:r>
      <w:r w:rsidRPr="00FF7943">
        <w:rPr>
          <w:b/>
          <w:bCs/>
          <w:sz w:val="28"/>
          <w:szCs w:val="28"/>
        </w:rPr>
        <w:t>предоставлении государственной (муниципальной) услуги «Постановка на</w:t>
      </w:r>
      <w:r w:rsidRPr="00FF7943">
        <w:rPr>
          <w:b/>
          <w:bCs/>
          <w:sz w:val="28"/>
          <w:szCs w:val="28"/>
        </w:rPr>
        <w:br/>
        <w:t>учет и направление детей в государственные (муниципальные)</w:t>
      </w:r>
      <w:r w:rsidRPr="00FF7943">
        <w:rPr>
          <w:b/>
          <w:bCs/>
          <w:sz w:val="28"/>
          <w:szCs w:val="28"/>
        </w:rPr>
        <w:br/>
        <w:t>образовательные организации, реализующие образовательные программы</w:t>
      </w:r>
      <w:r w:rsidRPr="00FF7943">
        <w:rPr>
          <w:b/>
          <w:bCs/>
          <w:sz w:val="28"/>
          <w:szCs w:val="28"/>
        </w:rPr>
        <w:br/>
        <w:t>дошкольного образования» в части постановки на учет</w:t>
      </w:r>
    </w:p>
    <w:p w:rsidR="00F932A6" w:rsidRPr="00FF7943" w:rsidRDefault="00B32E19">
      <w:pPr>
        <w:pStyle w:val="1"/>
        <w:shd w:val="clear" w:color="auto" w:fill="auto"/>
        <w:tabs>
          <w:tab w:val="left" w:leader="underscore" w:pos="1747"/>
          <w:tab w:val="left" w:leader="underscore" w:pos="9955"/>
        </w:tabs>
        <w:spacing w:after="300" w:line="262" w:lineRule="auto"/>
        <w:ind w:firstLine="0"/>
        <w:rPr>
          <w:sz w:val="28"/>
          <w:szCs w:val="28"/>
        </w:rPr>
      </w:pPr>
      <w:r w:rsidRPr="00FF7943">
        <w:rPr>
          <w:sz w:val="28"/>
          <w:szCs w:val="28"/>
        </w:rPr>
        <w:t>от</w:t>
      </w:r>
      <w:r w:rsidRPr="00FF7943">
        <w:rPr>
          <w:sz w:val="28"/>
          <w:szCs w:val="28"/>
        </w:rPr>
        <w:tab/>
        <w:t xml:space="preserve"> № </w:t>
      </w:r>
      <w:r w:rsidRPr="00FF7943">
        <w:rPr>
          <w:sz w:val="28"/>
          <w:szCs w:val="28"/>
        </w:rPr>
        <w:tab/>
      </w:r>
    </w:p>
    <w:p w:rsidR="00F932A6" w:rsidRPr="00FF7943" w:rsidRDefault="00B32E19">
      <w:pPr>
        <w:pStyle w:val="1"/>
        <w:shd w:val="clear" w:color="auto" w:fill="auto"/>
        <w:tabs>
          <w:tab w:val="left" w:leader="underscore" w:pos="6869"/>
          <w:tab w:val="left" w:leader="underscore" w:pos="9552"/>
        </w:tabs>
        <w:spacing w:line="262" w:lineRule="auto"/>
        <w:ind w:firstLine="720"/>
        <w:rPr>
          <w:sz w:val="28"/>
          <w:szCs w:val="28"/>
        </w:rPr>
      </w:pPr>
      <w:r w:rsidRPr="00FF7943">
        <w:rPr>
          <w:sz w:val="28"/>
          <w:szCs w:val="28"/>
        </w:rPr>
        <w:t xml:space="preserve">Рассмотрев Ваше заявление от </w:t>
      </w:r>
      <w:r w:rsidRPr="00FF7943">
        <w:rPr>
          <w:sz w:val="28"/>
          <w:szCs w:val="28"/>
        </w:rPr>
        <w:tab/>
        <w:t xml:space="preserve">№ </w:t>
      </w:r>
      <w:r w:rsidRPr="00FF7943">
        <w:rPr>
          <w:sz w:val="28"/>
          <w:szCs w:val="28"/>
        </w:rPr>
        <w:tab/>
        <w:t xml:space="preserve"> и</w:t>
      </w:r>
    </w:p>
    <w:p w:rsidR="00F932A6" w:rsidRPr="00FF7943" w:rsidRDefault="00B32E19">
      <w:pPr>
        <w:pStyle w:val="1"/>
        <w:shd w:val="clear" w:color="auto" w:fill="auto"/>
        <w:spacing w:after="620" w:line="262" w:lineRule="auto"/>
        <w:ind w:firstLine="0"/>
        <w:rPr>
          <w:sz w:val="28"/>
          <w:szCs w:val="28"/>
        </w:rPr>
      </w:pPr>
      <w:r w:rsidRPr="00FF7943">
        <w:rPr>
          <w:sz w:val="28"/>
          <w:szCs w:val="28"/>
        </w:rPr>
        <w:t>прилагаемые к нему документы, уполномоченным органом</w:t>
      </w:r>
    </w:p>
    <w:p w:rsidR="00F932A6" w:rsidRPr="00FF7943" w:rsidRDefault="00B32E19">
      <w:pPr>
        <w:pStyle w:val="30"/>
        <w:pBdr>
          <w:top w:val="single" w:sz="4" w:space="0" w:color="auto"/>
        </w:pBdr>
        <w:shd w:val="clear" w:color="auto" w:fill="auto"/>
        <w:rPr>
          <w:sz w:val="24"/>
          <w:szCs w:val="24"/>
        </w:rPr>
      </w:pPr>
      <w:r w:rsidRPr="00FF7943">
        <w:rPr>
          <w:sz w:val="24"/>
          <w:szCs w:val="24"/>
        </w:rPr>
        <w:t>наименование уполномоченного органа</w:t>
      </w:r>
    </w:p>
    <w:p w:rsidR="00F932A6" w:rsidRPr="00FF7943" w:rsidRDefault="00B32E19">
      <w:pPr>
        <w:pStyle w:val="1"/>
        <w:shd w:val="clear" w:color="auto" w:fill="auto"/>
        <w:spacing w:after="320" w:line="262" w:lineRule="auto"/>
        <w:ind w:firstLine="0"/>
        <w:rPr>
          <w:sz w:val="28"/>
          <w:szCs w:val="28"/>
        </w:rPr>
      </w:pPr>
      <w:r w:rsidRPr="00FF7943">
        <w:rPr>
          <w:sz w:val="28"/>
          <w:szCs w:val="28"/>
        </w:rPr>
        <w:t xml:space="preserve">принято решение: поставить на учет </w:t>
      </w:r>
      <w:r w:rsidRPr="00FF7943">
        <w:rPr>
          <w:i/>
          <w:iCs/>
          <w:sz w:val="28"/>
          <w:szCs w:val="28"/>
        </w:rPr>
        <w:t>(ФИО ребенка полностью),</w:t>
      </w:r>
      <w:r w:rsidRPr="00FF7943">
        <w:rPr>
          <w:sz w:val="28"/>
          <w:szCs w:val="28"/>
        </w:rPr>
        <w:t xml:space="preserve"> в качестве нуждающегося в предоставлении места в государственной (муниципальной) образовательной организации/ </w:t>
      </w:r>
      <w:r w:rsidRPr="00FF7943">
        <w:rPr>
          <w:i/>
          <w:iCs/>
          <w:sz w:val="28"/>
          <w:szCs w:val="28"/>
        </w:rPr>
        <w:t>(перечислить указанные в заявлении параметры)</w:t>
      </w:r>
    </w:p>
    <w:p w:rsidR="00F932A6" w:rsidRPr="00FF7943" w:rsidRDefault="00B32E19" w:rsidP="00FF7943">
      <w:pPr>
        <w:pStyle w:val="1"/>
        <w:shd w:val="clear" w:color="auto" w:fill="auto"/>
        <w:spacing w:after="600" w:line="240" w:lineRule="auto"/>
        <w:ind w:firstLine="0"/>
        <w:jc w:val="center"/>
        <w:rPr>
          <w:sz w:val="28"/>
          <w:szCs w:val="28"/>
        </w:rPr>
      </w:pPr>
      <w:r w:rsidRPr="00FF7943">
        <w:rPr>
          <w:b/>
          <w:bCs/>
          <w:sz w:val="28"/>
          <w:szCs w:val="28"/>
        </w:rPr>
        <w:lastRenderedPageBreak/>
        <w:t>Форма уведомления о предоставлении государственной</w:t>
      </w:r>
      <w:r w:rsidRPr="00FF7943">
        <w:rPr>
          <w:b/>
          <w:bCs/>
          <w:sz w:val="28"/>
          <w:szCs w:val="28"/>
        </w:rPr>
        <w:br/>
        <w:t>(муниципальной) услуги (направление в государственную</w:t>
      </w:r>
      <w:r w:rsidRPr="00FF7943">
        <w:rPr>
          <w:b/>
          <w:bCs/>
          <w:sz w:val="28"/>
          <w:szCs w:val="28"/>
        </w:rPr>
        <w:br/>
        <w:t>(муниципальную) образовательную организацию)</w:t>
      </w:r>
      <w:r w:rsidRPr="00FF7943">
        <w:rPr>
          <w:b/>
          <w:bCs/>
          <w:sz w:val="28"/>
          <w:szCs w:val="28"/>
        </w:rPr>
        <w:br/>
        <w:t>в электронной форме</w:t>
      </w:r>
    </w:p>
    <w:p w:rsidR="00F932A6" w:rsidRPr="00FF7943" w:rsidRDefault="00B32E19">
      <w:pPr>
        <w:pStyle w:val="24"/>
        <w:shd w:val="clear" w:color="auto" w:fill="auto"/>
        <w:spacing w:after="320" w:line="257" w:lineRule="auto"/>
        <w:rPr>
          <w:rFonts w:ascii="Times New Roman" w:hAnsi="Times New Roman" w:cs="Times New Roman"/>
          <w:b/>
          <w:sz w:val="28"/>
          <w:szCs w:val="28"/>
        </w:rPr>
      </w:pPr>
      <w:r w:rsidRPr="00FF7943">
        <w:rPr>
          <w:rFonts w:ascii="Times New Roman" w:eastAsia="Times New Roman" w:hAnsi="Times New Roman" w:cs="Times New Roman"/>
          <w:i w:val="0"/>
          <w:iCs w:val="0"/>
          <w:sz w:val="28"/>
          <w:szCs w:val="28"/>
        </w:rPr>
        <w:t xml:space="preserve">Статус информирования: </w:t>
      </w:r>
      <w:r w:rsidRPr="00FF7943">
        <w:rPr>
          <w:rFonts w:ascii="Times New Roman" w:hAnsi="Times New Roman" w:cs="Times New Roman"/>
          <w:b/>
          <w:sz w:val="28"/>
          <w:szCs w:val="28"/>
        </w:rPr>
        <w:t>Направлен в дошкольную образовательную организацию</w:t>
      </w:r>
    </w:p>
    <w:p w:rsidR="00F932A6" w:rsidRPr="00FF7943" w:rsidRDefault="00B32E19">
      <w:pPr>
        <w:pStyle w:val="1"/>
        <w:shd w:val="clear" w:color="auto" w:fill="auto"/>
        <w:spacing w:after="60"/>
        <w:ind w:firstLine="0"/>
        <w:rPr>
          <w:sz w:val="28"/>
          <w:szCs w:val="28"/>
        </w:rPr>
      </w:pPr>
      <w:r w:rsidRPr="00FF7943">
        <w:rPr>
          <w:sz w:val="28"/>
          <w:szCs w:val="28"/>
        </w:rPr>
        <w:t>Комментарий к статусу информирования:</w:t>
      </w:r>
    </w:p>
    <w:p w:rsidR="00F932A6" w:rsidRPr="00FF7943" w:rsidRDefault="00B32E19">
      <w:pPr>
        <w:pStyle w:val="24"/>
        <w:shd w:val="clear" w:color="auto" w:fill="auto"/>
        <w:tabs>
          <w:tab w:val="left" w:leader="underscore" w:pos="6403"/>
        </w:tabs>
        <w:spacing w:after="0"/>
        <w:rPr>
          <w:rFonts w:ascii="Times New Roman" w:hAnsi="Times New Roman" w:cs="Times New Roman"/>
          <w:b/>
          <w:sz w:val="28"/>
          <w:szCs w:val="28"/>
        </w:rPr>
      </w:pPr>
      <w:r w:rsidRPr="00FF7943">
        <w:rPr>
          <w:rFonts w:ascii="Times New Roman" w:hAnsi="Times New Roman" w:cs="Times New Roman"/>
          <w:b/>
          <w:sz w:val="28"/>
          <w:szCs w:val="28"/>
        </w:rPr>
        <w:t>«Вам предоставлено место в</w:t>
      </w:r>
      <w:r w:rsidRPr="00FF7943">
        <w:rPr>
          <w:rFonts w:ascii="Times New Roman" w:hAnsi="Times New Roman" w:cs="Times New Roman"/>
          <w:b/>
          <w:sz w:val="28"/>
          <w:szCs w:val="28"/>
        </w:rPr>
        <w:tab/>
        <w:t xml:space="preserve"> (указываются название</w:t>
      </w:r>
    </w:p>
    <w:p w:rsidR="00F932A6" w:rsidRPr="00FF7943" w:rsidRDefault="00B32E19">
      <w:pPr>
        <w:pStyle w:val="24"/>
        <w:shd w:val="clear" w:color="auto" w:fill="auto"/>
        <w:tabs>
          <w:tab w:val="left" w:leader="underscore" w:pos="3331"/>
        </w:tabs>
        <w:spacing w:after="0"/>
        <w:rPr>
          <w:rFonts w:ascii="Times New Roman" w:hAnsi="Times New Roman" w:cs="Times New Roman"/>
          <w:b/>
          <w:sz w:val="28"/>
          <w:szCs w:val="28"/>
        </w:rPr>
      </w:pPr>
      <w:r w:rsidRPr="00FF7943">
        <w:rPr>
          <w:rFonts w:ascii="Times New Roman" w:hAnsi="Times New Roman" w:cs="Times New Roman"/>
          <w:b/>
          <w:sz w:val="28"/>
          <w:szCs w:val="28"/>
        </w:rPr>
        <w:t xml:space="preserve">дошкольной образовательной организации, данные о группе) в соответствии с </w:t>
      </w:r>
      <w:r w:rsidRPr="00FF7943">
        <w:rPr>
          <w:rFonts w:ascii="Times New Roman" w:hAnsi="Times New Roman" w:cs="Times New Roman"/>
          <w:b/>
          <w:sz w:val="28"/>
          <w:szCs w:val="28"/>
        </w:rPr>
        <w:tab/>
        <w:t xml:space="preserve"> (указываются реквизиты документа о направлении ребенка в дошкольную образовательную организацию).</w:t>
      </w:r>
    </w:p>
    <w:p w:rsidR="00F932A6" w:rsidRPr="00FF7943" w:rsidRDefault="00FF7943">
      <w:pPr>
        <w:pStyle w:val="24"/>
        <w:shd w:val="clear" w:color="auto" w:fill="auto"/>
        <w:tabs>
          <w:tab w:val="left" w:leader="underscore" w:pos="4018"/>
        </w:tabs>
        <w:spacing w:after="0"/>
        <w:rPr>
          <w:rFonts w:ascii="Times New Roman" w:hAnsi="Times New Roman" w:cs="Times New Roman"/>
          <w:b/>
          <w:sz w:val="28"/>
          <w:szCs w:val="28"/>
        </w:rPr>
      </w:pPr>
      <w:r>
        <w:rPr>
          <w:rFonts w:ascii="Times New Roman" w:hAnsi="Times New Roman" w:cs="Times New Roman"/>
          <w:b/>
          <w:sz w:val="28"/>
          <w:szCs w:val="28"/>
        </w:rPr>
        <w:t>Вам необходимо</w:t>
      </w:r>
      <w:r>
        <w:rPr>
          <w:rFonts w:ascii="Times New Roman" w:hAnsi="Times New Roman" w:cs="Times New Roman"/>
          <w:b/>
          <w:sz w:val="28"/>
          <w:szCs w:val="28"/>
        </w:rPr>
        <w:tab/>
        <w:t>(описывается по</w:t>
      </w:r>
      <w:r w:rsidR="00B32E19" w:rsidRPr="00FF7943">
        <w:rPr>
          <w:rFonts w:ascii="Times New Roman" w:hAnsi="Times New Roman" w:cs="Times New Roman"/>
          <w:b/>
          <w:sz w:val="28"/>
          <w:szCs w:val="28"/>
        </w:rPr>
        <w:t>рядок действия заявителя</w:t>
      </w:r>
    </w:p>
    <w:p w:rsidR="00F932A6" w:rsidRPr="00FF7943" w:rsidRDefault="00B32E19">
      <w:pPr>
        <w:pStyle w:val="24"/>
        <w:shd w:val="clear" w:color="auto" w:fill="auto"/>
        <w:spacing w:after="200"/>
        <w:rPr>
          <w:rFonts w:ascii="Times New Roman" w:hAnsi="Times New Roman" w:cs="Times New Roman"/>
          <w:b/>
          <w:sz w:val="28"/>
          <w:szCs w:val="28"/>
        </w:rPr>
        <w:sectPr w:rsidR="00F932A6" w:rsidRPr="00FF7943">
          <w:pgSz w:w="11900" w:h="16840"/>
          <w:pgMar w:top="2751" w:right="433" w:bottom="5775" w:left="1196" w:header="0" w:footer="3" w:gutter="0"/>
          <w:cols w:space="720"/>
          <w:noEndnote/>
          <w:docGrid w:linePitch="360"/>
          <w15:footnoteColumns w:val="1"/>
        </w:sectPr>
      </w:pPr>
      <w:r w:rsidRPr="00FF7943">
        <w:rPr>
          <w:rFonts w:ascii="Times New Roman" w:hAnsi="Times New Roman" w:cs="Times New Roman"/>
          <w:b/>
          <w:sz w:val="28"/>
          <w:szCs w:val="28"/>
        </w:rPr>
        <w:t>после выставления статуса с указанием срока выполнения действия).»</w:t>
      </w:r>
    </w:p>
    <w:p w:rsidR="00F932A6" w:rsidRPr="002668C6" w:rsidRDefault="00B32E19">
      <w:pPr>
        <w:pStyle w:val="20"/>
        <w:keepNext/>
        <w:keepLines/>
        <w:shd w:val="clear" w:color="auto" w:fill="auto"/>
        <w:spacing w:after="1240" w:line="262" w:lineRule="auto"/>
        <w:rPr>
          <w:sz w:val="28"/>
          <w:szCs w:val="28"/>
        </w:rPr>
      </w:pPr>
      <w:bookmarkStart w:id="28" w:name="bookmark30"/>
      <w:bookmarkStart w:id="29" w:name="bookmark31"/>
      <w:r w:rsidRPr="002668C6">
        <w:rPr>
          <w:sz w:val="28"/>
          <w:szCs w:val="28"/>
        </w:rPr>
        <w:lastRenderedPageBreak/>
        <w:t>Форма решения о предоставлении государственной (муниципальной) услуги</w:t>
      </w:r>
      <w:r w:rsidRPr="002668C6">
        <w:rPr>
          <w:sz w:val="28"/>
          <w:szCs w:val="28"/>
        </w:rPr>
        <w:br/>
        <w:t>(в бумажной форме)</w:t>
      </w:r>
      <w:bookmarkEnd w:id="28"/>
      <w:bookmarkEnd w:id="29"/>
    </w:p>
    <w:p w:rsidR="00F932A6" w:rsidRPr="002668C6" w:rsidRDefault="00B32E19">
      <w:pPr>
        <w:pStyle w:val="30"/>
        <w:shd w:val="clear" w:color="auto" w:fill="auto"/>
        <w:spacing w:after="280"/>
        <w:rPr>
          <w:sz w:val="24"/>
          <w:szCs w:val="24"/>
        </w:rPr>
      </w:pPr>
      <w:r w:rsidRPr="002668C6">
        <w:rPr>
          <w:sz w:val="24"/>
          <w:szCs w:val="24"/>
        </w:rPr>
        <w:t>Наименование уполномоченного органа исполнительной власти субъекта Российской Федерации</w:t>
      </w:r>
      <w:r w:rsidRPr="002668C6">
        <w:rPr>
          <w:sz w:val="24"/>
          <w:szCs w:val="24"/>
        </w:rPr>
        <w:br/>
        <w:t>или органа местного самоуправления</w:t>
      </w:r>
    </w:p>
    <w:p w:rsidR="00F932A6" w:rsidRPr="002668C6" w:rsidRDefault="00B32E19">
      <w:pPr>
        <w:pStyle w:val="1"/>
        <w:shd w:val="clear" w:color="auto" w:fill="auto"/>
        <w:tabs>
          <w:tab w:val="left" w:leader="underscore" w:pos="3005"/>
        </w:tabs>
        <w:spacing w:after="280"/>
        <w:ind w:right="900" w:firstLine="0"/>
        <w:jc w:val="right"/>
        <w:rPr>
          <w:sz w:val="28"/>
          <w:szCs w:val="28"/>
        </w:rPr>
      </w:pPr>
      <w:r w:rsidRPr="002668C6">
        <w:rPr>
          <w:sz w:val="28"/>
          <w:szCs w:val="28"/>
        </w:rPr>
        <w:t xml:space="preserve">Кому: </w:t>
      </w:r>
      <w:r w:rsidRPr="002668C6">
        <w:rPr>
          <w:sz w:val="28"/>
          <w:szCs w:val="28"/>
        </w:rPr>
        <w:tab/>
      </w:r>
    </w:p>
    <w:p w:rsidR="00F932A6" w:rsidRPr="002668C6" w:rsidRDefault="00B32E19">
      <w:pPr>
        <w:pStyle w:val="1"/>
        <w:shd w:val="clear" w:color="auto" w:fill="auto"/>
        <w:spacing w:line="259" w:lineRule="auto"/>
        <w:ind w:firstLine="0"/>
        <w:jc w:val="center"/>
        <w:rPr>
          <w:sz w:val="28"/>
          <w:szCs w:val="28"/>
        </w:rPr>
      </w:pPr>
      <w:r w:rsidRPr="002668C6">
        <w:rPr>
          <w:sz w:val="28"/>
          <w:szCs w:val="28"/>
        </w:rPr>
        <w:t>РЕШЕНИЕ</w:t>
      </w:r>
    </w:p>
    <w:p w:rsidR="00F932A6" w:rsidRPr="002668C6" w:rsidRDefault="00B32E19">
      <w:pPr>
        <w:pStyle w:val="1"/>
        <w:shd w:val="clear" w:color="auto" w:fill="auto"/>
        <w:spacing w:after="280" w:line="259" w:lineRule="auto"/>
        <w:ind w:firstLine="0"/>
        <w:jc w:val="center"/>
        <w:rPr>
          <w:sz w:val="28"/>
          <w:szCs w:val="28"/>
        </w:rPr>
      </w:pPr>
      <w:r w:rsidRPr="002668C6">
        <w:rPr>
          <w:sz w:val="28"/>
          <w:szCs w:val="28"/>
        </w:rPr>
        <w:t xml:space="preserve">о предоставлении </w:t>
      </w:r>
      <w:r w:rsidRPr="002668C6">
        <w:rPr>
          <w:b/>
          <w:bCs/>
          <w:sz w:val="28"/>
          <w:szCs w:val="28"/>
        </w:rPr>
        <w:t>государственной (муниципальной) услуги «Постановка на</w:t>
      </w:r>
      <w:r w:rsidRPr="002668C6">
        <w:rPr>
          <w:b/>
          <w:bCs/>
          <w:sz w:val="28"/>
          <w:szCs w:val="28"/>
        </w:rPr>
        <w:br/>
        <w:t>учет и направление детей в государственные (муниципальные)</w:t>
      </w:r>
      <w:r w:rsidRPr="002668C6">
        <w:rPr>
          <w:b/>
          <w:bCs/>
          <w:sz w:val="28"/>
          <w:szCs w:val="28"/>
        </w:rPr>
        <w:br/>
        <w:t>образовательные организации, реализующие образовательные программы</w:t>
      </w:r>
      <w:r w:rsidRPr="002668C6">
        <w:rPr>
          <w:b/>
          <w:bCs/>
          <w:sz w:val="28"/>
          <w:szCs w:val="28"/>
        </w:rPr>
        <w:br/>
        <w:t>дошкольного образования» в части направления в государственную</w:t>
      </w:r>
      <w:r w:rsidRPr="002668C6">
        <w:rPr>
          <w:b/>
          <w:bCs/>
          <w:sz w:val="28"/>
          <w:szCs w:val="28"/>
        </w:rPr>
        <w:br/>
        <w:t>(муниципальную) образовательную организацию (в бумажной форме)</w:t>
      </w:r>
    </w:p>
    <w:p w:rsidR="00F932A6" w:rsidRPr="002668C6" w:rsidRDefault="00B32E19">
      <w:pPr>
        <w:pStyle w:val="1"/>
        <w:shd w:val="clear" w:color="auto" w:fill="auto"/>
        <w:tabs>
          <w:tab w:val="left" w:leader="underscore" w:pos="1742"/>
          <w:tab w:val="left" w:leader="underscore" w:pos="9389"/>
        </w:tabs>
        <w:spacing w:after="500"/>
        <w:ind w:firstLine="0"/>
        <w:rPr>
          <w:sz w:val="28"/>
          <w:szCs w:val="28"/>
        </w:rPr>
      </w:pPr>
      <w:r w:rsidRPr="002668C6">
        <w:rPr>
          <w:sz w:val="28"/>
          <w:szCs w:val="28"/>
        </w:rPr>
        <w:t>от</w:t>
      </w:r>
      <w:r w:rsidRPr="002668C6">
        <w:rPr>
          <w:sz w:val="28"/>
          <w:szCs w:val="28"/>
        </w:rPr>
        <w:tab/>
        <w:t xml:space="preserve"> № </w:t>
      </w:r>
      <w:r w:rsidRPr="002668C6">
        <w:rPr>
          <w:sz w:val="28"/>
          <w:szCs w:val="28"/>
        </w:rPr>
        <w:tab/>
      </w:r>
    </w:p>
    <w:p w:rsidR="00F932A6" w:rsidRPr="002668C6" w:rsidRDefault="00B32E19">
      <w:pPr>
        <w:pStyle w:val="1"/>
        <w:shd w:val="clear" w:color="auto" w:fill="auto"/>
        <w:tabs>
          <w:tab w:val="left" w:leader="underscore" w:pos="5995"/>
        </w:tabs>
        <w:ind w:firstLine="0"/>
        <w:jc w:val="center"/>
        <w:rPr>
          <w:sz w:val="28"/>
          <w:szCs w:val="28"/>
        </w:rPr>
      </w:pPr>
      <w:r w:rsidRPr="002668C6">
        <w:rPr>
          <w:sz w:val="28"/>
          <w:szCs w:val="28"/>
        </w:rPr>
        <w:t xml:space="preserve">Вам предоставлено место в </w:t>
      </w:r>
      <w:r w:rsidRPr="002668C6">
        <w:rPr>
          <w:sz w:val="28"/>
          <w:szCs w:val="28"/>
        </w:rPr>
        <w:tab/>
        <w:t xml:space="preserve"> </w:t>
      </w:r>
      <w:r w:rsidRPr="002668C6">
        <w:rPr>
          <w:i/>
          <w:iCs/>
          <w:sz w:val="28"/>
          <w:szCs w:val="28"/>
        </w:rPr>
        <w:t>(указываются название</w:t>
      </w:r>
    </w:p>
    <w:p w:rsidR="00F932A6" w:rsidRPr="002668C6" w:rsidRDefault="00B32E19">
      <w:pPr>
        <w:pStyle w:val="1"/>
        <w:shd w:val="clear" w:color="auto" w:fill="auto"/>
        <w:tabs>
          <w:tab w:val="left" w:leader="underscore" w:pos="5160"/>
        </w:tabs>
        <w:ind w:firstLine="0"/>
        <w:jc w:val="both"/>
        <w:rPr>
          <w:sz w:val="28"/>
          <w:szCs w:val="28"/>
        </w:rPr>
      </w:pPr>
      <w:r w:rsidRPr="002668C6">
        <w:rPr>
          <w:i/>
          <w:iCs/>
          <w:sz w:val="28"/>
          <w:szCs w:val="28"/>
        </w:rPr>
        <w:t>дошкольной образовательной организации,</w:t>
      </w:r>
      <w:r w:rsidRPr="002668C6">
        <w:rPr>
          <w:sz w:val="28"/>
          <w:szCs w:val="28"/>
        </w:rPr>
        <w:t xml:space="preserve"> в группе </w:t>
      </w:r>
      <w:r w:rsidRPr="002668C6">
        <w:rPr>
          <w:i/>
          <w:iCs/>
          <w:sz w:val="28"/>
          <w:szCs w:val="28"/>
        </w:rPr>
        <w:t>(направленность,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w:t>
      </w:r>
      <w:r w:rsidRPr="002668C6">
        <w:rPr>
          <w:sz w:val="28"/>
          <w:szCs w:val="28"/>
        </w:rPr>
        <w:t xml:space="preserve"> с режимом пребывания </w:t>
      </w:r>
      <w:r w:rsidRPr="002668C6">
        <w:rPr>
          <w:i/>
          <w:iCs/>
          <w:sz w:val="28"/>
          <w:szCs w:val="28"/>
        </w:rPr>
        <w:t>(указывается режим пребывания ребенка в группе)</w:t>
      </w:r>
      <w:r w:rsidRPr="002668C6">
        <w:rPr>
          <w:sz w:val="28"/>
          <w:szCs w:val="28"/>
        </w:rPr>
        <w:t xml:space="preserve"> для обучения по образовательной программе </w:t>
      </w:r>
      <w:r w:rsidRPr="002668C6">
        <w:rPr>
          <w:i/>
          <w:iCs/>
          <w:sz w:val="28"/>
          <w:szCs w:val="28"/>
        </w:rPr>
        <w:t>(указываются наименование и направленность образовательной программы (при наличии))</w:t>
      </w:r>
      <w:r w:rsidRPr="002668C6">
        <w:rPr>
          <w:sz w:val="28"/>
          <w:szCs w:val="28"/>
        </w:rPr>
        <w:t xml:space="preserve"> на языке </w:t>
      </w:r>
      <w:r w:rsidRPr="002668C6">
        <w:rPr>
          <w:i/>
          <w:iCs/>
          <w:sz w:val="28"/>
          <w:szCs w:val="28"/>
        </w:rPr>
        <w:t>(указывается соответствующий язык образования)</w:t>
      </w:r>
      <w:r w:rsidRPr="002668C6">
        <w:rPr>
          <w:sz w:val="28"/>
          <w:szCs w:val="28"/>
        </w:rPr>
        <w:t xml:space="preserve">/для осуществления присмотра и ухода в соответствии с </w:t>
      </w:r>
      <w:r w:rsidRPr="002668C6">
        <w:rPr>
          <w:sz w:val="28"/>
          <w:szCs w:val="28"/>
        </w:rPr>
        <w:tab/>
        <w:t xml:space="preserve"> </w:t>
      </w:r>
      <w:r w:rsidRPr="002668C6">
        <w:rPr>
          <w:i/>
          <w:iCs/>
          <w:sz w:val="28"/>
          <w:szCs w:val="28"/>
        </w:rPr>
        <w:t>(указываются реквизиты документа о</w:t>
      </w:r>
    </w:p>
    <w:p w:rsidR="00F932A6" w:rsidRPr="002668C6" w:rsidRDefault="00B32E19">
      <w:pPr>
        <w:pStyle w:val="1"/>
        <w:shd w:val="clear" w:color="auto" w:fill="auto"/>
        <w:ind w:firstLine="0"/>
        <w:rPr>
          <w:sz w:val="28"/>
          <w:szCs w:val="28"/>
        </w:rPr>
      </w:pPr>
      <w:r w:rsidRPr="002668C6">
        <w:rPr>
          <w:i/>
          <w:iCs/>
          <w:sz w:val="28"/>
          <w:szCs w:val="28"/>
        </w:rPr>
        <w:t>направлении ребенка в дошкольную образовательную организацию).</w:t>
      </w:r>
    </w:p>
    <w:p w:rsidR="002668C6" w:rsidRPr="002668C6" w:rsidRDefault="002668C6" w:rsidP="002668C6">
      <w:pPr>
        <w:pStyle w:val="1"/>
        <w:ind w:firstLine="0"/>
        <w:jc w:val="both"/>
        <w:rPr>
          <w:bCs/>
          <w:i/>
          <w:sz w:val="28"/>
          <w:szCs w:val="28"/>
        </w:rPr>
      </w:pPr>
      <w:r w:rsidRPr="002668C6">
        <w:rPr>
          <w:bCs/>
          <w:sz w:val="28"/>
          <w:szCs w:val="28"/>
        </w:rPr>
        <w:t>Вам необходимо</w:t>
      </w:r>
      <w:r>
        <w:rPr>
          <w:bCs/>
          <w:sz w:val="28"/>
          <w:szCs w:val="28"/>
        </w:rPr>
        <w:t xml:space="preserve"> _____________ </w:t>
      </w:r>
      <w:r w:rsidRPr="002668C6">
        <w:rPr>
          <w:bCs/>
          <w:i/>
          <w:sz w:val="28"/>
          <w:szCs w:val="28"/>
        </w:rPr>
        <w:t>(описывается порядок действия заявителя с указанием срока выполнения действия).</w:t>
      </w:r>
    </w:p>
    <w:p w:rsidR="002668C6" w:rsidRDefault="002668C6" w:rsidP="002668C6">
      <w:pPr>
        <w:pStyle w:val="1"/>
        <w:shd w:val="clear" w:color="auto" w:fill="auto"/>
        <w:spacing w:after="860"/>
        <w:ind w:firstLine="0"/>
        <w:jc w:val="center"/>
        <w:rPr>
          <w:bCs/>
          <w:sz w:val="28"/>
          <w:szCs w:val="28"/>
        </w:rPr>
      </w:pPr>
    </w:p>
    <w:p w:rsidR="00F932A6" w:rsidRPr="002668C6" w:rsidRDefault="00B32E19">
      <w:pPr>
        <w:pStyle w:val="1"/>
        <w:shd w:val="clear" w:color="auto" w:fill="auto"/>
        <w:spacing w:after="860"/>
        <w:ind w:firstLine="0"/>
        <w:jc w:val="center"/>
        <w:rPr>
          <w:sz w:val="28"/>
          <w:szCs w:val="28"/>
        </w:rPr>
      </w:pPr>
      <w:r w:rsidRPr="002668C6">
        <w:rPr>
          <w:b/>
          <w:bCs/>
          <w:sz w:val="28"/>
          <w:szCs w:val="28"/>
        </w:rPr>
        <w:lastRenderedPageBreak/>
        <w:t>Форма уведомления об отказе в предоставлении промежуточного результата</w:t>
      </w:r>
      <w:r w:rsidRPr="002668C6">
        <w:rPr>
          <w:b/>
          <w:bCs/>
          <w:sz w:val="28"/>
          <w:szCs w:val="28"/>
        </w:rPr>
        <w:br/>
        <w:t>государственной (муниципальной) услуги (постановки на учет)</w:t>
      </w:r>
      <w:r w:rsidRPr="002668C6">
        <w:rPr>
          <w:b/>
          <w:bCs/>
          <w:sz w:val="28"/>
          <w:szCs w:val="28"/>
        </w:rPr>
        <w:br/>
        <w:t>в электронной форме</w:t>
      </w:r>
    </w:p>
    <w:p w:rsidR="00F932A6" w:rsidRPr="002668C6" w:rsidRDefault="00B32E19">
      <w:pPr>
        <w:pStyle w:val="24"/>
        <w:shd w:val="clear" w:color="auto" w:fill="auto"/>
        <w:spacing w:after="260" w:line="286" w:lineRule="auto"/>
        <w:rPr>
          <w:rFonts w:ascii="Times New Roman" w:hAnsi="Times New Roman" w:cs="Times New Roman"/>
          <w:b/>
          <w:sz w:val="28"/>
          <w:szCs w:val="28"/>
        </w:rPr>
      </w:pPr>
      <w:r w:rsidRPr="002668C6">
        <w:rPr>
          <w:rFonts w:ascii="Times New Roman" w:eastAsia="Times New Roman" w:hAnsi="Times New Roman" w:cs="Times New Roman"/>
          <w:i w:val="0"/>
          <w:iCs w:val="0"/>
          <w:sz w:val="28"/>
          <w:szCs w:val="28"/>
        </w:rPr>
        <w:t xml:space="preserve">Статус информирования: </w:t>
      </w:r>
      <w:r w:rsidRPr="002668C6">
        <w:rPr>
          <w:rFonts w:ascii="Times New Roman" w:hAnsi="Times New Roman" w:cs="Times New Roman"/>
          <w:b/>
          <w:sz w:val="28"/>
          <w:szCs w:val="28"/>
        </w:rPr>
        <w:t>Отказано в предоставлении услуги</w:t>
      </w:r>
    </w:p>
    <w:p w:rsidR="00F932A6" w:rsidRPr="002668C6" w:rsidRDefault="00B32E19">
      <w:pPr>
        <w:pStyle w:val="1"/>
        <w:shd w:val="clear" w:color="auto" w:fill="auto"/>
        <w:spacing w:line="286" w:lineRule="auto"/>
        <w:ind w:firstLine="0"/>
        <w:rPr>
          <w:sz w:val="28"/>
          <w:szCs w:val="28"/>
        </w:rPr>
      </w:pPr>
      <w:r w:rsidRPr="002668C6">
        <w:rPr>
          <w:sz w:val="28"/>
          <w:szCs w:val="28"/>
        </w:rPr>
        <w:t>Комментарий к статусу информирования:</w:t>
      </w:r>
    </w:p>
    <w:p w:rsidR="00F932A6" w:rsidRPr="002668C6" w:rsidRDefault="00B32E19" w:rsidP="00144565">
      <w:pPr>
        <w:pStyle w:val="24"/>
        <w:shd w:val="clear" w:color="auto" w:fill="auto"/>
        <w:spacing w:after="0" w:line="319" w:lineRule="auto"/>
        <w:jc w:val="both"/>
        <w:rPr>
          <w:rFonts w:ascii="Times New Roman" w:hAnsi="Times New Roman" w:cs="Times New Roman"/>
          <w:b/>
          <w:sz w:val="28"/>
          <w:szCs w:val="28"/>
        </w:rPr>
      </w:pPr>
      <w:r w:rsidRPr="002668C6">
        <w:rPr>
          <w:rFonts w:ascii="Times New Roman" w:hAnsi="Times New Roman" w:cs="Times New Roman"/>
          <w:b/>
          <w:sz w:val="28"/>
          <w:szCs w:val="28"/>
        </w:rPr>
        <w:t>«Вам отказано в предоставлении услуги по текущему заявлению по причине (указывается причина, по которой по заявлению принято отрицательное решение).</w:t>
      </w:r>
    </w:p>
    <w:p w:rsidR="00F932A6" w:rsidRPr="002668C6" w:rsidRDefault="00B32E19" w:rsidP="00144565">
      <w:pPr>
        <w:pStyle w:val="24"/>
        <w:shd w:val="clear" w:color="auto" w:fill="auto"/>
        <w:tabs>
          <w:tab w:val="left" w:leader="underscore" w:pos="4008"/>
        </w:tabs>
        <w:spacing w:after="0" w:line="310" w:lineRule="auto"/>
        <w:jc w:val="both"/>
        <w:rPr>
          <w:rFonts w:ascii="Times New Roman" w:hAnsi="Times New Roman" w:cs="Times New Roman"/>
          <w:b/>
          <w:sz w:val="28"/>
          <w:szCs w:val="28"/>
        </w:rPr>
      </w:pPr>
      <w:r w:rsidRPr="002668C6">
        <w:rPr>
          <w:rFonts w:ascii="Times New Roman" w:hAnsi="Times New Roman" w:cs="Times New Roman"/>
          <w:b/>
          <w:sz w:val="28"/>
          <w:szCs w:val="28"/>
        </w:rPr>
        <w:t>Вам необходимо</w:t>
      </w:r>
      <w:r w:rsidRPr="002668C6">
        <w:rPr>
          <w:rFonts w:ascii="Times New Roman" w:hAnsi="Times New Roman" w:cs="Times New Roman"/>
          <w:b/>
          <w:sz w:val="28"/>
          <w:szCs w:val="28"/>
        </w:rPr>
        <w:tab/>
        <w:t>(указывается порядок действий, который</w:t>
      </w:r>
    </w:p>
    <w:p w:rsidR="00F932A6" w:rsidRPr="002668C6" w:rsidRDefault="00B32E19" w:rsidP="00144565">
      <w:pPr>
        <w:pStyle w:val="24"/>
        <w:shd w:val="clear" w:color="auto" w:fill="auto"/>
        <w:spacing w:after="140" w:line="310" w:lineRule="auto"/>
        <w:jc w:val="both"/>
        <w:rPr>
          <w:rFonts w:ascii="Times New Roman" w:hAnsi="Times New Roman" w:cs="Times New Roman"/>
          <w:b/>
          <w:sz w:val="28"/>
          <w:szCs w:val="28"/>
        </w:rPr>
        <w:sectPr w:rsidR="00F932A6" w:rsidRPr="002668C6" w:rsidSect="002668C6">
          <w:headerReference w:type="even" r:id="rId18"/>
          <w:headerReference w:type="default" r:id="rId19"/>
          <w:footerReference w:type="even" r:id="rId20"/>
          <w:footerReference w:type="default" r:id="rId21"/>
          <w:headerReference w:type="first" r:id="rId22"/>
          <w:footerReference w:type="first" r:id="rId23"/>
          <w:pgSz w:w="11900" w:h="16840"/>
          <w:pgMar w:top="2728" w:right="592" w:bottom="1985" w:left="1046" w:header="0" w:footer="3" w:gutter="0"/>
          <w:cols w:space="720"/>
          <w:noEndnote/>
          <w:titlePg/>
          <w:docGrid w:linePitch="360"/>
          <w15:footnoteColumns w:val="1"/>
        </w:sectPr>
      </w:pPr>
      <w:r w:rsidRPr="002668C6">
        <w:rPr>
          <w:rFonts w:ascii="Times New Roman" w:hAnsi="Times New Roman" w:cs="Times New Roman"/>
          <w:b/>
          <w:sz w:val="28"/>
          <w:szCs w:val="28"/>
        </w:rPr>
        <w:t>необходимо выполнить заявителю для получения положительного результата по заявлению).»</w:t>
      </w:r>
    </w:p>
    <w:p w:rsidR="00F932A6" w:rsidRPr="00144565" w:rsidRDefault="00B32E19">
      <w:pPr>
        <w:pStyle w:val="20"/>
        <w:keepNext/>
        <w:keepLines/>
        <w:shd w:val="clear" w:color="auto" w:fill="auto"/>
        <w:spacing w:after="640" w:line="254" w:lineRule="auto"/>
        <w:rPr>
          <w:sz w:val="28"/>
          <w:szCs w:val="28"/>
        </w:rPr>
      </w:pPr>
      <w:bookmarkStart w:id="30" w:name="bookmark32"/>
      <w:bookmarkStart w:id="31" w:name="bookmark33"/>
      <w:r w:rsidRPr="00144565">
        <w:rPr>
          <w:sz w:val="28"/>
          <w:szCs w:val="28"/>
        </w:rPr>
        <w:lastRenderedPageBreak/>
        <w:t>Форма решения об отказе в предоставлении промежуточного результата</w:t>
      </w:r>
      <w:r w:rsidRPr="00144565">
        <w:rPr>
          <w:sz w:val="28"/>
          <w:szCs w:val="28"/>
        </w:rPr>
        <w:br/>
        <w:t>государственной (муниципальной) услуги (в бумажной форме)</w:t>
      </w:r>
      <w:bookmarkEnd w:id="30"/>
      <w:bookmarkEnd w:id="31"/>
    </w:p>
    <w:p w:rsidR="00F932A6" w:rsidRDefault="00B32E19">
      <w:pPr>
        <w:pStyle w:val="30"/>
        <w:pBdr>
          <w:top w:val="single" w:sz="4" w:space="0" w:color="auto"/>
        </w:pBdr>
        <w:shd w:val="clear" w:color="auto" w:fill="auto"/>
        <w:spacing w:after="240"/>
      </w:pPr>
      <w:r>
        <w:t>Наименование уполномоченного органа исполнительной власти субъекта Российской Федерации</w:t>
      </w:r>
      <w:r>
        <w:br/>
        <w:t>или органа местного самоуправления</w:t>
      </w:r>
    </w:p>
    <w:p w:rsidR="00F932A6" w:rsidRDefault="00B32E19">
      <w:pPr>
        <w:pStyle w:val="1"/>
        <w:shd w:val="clear" w:color="auto" w:fill="auto"/>
        <w:tabs>
          <w:tab w:val="left" w:leader="underscore" w:pos="2429"/>
        </w:tabs>
        <w:spacing w:after="300" w:line="259" w:lineRule="auto"/>
        <w:ind w:right="1000" w:firstLine="0"/>
        <w:jc w:val="right"/>
      </w:pPr>
      <w:r>
        <w:t xml:space="preserve">Кому: </w:t>
      </w:r>
      <w:r>
        <w:tab/>
      </w:r>
    </w:p>
    <w:p w:rsidR="00F932A6" w:rsidRPr="00144565" w:rsidRDefault="00B32E19">
      <w:pPr>
        <w:pStyle w:val="1"/>
        <w:shd w:val="clear" w:color="auto" w:fill="auto"/>
        <w:spacing w:after="300" w:line="259" w:lineRule="auto"/>
        <w:ind w:firstLine="0"/>
        <w:jc w:val="center"/>
        <w:rPr>
          <w:sz w:val="28"/>
          <w:szCs w:val="28"/>
        </w:rPr>
      </w:pPr>
      <w:r w:rsidRPr="00144565">
        <w:rPr>
          <w:sz w:val="28"/>
          <w:szCs w:val="28"/>
        </w:rPr>
        <w:t>РЕШЕНИЕ</w:t>
      </w:r>
      <w:r w:rsidRPr="00144565">
        <w:rPr>
          <w:sz w:val="28"/>
          <w:szCs w:val="28"/>
        </w:rPr>
        <w:br/>
        <w:t xml:space="preserve">об отказе в предоставлении </w:t>
      </w:r>
      <w:r w:rsidRPr="00144565">
        <w:rPr>
          <w:b/>
          <w:bCs/>
          <w:sz w:val="28"/>
          <w:szCs w:val="28"/>
        </w:rPr>
        <w:t>государственной (муниципальной) услуги</w:t>
      </w:r>
      <w:r w:rsidRPr="00144565">
        <w:rPr>
          <w:b/>
          <w:bCs/>
          <w:sz w:val="28"/>
          <w:szCs w:val="28"/>
        </w:rPr>
        <w:br/>
        <w:t>«Постановка на учет и направление детей в государственные</w:t>
      </w:r>
      <w:r w:rsidRPr="00144565">
        <w:rPr>
          <w:b/>
          <w:bCs/>
          <w:sz w:val="28"/>
          <w:szCs w:val="28"/>
        </w:rPr>
        <w:br/>
        <w:t>(муниципальные) образовательные организации, реализующие</w:t>
      </w:r>
      <w:r w:rsidRPr="00144565">
        <w:rPr>
          <w:b/>
          <w:bCs/>
          <w:sz w:val="28"/>
          <w:szCs w:val="28"/>
        </w:rPr>
        <w:br/>
        <w:t>образовательные программы дошкольного образования» в ч</w:t>
      </w:r>
      <w:r w:rsidR="00144565">
        <w:rPr>
          <w:b/>
          <w:bCs/>
          <w:sz w:val="28"/>
          <w:szCs w:val="28"/>
        </w:rPr>
        <w:t>асти постановки</w:t>
      </w:r>
      <w:r w:rsidR="00144565">
        <w:rPr>
          <w:b/>
          <w:bCs/>
          <w:sz w:val="28"/>
          <w:szCs w:val="28"/>
        </w:rPr>
        <w:br/>
        <w:t xml:space="preserve">на учет </w:t>
      </w:r>
    </w:p>
    <w:p w:rsidR="00F932A6" w:rsidRDefault="00B32E19">
      <w:pPr>
        <w:pStyle w:val="1"/>
        <w:shd w:val="clear" w:color="auto" w:fill="auto"/>
        <w:tabs>
          <w:tab w:val="left" w:leader="underscore" w:pos="1877"/>
          <w:tab w:val="left" w:leader="underscore" w:pos="8962"/>
        </w:tabs>
        <w:spacing w:after="640" w:line="259" w:lineRule="auto"/>
        <w:ind w:firstLine="0"/>
      </w:pPr>
      <w:r>
        <w:t>от</w:t>
      </w:r>
      <w:r>
        <w:tab/>
        <w:t xml:space="preserve"> №</w:t>
      </w:r>
      <w:r>
        <w:tab/>
      </w:r>
    </w:p>
    <w:p w:rsidR="00F932A6" w:rsidRDefault="00B32E19">
      <w:pPr>
        <w:pStyle w:val="1"/>
        <w:shd w:val="clear" w:color="auto" w:fill="auto"/>
        <w:tabs>
          <w:tab w:val="left" w:leader="underscore" w:pos="4426"/>
        </w:tabs>
        <w:spacing w:line="259" w:lineRule="auto"/>
        <w:ind w:firstLine="0"/>
        <w:jc w:val="center"/>
      </w:pPr>
      <w:r>
        <w:t>Вам отказано в предоставлении услуги по текущему заявлению по причине</w:t>
      </w:r>
      <w:r>
        <w:br/>
      </w:r>
      <w:r>
        <w:rPr>
          <w:i/>
          <w:iCs/>
        </w:rPr>
        <w:t>(указывается причина, по которой по заявлению принято отрицательное решение).</w:t>
      </w:r>
      <w:r>
        <w:rPr>
          <w:i/>
          <w:iCs/>
        </w:rPr>
        <w:br/>
      </w:r>
      <w:r>
        <w:t xml:space="preserve">Вам необходимо </w:t>
      </w:r>
      <w:r>
        <w:tab/>
        <w:t xml:space="preserve"> (указывае</w:t>
      </w:r>
      <w:r w:rsidR="00144565">
        <w:t>т</w:t>
      </w:r>
      <w:r>
        <w:t xml:space="preserve">ся </w:t>
      </w:r>
      <w:r>
        <w:rPr>
          <w:i/>
          <w:iCs/>
        </w:rPr>
        <w:t>порядок действий, который</w:t>
      </w:r>
    </w:p>
    <w:p w:rsidR="00F932A6" w:rsidRDefault="00B32E19">
      <w:pPr>
        <w:pStyle w:val="1"/>
        <w:shd w:val="clear" w:color="auto" w:fill="auto"/>
        <w:spacing w:after="460" w:line="259" w:lineRule="auto"/>
        <w:ind w:firstLine="0"/>
        <w:sectPr w:rsidR="00F932A6">
          <w:pgSz w:w="11900" w:h="16840"/>
          <w:pgMar w:top="3391" w:right="355" w:bottom="4579" w:left="1360" w:header="0" w:footer="3" w:gutter="0"/>
          <w:cols w:space="720"/>
          <w:noEndnote/>
          <w:docGrid w:linePitch="360"/>
          <w15:footnoteColumns w:val="1"/>
        </w:sectPr>
      </w:pPr>
      <w:r>
        <w:rPr>
          <w:i/>
          <w:iCs/>
        </w:rPr>
        <w:t>необходимо выполнить заявителю для получения положительного результата по заявлению).</w:t>
      </w:r>
    </w:p>
    <w:p w:rsidR="00F932A6" w:rsidRPr="00144565" w:rsidRDefault="00B32E19">
      <w:pPr>
        <w:pStyle w:val="20"/>
        <w:keepNext/>
        <w:keepLines/>
        <w:shd w:val="clear" w:color="auto" w:fill="auto"/>
        <w:spacing w:after="1300"/>
        <w:rPr>
          <w:sz w:val="28"/>
          <w:szCs w:val="28"/>
        </w:rPr>
      </w:pPr>
      <w:bookmarkStart w:id="32" w:name="bookmark34"/>
      <w:bookmarkStart w:id="33" w:name="bookmark35"/>
      <w:r w:rsidRPr="00144565">
        <w:rPr>
          <w:sz w:val="28"/>
          <w:szCs w:val="28"/>
        </w:rPr>
        <w:lastRenderedPageBreak/>
        <w:t>Форма заявления о предоставлении государственной (муниципальной) услуги</w:t>
      </w:r>
      <w:r w:rsidRPr="00144565">
        <w:rPr>
          <w:sz w:val="28"/>
          <w:szCs w:val="28"/>
        </w:rPr>
        <w:br/>
        <w:t>в электронном виде</w:t>
      </w:r>
      <w:bookmarkEnd w:id="32"/>
      <w:bookmarkEnd w:id="33"/>
    </w:p>
    <w:p w:rsidR="00F932A6" w:rsidRDefault="00B32E19">
      <w:pPr>
        <w:pStyle w:val="30"/>
        <w:shd w:val="clear" w:color="auto" w:fill="auto"/>
        <w:spacing w:after="440"/>
      </w:pPr>
      <w:r>
        <w:t>(фамилия, имя, отчество заявителя (последнее - при наличии),</w:t>
      </w:r>
      <w:r>
        <w:br/>
        <w:t>данные документа, удостоверяющего личность,</w:t>
      </w:r>
      <w:r>
        <w:br/>
        <w:t>контактный телефон, почтовый адрес, адрес электронной</w:t>
      </w:r>
      <w:r>
        <w:br/>
        <w:t>почты)</w:t>
      </w:r>
    </w:p>
    <w:p w:rsidR="00F932A6" w:rsidRDefault="00B32E19">
      <w:pPr>
        <w:pStyle w:val="a7"/>
        <w:shd w:val="clear" w:color="auto" w:fill="auto"/>
        <w:jc w:val="center"/>
        <w:rPr>
          <w:sz w:val="24"/>
          <w:szCs w:val="24"/>
        </w:rPr>
      </w:pPr>
      <w:r>
        <w:rPr>
          <w:b/>
          <w:bCs/>
          <w:sz w:val="24"/>
          <w:szCs w:val="24"/>
        </w:rPr>
        <w:t>ЗАЯВЛЕНИЕ</w:t>
      </w:r>
    </w:p>
    <w:p w:rsidR="00F932A6" w:rsidRDefault="00B32E19">
      <w:pPr>
        <w:pStyle w:val="a7"/>
        <w:shd w:val="clear" w:color="auto" w:fill="auto"/>
        <w:jc w:val="center"/>
        <w:rPr>
          <w:sz w:val="24"/>
          <w:szCs w:val="24"/>
        </w:rPr>
      </w:pPr>
      <w:r>
        <w:rPr>
          <w:b/>
          <w:bCs/>
          <w:sz w:val="24"/>
          <w:szCs w:val="24"/>
        </w:rPr>
        <w:t>о предоставлении государственной (муниципальной) услуги в электро</w:t>
      </w:r>
      <w:r w:rsidR="00144565">
        <w:rPr>
          <w:b/>
          <w:bCs/>
          <w:sz w:val="24"/>
          <w:szCs w:val="24"/>
        </w:rPr>
        <w:t>н</w:t>
      </w:r>
      <w:r>
        <w:rPr>
          <w:b/>
          <w:bCs/>
          <w:sz w:val="24"/>
          <w:szCs w:val="24"/>
        </w:rPr>
        <w:t>ном виде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614"/>
        <w:gridCol w:w="4094"/>
        <w:gridCol w:w="2091"/>
        <w:gridCol w:w="3290"/>
      </w:tblGrid>
      <w:tr w:rsidR="00F932A6" w:rsidTr="008C6498">
        <w:trPr>
          <w:trHeight w:hRule="exact" w:val="998"/>
          <w:jc w:val="center"/>
        </w:trPr>
        <w:tc>
          <w:tcPr>
            <w:tcW w:w="614" w:type="dxa"/>
            <w:tcBorders>
              <w:top w:val="single" w:sz="4" w:space="0" w:color="auto"/>
              <w:left w:val="single" w:sz="4" w:space="0" w:color="auto"/>
            </w:tcBorders>
            <w:shd w:val="clear" w:color="auto" w:fill="FFFFFF"/>
            <w:vAlign w:val="center"/>
          </w:tcPr>
          <w:p w:rsidR="00F932A6" w:rsidRDefault="00B32E19">
            <w:pPr>
              <w:pStyle w:val="a9"/>
              <w:shd w:val="clear" w:color="auto" w:fill="auto"/>
              <w:spacing w:line="240" w:lineRule="auto"/>
              <w:ind w:firstLine="0"/>
              <w:jc w:val="center"/>
            </w:pPr>
            <w:r>
              <w:rPr>
                <w:b/>
                <w:bCs/>
              </w:rPr>
              <w:t>№ п/</w:t>
            </w:r>
          </w:p>
          <w:p w:rsidR="00F932A6" w:rsidRDefault="00B32E19">
            <w:pPr>
              <w:pStyle w:val="a9"/>
              <w:shd w:val="clear" w:color="auto" w:fill="auto"/>
              <w:spacing w:line="240" w:lineRule="auto"/>
              <w:ind w:firstLine="0"/>
              <w:jc w:val="center"/>
            </w:pPr>
            <w:r>
              <w:rPr>
                <w:b/>
                <w:bCs/>
              </w:rPr>
              <w:t>п</w:t>
            </w:r>
          </w:p>
        </w:tc>
        <w:tc>
          <w:tcPr>
            <w:tcW w:w="4094" w:type="dxa"/>
            <w:tcBorders>
              <w:top w:val="single" w:sz="4" w:space="0" w:color="auto"/>
              <w:left w:val="single" w:sz="4" w:space="0" w:color="auto"/>
            </w:tcBorders>
            <w:shd w:val="clear" w:color="auto" w:fill="FFFFFF"/>
          </w:tcPr>
          <w:p w:rsidR="00F932A6" w:rsidRDefault="00B32E19">
            <w:pPr>
              <w:pStyle w:val="a9"/>
              <w:shd w:val="clear" w:color="auto" w:fill="auto"/>
              <w:spacing w:line="240" w:lineRule="auto"/>
              <w:ind w:firstLine="0"/>
              <w:jc w:val="center"/>
            </w:pPr>
            <w:r>
              <w:rPr>
                <w:b/>
                <w:bCs/>
              </w:rPr>
              <w:t>Перечень вопросов</w:t>
            </w:r>
          </w:p>
        </w:tc>
        <w:tc>
          <w:tcPr>
            <w:tcW w:w="2091" w:type="dxa"/>
            <w:tcBorders>
              <w:top w:val="single" w:sz="4" w:space="0" w:color="auto"/>
              <w:left w:val="single" w:sz="4" w:space="0" w:color="auto"/>
            </w:tcBorders>
            <w:shd w:val="clear" w:color="auto" w:fill="FFFFFF"/>
          </w:tcPr>
          <w:p w:rsidR="00F932A6" w:rsidRDefault="00F932A6" w:rsidP="008C6498">
            <w:pPr>
              <w:rPr>
                <w:sz w:val="10"/>
                <w:szCs w:val="10"/>
              </w:rPr>
            </w:pPr>
          </w:p>
        </w:tc>
        <w:tc>
          <w:tcPr>
            <w:tcW w:w="3288" w:type="dxa"/>
            <w:tcBorders>
              <w:top w:val="single" w:sz="4" w:space="0" w:color="auto"/>
              <w:right w:val="single" w:sz="4" w:space="0" w:color="auto"/>
            </w:tcBorders>
            <w:shd w:val="clear" w:color="auto" w:fill="FFFFFF"/>
          </w:tcPr>
          <w:p w:rsidR="00F932A6" w:rsidRDefault="00B32E19" w:rsidP="008C6498">
            <w:pPr>
              <w:pStyle w:val="a9"/>
              <w:shd w:val="clear" w:color="auto" w:fill="auto"/>
              <w:spacing w:line="240" w:lineRule="auto"/>
              <w:ind w:firstLine="0"/>
            </w:pPr>
            <w:r>
              <w:rPr>
                <w:b/>
                <w:bCs/>
              </w:rPr>
              <w:t>Ответы</w:t>
            </w:r>
          </w:p>
        </w:tc>
      </w:tr>
      <w:tr w:rsidR="00F932A6" w:rsidTr="008C6498">
        <w:trPr>
          <w:trHeight w:hRule="exact" w:val="960"/>
          <w:jc w:val="center"/>
        </w:trPr>
        <w:tc>
          <w:tcPr>
            <w:tcW w:w="614" w:type="dxa"/>
            <w:tcBorders>
              <w:top w:val="single" w:sz="4" w:space="0" w:color="auto"/>
              <w:left w:val="single" w:sz="4" w:space="0" w:color="auto"/>
            </w:tcBorders>
            <w:shd w:val="clear" w:color="auto" w:fill="FFFFFF"/>
          </w:tcPr>
          <w:p w:rsidR="00F932A6" w:rsidRDefault="00B32E19">
            <w:pPr>
              <w:pStyle w:val="a9"/>
              <w:shd w:val="clear" w:color="auto" w:fill="auto"/>
              <w:spacing w:line="240" w:lineRule="auto"/>
              <w:ind w:firstLine="0"/>
              <w:jc w:val="center"/>
            </w:pPr>
            <w:r>
              <w:t>1.</w:t>
            </w:r>
          </w:p>
        </w:tc>
        <w:tc>
          <w:tcPr>
            <w:tcW w:w="4094" w:type="dxa"/>
            <w:tcBorders>
              <w:top w:val="single" w:sz="4" w:space="0" w:color="auto"/>
              <w:left w:val="single" w:sz="4" w:space="0" w:color="auto"/>
            </w:tcBorders>
            <w:shd w:val="clear" w:color="auto" w:fill="FFFFFF"/>
            <w:vAlign w:val="bottom"/>
          </w:tcPr>
          <w:p w:rsidR="00F932A6" w:rsidRDefault="00B32E19">
            <w:pPr>
              <w:pStyle w:val="a9"/>
              <w:shd w:val="clear" w:color="auto" w:fill="auto"/>
              <w:tabs>
                <w:tab w:val="left" w:pos="1973"/>
              </w:tabs>
              <w:spacing w:line="254" w:lineRule="auto"/>
              <w:ind w:firstLine="0"/>
            </w:pPr>
            <w:r>
              <w:t>Вы являетесь родителем или законным</w:t>
            </w:r>
            <w:r>
              <w:tab/>
              <w:t>представителем</w:t>
            </w:r>
          </w:p>
          <w:p w:rsidR="00F932A6" w:rsidRDefault="00B32E19">
            <w:pPr>
              <w:pStyle w:val="a9"/>
              <w:shd w:val="clear" w:color="auto" w:fill="auto"/>
              <w:spacing w:line="254" w:lineRule="auto"/>
              <w:ind w:firstLine="0"/>
            </w:pPr>
            <w:r>
              <w:t>ребенка</w:t>
            </w:r>
          </w:p>
        </w:tc>
        <w:tc>
          <w:tcPr>
            <w:tcW w:w="2091" w:type="dxa"/>
            <w:tcBorders>
              <w:top w:val="single" w:sz="4" w:space="0" w:color="auto"/>
              <w:left w:val="single" w:sz="4" w:space="0" w:color="auto"/>
            </w:tcBorders>
            <w:shd w:val="clear" w:color="auto" w:fill="FFFFFF"/>
          </w:tcPr>
          <w:p w:rsidR="00F932A6" w:rsidRDefault="00B32E19">
            <w:pPr>
              <w:pStyle w:val="a9"/>
              <w:shd w:val="clear" w:color="auto" w:fill="auto"/>
              <w:spacing w:line="240" w:lineRule="auto"/>
              <w:ind w:firstLine="0"/>
            </w:pPr>
            <w:r>
              <w:t>Родитель</w:t>
            </w:r>
          </w:p>
        </w:tc>
        <w:tc>
          <w:tcPr>
            <w:tcW w:w="3288" w:type="dxa"/>
            <w:tcBorders>
              <w:top w:val="single" w:sz="4" w:space="0" w:color="auto"/>
              <w:left w:val="single" w:sz="4" w:space="0" w:color="auto"/>
              <w:right w:val="single" w:sz="4" w:space="0" w:color="auto"/>
            </w:tcBorders>
            <w:shd w:val="clear" w:color="auto" w:fill="FFFFFF"/>
          </w:tcPr>
          <w:p w:rsidR="00F932A6" w:rsidRDefault="00B32E19">
            <w:pPr>
              <w:pStyle w:val="a9"/>
              <w:shd w:val="clear" w:color="auto" w:fill="auto"/>
              <w:spacing w:line="240" w:lineRule="auto"/>
              <w:ind w:firstLine="0"/>
            </w:pPr>
            <w:r>
              <w:t>Законный представитель</w:t>
            </w:r>
          </w:p>
        </w:tc>
      </w:tr>
      <w:tr w:rsidR="00F932A6" w:rsidTr="008C6498">
        <w:trPr>
          <w:trHeight w:hRule="exact" w:val="2156"/>
          <w:jc w:val="center"/>
        </w:trPr>
        <w:tc>
          <w:tcPr>
            <w:tcW w:w="10089" w:type="dxa"/>
            <w:gridSpan w:val="4"/>
            <w:tcBorders>
              <w:top w:val="single" w:sz="4" w:space="0" w:color="auto"/>
              <w:left w:val="single" w:sz="4" w:space="0" w:color="auto"/>
              <w:right w:val="single" w:sz="4" w:space="0" w:color="auto"/>
            </w:tcBorders>
            <w:shd w:val="clear" w:color="auto" w:fill="FFFFFF"/>
            <w:vAlign w:val="bottom"/>
          </w:tcPr>
          <w:p w:rsidR="00F932A6" w:rsidRDefault="00B32E19" w:rsidP="008C6498">
            <w:pPr>
              <w:pStyle w:val="a9"/>
              <w:shd w:val="clear" w:color="auto" w:fill="auto"/>
              <w:spacing w:line="240" w:lineRule="auto"/>
              <w:ind w:left="460" w:hanging="460"/>
            </w:pPr>
            <w:r>
              <w:t>Автоматически заполняются данные из профиля пользователя ЕСИА: фамилия, имя, отчество (при наличии);</w:t>
            </w:r>
          </w:p>
          <w:p w:rsidR="00F932A6" w:rsidRDefault="00B32E19">
            <w:pPr>
              <w:pStyle w:val="a9"/>
              <w:shd w:val="clear" w:color="auto" w:fill="auto"/>
              <w:spacing w:line="259" w:lineRule="auto"/>
              <w:ind w:firstLine="460"/>
            </w:pPr>
            <w:r>
              <w:t>паспортные данные (серия, номер, кем выдан, когда выдан)</w:t>
            </w:r>
          </w:p>
          <w:p w:rsidR="00F932A6" w:rsidRDefault="00B32E19">
            <w:pPr>
              <w:pStyle w:val="a9"/>
              <w:shd w:val="clear" w:color="auto" w:fill="auto"/>
              <w:spacing w:line="259" w:lineRule="auto"/>
              <w:ind w:firstLine="0"/>
            </w:pPr>
            <w:r>
              <w:t>Если ЗАКОННЫЙ ПРЕДСТАВИТЕЛЬ, то дополнительно в электронном виде могут быть предоставлены документ (ы), подтверждающий (ие) представление прав ребенка.</w:t>
            </w:r>
          </w:p>
          <w:p w:rsidR="00F932A6" w:rsidRDefault="00B32E19">
            <w:pPr>
              <w:pStyle w:val="a9"/>
              <w:shd w:val="clear" w:color="auto" w:fill="auto"/>
              <w:spacing w:line="259" w:lineRule="auto"/>
              <w:ind w:left="460" w:firstLine="0"/>
            </w:pPr>
            <w:r>
              <w:t>Дополнительно предоставляются контактные данные родителей (законных представителей) (телефон, адрес электронной почты (при наличии)).</w:t>
            </w:r>
          </w:p>
        </w:tc>
      </w:tr>
      <w:tr w:rsidR="00F932A6" w:rsidTr="008C6498">
        <w:trPr>
          <w:trHeight w:hRule="exact" w:val="2285"/>
          <w:jc w:val="center"/>
        </w:trPr>
        <w:tc>
          <w:tcPr>
            <w:tcW w:w="614" w:type="dxa"/>
            <w:tcBorders>
              <w:top w:val="single" w:sz="4" w:space="0" w:color="auto"/>
              <w:left w:val="single" w:sz="4" w:space="0" w:color="auto"/>
              <w:bottom w:val="single" w:sz="4" w:space="0" w:color="auto"/>
            </w:tcBorders>
            <w:shd w:val="clear" w:color="auto" w:fill="FFFFFF"/>
          </w:tcPr>
          <w:p w:rsidR="00F932A6" w:rsidRDefault="00B32E19">
            <w:pPr>
              <w:pStyle w:val="a9"/>
              <w:shd w:val="clear" w:color="auto" w:fill="auto"/>
              <w:spacing w:line="240" w:lineRule="auto"/>
              <w:ind w:firstLine="0"/>
              <w:jc w:val="center"/>
            </w:pPr>
            <w:r>
              <w:t>2.</w:t>
            </w:r>
          </w:p>
        </w:tc>
        <w:tc>
          <w:tcPr>
            <w:tcW w:w="9475"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F932A6" w:rsidRDefault="00B32E19">
            <w:pPr>
              <w:pStyle w:val="a9"/>
              <w:shd w:val="clear" w:color="auto" w:fill="auto"/>
              <w:spacing w:line="259" w:lineRule="auto"/>
              <w:ind w:firstLine="0"/>
            </w:pPr>
            <w:r>
              <w:t>Персональные данные ребенка, на которого подается заявление о предоставлении услуги:</w:t>
            </w:r>
          </w:p>
          <w:p w:rsidR="00F932A6" w:rsidRDefault="00B32E19">
            <w:pPr>
              <w:pStyle w:val="a9"/>
              <w:shd w:val="clear" w:color="auto" w:fill="auto"/>
              <w:spacing w:line="259" w:lineRule="auto"/>
              <w:ind w:firstLine="280"/>
            </w:pPr>
            <w:r>
              <w:t>фамилия, имя, отчество (при наличии);</w:t>
            </w:r>
          </w:p>
          <w:p w:rsidR="00F932A6" w:rsidRDefault="00B32E19">
            <w:pPr>
              <w:pStyle w:val="a9"/>
              <w:shd w:val="clear" w:color="auto" w:fill="auto"/>
              <w:spacing w:line="259" w:lineRule="auto"/>
              <w:ind w:firstLine="280"/>
            </w:pPr>
            <w:r>
              <w:t>дата рождения;</w:t>
            </w:r>
          </w:p>
          <w:p w:rsidR="00F932A6" w:rsidRDefault="00B32E19">
            <w:pPr>
              <w:pStyle w:val="a9"/>
              <w:shd w:val="clear" w:color="auto" w:fill="auto"/>
              <w:spacing w:line="259" w:lineRule="auto"/>
              <w:ind w:left="280" w:firstLine="20"/>
            </w:pPr>
            <w:r>
              <w:t>реквизиты свидетельства о рождении ребенка либо другого документа, удостоверяющего личность ребенка</w:t>
            </w:r>
            <w:r>
              <w:rPr>
                <w:vertAlign w:val="superscript"/>
              </w:rPr>
              <w:t>6</w:t>
            </w:r>
            <w:r>
              <w:t>;</w:t>
            </w:r>
          </w:p>
          <w:p w:rsidR="00F932A6" w:rsidRDefault="00B32E19">
            <w:pPr>
              <w:pStyle w:val="a9"/>
              <w:shd w:val="clear" w:color="auto" w:fill="auto"/>
              <w:spacing w:line="259" w:lineRule="auto"/>
              <w:ind w:firstLine="280"/>
            </w:pPr>
            <w:r>
              <w:t>адрес места жительства.</w:t>
            </w:r>
          </w:p>
        </w:tc>
      </w:tr>
    </w:tbl>
    <w:p w:rsidR="00F932A6" w:rsidRDefault="00B32E19">
      <w:pPr>
        <w:pStyle w:val="a7"/>
        <w:shd w:val="clear" w:color="auto" w:fill="auto"/>
        <w:ind w:left="48"/>
        <w:sectPr w:rsidR="00F932A6">
          <w:pgSz w:w="11900" w:h="16840"/>
          <w:pgMar w:top="3109" w:right="339" w:bottom="2129" w:left="1256" w:header="0" w:footer="3" w:gutter="0"/>
          <w:cols w:space="720"/>
          <w:noEndnote/>
          <w:docGrid w:linePitch="360"/>
          <w15:footnoteColumns w:val="1"/>
        </w:sectPr>
      </w:pPr>
      <w:r>
        <w:rPr>
          <w:vertAlign w:val="superscript"/>
        </w:rPr>
        <w:t>6</w:t>
      </w:r>
      <w:r>
        <w:t xml:space="preserve"> в связи с реализацией суперсервиса «Рождение ребенка» для пилотных субъектов Российской Федерации (Белгородская область, Ленинградская область, Московская область, Тульская область, Республика Башкортостан, Ханты-Мансийский автономный округ) вместо данных о реквизитах свидетельства о рождении ребенка может использоваться дата составления и номер записи акта гражданского состояния о рождении ребенка</w:t>
      </w:r>
    </w:p>
    <w:p w:rsidR="00F932A6" w:rsidRDefault="00B32E19" w:rsidP="008C6498">
      <w:pPr>
        <w:pStyle w:val="1"/>
        <w:shd w:val="clear" w:color="auto" w:fill="auto"/>
        <w:spacing w:line="254" w:lineRule="auto"/>
        <w:ind w:firstLine="0"/>
        <w:jc w:val="both"/>
      </w:pPr>
      <w:r>
        <w:lastRenderedPageBreak/>
        <w:t>При наличии данных о ребенке в профиле заявителя в ЕСИА, данные заполняются автоматически.</w:t>
      </w:r>
    </w:p>
    <w:p w:rsidR="00F932A6" w:rsidRDefault="00B32E19" w:rsidP="008C6498">
      <w:pPr>
        <w:pStyle w:val="1"/>
        <w:shd w:val="clear" w:color="auto" w:fill="auto"/>
        <w:spacing w:line="254" w:lineRule="auto"/>
        <w:ind w:firstLine="0"/>
        <w:jc w:val="both"/>
      </w:pPr>
      <w:r>
        <w:t>3. Желаемые параметры зачисления:</w:t>
      </w:r>
    </w:p>
    <w:p w:rsidR="00F932A6" w:rsidRDefault="00B32E19" w:rsidP="008C6498">
      <w:pPr>
        <w:pStyle w:val="1"/>
        <w:shd w:val="clear" w:color="auto" w:fill="auto"/>
        <w:spacing w:line="254" w:lineRule="auto"/>
        <w:ind w:firstLine="0"/>
        <w:jc w:val="both"/>
      </w:pPr>
      <w:r>
        <w:t>Желаемая дата приема;</w:t>
      </w:r>
    </w:p>
    <w:p w:rsidR="00F932A6" w:rsidRDefault="00B32E19" w:rsidP="008C6498">
      <w:pPr>
        <w:pStyle w:val="1"/>
        <w:shd w:val="clear" w:color="auto" w:fill="auto"/>
        <w:spacing w:line="254" w:lineRule="auto"/>
        <w:ind w:firstLine="0"/>
        <w:jc w:val="both"/>
      </w:pPr>
      <w:r>
        <w:t>язык образования (выбор из списка);</w:t>
      </w:r>
    </w:p>
    <w:p w:rsidR="00F932A6" w:rsidRDefault="00B32E19" w:rsidP="008C6498">
      <w:pPr>
        <w:pStyle w:val="1"/>
        <w:shd w:val="clear" w:color="auto" w:fill="auto"/>
        <w:spacing w:line="254" w:lineRule="auto"/>
        <w:ind w:firstLine="0"/>
        <w:jc w:val="both"/>
      </w:pPr>
      <w:r>
        <w:t>режим пребывания ребенка в группе (выбор из списка);</w:t>
      </w:r>
    </w:p>
    <w:p w:rsidR="00F932A6" w:rsidRDefault="00B32E19" w:rsidP="008C6498">
      <w:pPr>
        <w:pStyle w:val="1"/>
        <w:shd w:val="clear" w:color="auto" w:fill="auto"/>
        <w:spacing w:line="216" w:lineRule="auto"/>
        <w:ind w:firstLine="0"/>
        <w:jc w:val="both"/>
      </w:pPr>
      <w:r>
        <w:t>направленность группы (выбор из списка);</w:t>
      </w:r>
    </w:p>
    <w:p w:rsidR="00F932A6" w:rsidRDefault="00B32E19" w:rsidP="008C6498">
      <w:pPr>
        <w:pStyle w:val="1"/>
        <w:shd w:val="clear" w:color="auto" w:fill="auto"/>
        <w:spacing w:line="233" w:lineRule="auto"/>
        <w:ind w:firstLine="0"/>
        <w:jc w:val="both"/>
        <w:rPr>
          <w:sz w:val="24"/>
          <w:szCs w:val="24"/>
        </w:rPr>
      </w:pPr>
      <w:r>
        <w:rPr>
          <w:i/>
          <w:iCs/>
          <w:sz w:val="24"/>
          <w:szCs w:val="24"/>
        </w:rPr>
        <w:t>ВиД компенсирующей группы (выбор из списка при выборе групп компенсирующей направленности);</w:t>
      </w:r>
    </w:p>
    <w:p w:rsidR="00F932A6" w:rsidRDefault="00B32E19" w:rsidP="008C6498">
      <w:pPr>
        <w:pStyle w:val="1"/>
        <w:shd w:val="clear" w:color="auto" w:fill="auto"/>
        <w:spacing w:line="233" w:lineRule="auto"/>
        <w:ind w:firstLine="0"/>
        <w:jc w:val="both"/>
        <w:rPr>
          <w:sz w:val="24"/>
          <w:szCs w:val="24"/>
        </w:rPr>
      </w:pPr>
      <w:r>
        <w:rPr>
          <w:i/>
          <w:iCs/>
          <w:sz w:val="24"/>
          <w:szCs w:val="24"/>
        </w:rPr>
        <w:t>Реквизиты Документа, подтверждающ</w:t>
      </w:r>
      <w:r w:rsidR="00F405AB">
        <w:rPr>
          <w:i/>
          <w:iCs/>
          <w:sz w:val="24"/>
          <w:szCs w:val="24"/>
        </w:rPr>
        <w:t>его потребность в обучении по ад</w:t>
      </w:r>
      <w:r>
        <w:rPr>
          <w:i/>
          <w:iCs/>
          <w:sz w:val="24"/>
          <w:szCs w:val="24"/>
        </w:rPr>
        <w:t>аптированной программе (при наличии);</w:t>
      </w:r>
    </w:p>
    <w:p w:rsidR="00F932A6" w:rsidRDefault="00B32E19" w:rsidP="008C6498">
      <w:pPr>
        <w:pStyle w:val="1"/>
        <w:shd w:val="clear" w:color="auto" w:fill="auto"/>
        <w:spacing w:line="233" w:lineRule="auto"/>
        <w:ind w:firstLine="0"/>
        <w:jc w:val="both"/>
        <w:rPr>
          <w:sz w:val="24"/>
          <w:szCs w:val="24"/>
        </w:rPr>
      </w:pPr>
      <w:r>
        <w:rPr>
          <w:i/>
          <w:iCs/>
          <w:sz w:val="24"/>
          <w:szCs w:val="24"/>
        </w:rPr>
        <w:t>Профиль оздоровительной группы (выбор из списка при выборе групп оздоровительной направленности)</w:t>
      </w:r>
    </w:p>
    <w:p w:rsidR="00F932A6" w:rsidRDefault="00B32E19" w:rsidP="008C6498">
      <w:pPr>
        <w:pStyle w:val="1"/>
        <w:shd w:val="clear" w:color="auto" w:fill="auto"/>
        <w:spacing w:line="233" w:lineRule="auto"/>
        <w:ind w:firstLine="0"/>
        <w:jc w:val="both"/>
        <w:rPr>
          <w:sz w:val="24"/>
          <w:szCs w:val="24"/>
        </w:rPr>
      </w:pPr>
      <w:r>
        <w:rPr>
          <w:i/>
          <w:iCs/>
          <w:sz w:val="24"/>
          <w:szCs w:val="24"/>
        </w:rPr>
        <w:t xml:space="preserve">Реквизиты документа, подтверждающего потребность </w:t>
      </w:r>
      <w:r w:rsidR="008C6498">
        <w:rPr>
          <w:i/>
          <w:iCs/>
          <w:sz w:val="24"/>
          <w:szCs w:val="24"/>
        </w:rPr>
        <w:t>в оздоровительные группы</w:t>
      </w:r>
      <w:r>
        <w:rPr>
          <w:i/>
          <w:iCs/>
          <w:sz w:val="24"/>
          <w:szCs w:val="24"/>
        </w:rPr>
        <w:t xml:space="preserve"> (при наличии).</w:t>
      </w:r>
    </w:p>
    <w:p w:rsidR="00F932A6" w:rsidRDefault="00B32E19" w:rsidP="008C6498">
      <w:pPr>
        <w:pStyle w:val="1"/>
        <w:shd w:val="clear" w:color="auto" w:fill="auto"/>
        <w:ind w:firstLine="0"/>
        <w:jc w:val="both"/>
      </w:pPr>
      <w:r>
        <w:t xml:space="preserve">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w:t>
      </w:r>
      <w:r w:rsidR="008C6498">
        <w:t>организации,</w:t>
      </w:r>
      <w:r>
        <w:t xml:space="preserve"> его выдавшей;</w:t>
      </w:r>
    </w:p>
    <w:p w:rsidR="00F932A6" w:rsidRDefault="00B32E19" w:rsidP="008C6498">
      <w:pPr>
        <w:pStyle w:val="1"/>
        <w:shd w:val="clear" w:color="auto" w:fill="auto"/>
        <w:ind w:firstLine="0"/>
        <w:jc w:val="both"/>
      </w:pPr>
      <w:r>
        <w:t xml:space="preserve">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w:t>
      </w:r>
      <w:r w:rsidR="008C6498">
        <w:t>организации,</w:t>
      </w:r>
      <w:r>
        <w:t xml:space="preserve"> его выдавшей;</w:t>
      </w:r>
    </w:p>
    <w:p w:rsidR="00F932A6" w:rsidRDefault="00B32E19" w:rsidP="008C6498">
      <w:pPr>
        <w:pStyle w:val="1"/>
        <w:shd w:val="clear" w:color="auto" w:fill="auto"/>
        <w:spacing w:after="280"/>
        <w:ind w:firstLine="0"/>
        <w:jc w:val="both"/>
      </w:pPr>
      <w:r>
        <w:t>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w:t>
      </w:r>
    </w:p>
    <w:tbl>
      <w:tblPr>
        <w:tblOverlap w:val="never"/>
        <w:tblW w:w="9254" w:type="dxa"/>
        <w:jc w:val="right"/>
        <w:tblLayout w:type="fixed"/>
        <w:tblCellMar>
          <w:left w:w="10" w:type="dxa"/>
          <w:right w:w="10" w:type="dxa"/>
        </w:tblCellMar>
        <w:tblLook w:val="04A0" w:firstRow="1" w:lastRow="0" w:firstColumn="1" w:lastColumn="0" w:noHBand="0" w:noVBand="1"/>
      </w:tblPr>
      <w:tblGrid>
        <w:gridCol w:w="2770"/>
        <w:gridCol w:w="4598"/>
        <w:gridCol w:w="1886"/>
      </w:tblGrid>
      <w:tr w:rsidR="00F932A6" w:rsidTr="00F405AB">
        <w:trPr>
          <w:trHeight w:hRule="exact" w:val="3709"/>
          <w:jc w:val="right"/>
        </w:trPr>
        <w:tc>
          <w:tcPr>
            <w:tcW w:w="2770" w:type="dxa"/>
            <w:tcBorders>
              <w:top w:val="single" w:sz="4" w:space="0" w:color="auto"/>
              <w:left w:val="single" w:sz="4" w:space="0" w:color="auto"/>
            </w:tcBorders>
            <w:shd w:val="clear" w:color="auto" w:fill="FFFFFF"/>
          </w:tcPr>
          <w:p w:rsidR="00F932A6" w:rsidRDefault="00B32E19">
            <w:pPr>
              <w:pStyle w:val="a9"/>
              <w:shd w:val="clear" w:color="auto" w:fill="auto"/>
              <w:spacing w:line="240" w:lineRule="auto"/>
              <w:ind w:firstLine="0"/>
              <w:rPr>
                <w:sz w:val="24"/>
                <w:szCs w:val="24"/>
              </w:rPr>
            </w:pPr>
            <w:r>
              <w:rPr>
                <w:i/>
                <w:iCs/>
                <w:sz w:val="24"/>
                <w:szCs w:val="24"/>
              </w:rPr>
              <w:t>Перечень дошкольных образовательных организаций, выбранных для приема</w:t>
            </w:r>
          </w:p>
        </w:tc>
        <w:tc>
          <w:tcPr>
            <w:tcW w:w="6484" w:type="dxa"/>
            <w:gridSpan w:val="2"/>
            <w:tcBorders>
              <w:top w:val="single" w:sz="4" w:space="0" w:color="auto"/>
              <w:left w:val="single" w:sz="4" w:space="0" w:color="auto"/>
              <w:right w:val="single" w:sz="4" w:space="0" w:color="auto"/>
            </w:tcBorders>
            <w:shd w:val="clear" w:color="auto" w:fill="FFFFFF"/>
          </w:tcPr>
          <w:p w:rsidR="00F932A6" w:rsidRPr="00F405AB" w:rsidRDefault="00B32E19" w:rsidP="00F405AB">
            <w:pPr>
              <w:pStyle w:val="a9"/>
              <w:rPr>
                <w:i/>
                <w:iCs/>
                <w:sz w:val="24"/>
                <w:szCs w:val="24"/>
              </w:rPr>
            </w:pPr>
            <w:r>
              <w:rPr>
                <w:i/>
                <w:iCs/>
                <w:sz w:val="24"/>
                <w:szCs w:val="24"/>
              </w:rPr>
              <w:t>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государственно-частном, муниципально-частном партнерстве, в муниципальном образо</w:t>
            </w:r>
            <w:r w:rsidR="00F405AB">
              <w:rPr>
                <w:i/>
                <w:iCs/>
                <w:sz w:val="24"/>
                <w:szCs w:val="24"/>
              </w:rPr>
              <w:t>вании</w:t>
            </w:r>
            <w:r w:rsidR="00F405AB" w:rsidRPr="00F405AB">
              <w:rPr>
                <w:i/>
                <w:iCs/>
                <w:sz w:val="24"/>
                <w:szCs w:val="24"/>
              </w:rPr>
              <w:t xml:space="preserve"> </w:t>
            </w:r>
            <w:r>
              <w:rPr>
                <w:i/>
                <w:iCs/>
                <w:sz w:val="24"/>
                <w:szCs w:val="24"/>
              </w:rPr>
              <w:t>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
        </w:tc>
      </w:tr>
      <w:tr w:rsidR="00F932A6" w:rsidTr="00F405AB">
        <w:trPr>
          <w:trHeight w:hRule="exact" w:val="1424"/>
          <w:jc w:val="right"/>
        </w:trPr>
        <w:tc>
          <w:tcPr>
            <w:tcW w:w="7368" w:type="dxa"/>
            <w:gridSpan w:val="2"/>
            <w:tcBorders>
              <w:top w:val="single" w:sz="4" w:space="0" w:color="auto"/>
              <w:left w:val="single" w:sz="4" w:space="0" w:color="auto"/>
              <w:bottom w:val="single" w:sz="4" w:space="0" w:color="auto"/>
            </w:tcBorders>
            <w:shd w:val="clear" w:color="auto" w:fill="FFFFFF"/>
            <w:vAlign w:val="center"/>
          </w:tcPr>
          <w:p w:rsidR="00F932A6" w:rsidRDefault="00B32E19">
            <w:pPr>
              <w:pStyle w:val="a9"/>
              <w:shd w:val="clear" w:color="auto" w:fill="auto"/>
              <w:spacing w:line="240" w:lineRule="auto"/>
              <w:ind w:firstLine="0"/>
              <w:rPr>
                <w:sz w:val="24"/>
                <w:szCs w:val="24"/>
              </w:rPr>
            </w:pPr>
            <w:r>
              <w:rPr>
                <w:i/>
                <w:iCs/>
                <w:sz w:val="24"/>
                <w:szCs w:val="24"/>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bottom"/>
          </w:tcPr>
          <w:p w:rsidR="00F932A6" w:rsidRDefault="00B32E19" w:rsidP="00F405AB">
            <w:pPr>
              <w:pStyle w:val="a9"/>
              <w:shd w:val="clear" w:color="auto" w:fill="auto"/>
              <w:spacing w:line="240" w:lineRule="auto"/>
              <w:ind w:left="134" w:firstLine="0"/>
              <w:rPr>
                <w:sz w:val="24"/>
                <w:szCs w:val="24"/>
              </w:rPr>
            </w:pPr>
            <w:r>
              <w:rPr>
                <w:i/>
                <w:iCs/>
                <w:sz w:val="24"/>
                <w:szCs w:val="24"/>
              </w:rPr>
              <w:t>бинарная отметка «Да</w:t>
            </w:r>
            <w:r w:rsidRPr="00B32E19">
              <w:rPr>
                <w:i/>
                <w:iCs/>
                <w:sz w:val="24"/>
                <w:szCs w:val="24"/>
                <w:lang w:eastAsia="en-US" w:bidi="en-US"/>
              </w:rPr>
              <w:t>/</w:t>
            </w:r>
            <w:r>
              <w:rPr>
                <w:i/>
                <w:iCs/>
                <w:sz w:val="24"/>
                <w:szCs w:val="24"/>
                <w:lang w:val="en-US" w:eastAsia="en-US" w:bidi="en-US"/>
              </w:rPr>
              <w:t>Hem</w:t>
            </w:r>
            <w:r w:rsidRPr="00B32E19">
              <w:rPr>
                <w:i/>
                <w:iCs/>
                <w:sz w:val="24"/>
                <w:szCs w:val="24"/>
                <w:lang w:eastAsia="en-US" w:bidi="en-US"/>
              </w:rPr>
              <w:t xml:space="preserve">», </w:t>
            </w:r>
            <w:r>
              <w:rPr>
                <w:i/>
                <w:iCs/>
                <w:sz w:val="24"/>
                <w:szCs w:val="24"/>
              </w:rPr>
              <w:t>по умолчанию - «Нет»</w:t>
            </w:r>
          </w:p>
        </w:tc>
      </w:tr>
    </w:tbl>
    <w:p w:rsidR="00F932A6" w:rsidRDefault="00F932A6">
      <w:pPr>
        <w:spacing w:after="99" w:line="1" w:lineRule="exact"/>
      </w:pPr>
    </w:p>
    <w:p w:rsidR="00F932A6" w:rsidRDefault="00B32E19" w:rsidP="00F405AB">
      <w:pPr>
        <w:pStyle w:val="1"/>
        <w:shd w:val="clear" w:color="auto" w:fill="auto"/>
        <w:tabs>
          <w:tab w:val="left" w:pos="0"/>
        </w:tabs>
        <w:spacing w:line="240" w:lineRule="auto"/>
        <w:ind w:firstLine="0"/>
        <w:jc w:val="both"/>
        <w:rPr>
          <w:sz w:val="24"/>
          <w:szCs w:val="24"/>
        </w:rPr>
      </w:pPr>
      <w:r>
        <w:rPr>
          <w:i/>
          <w:iCs/>
          <w:sz w:val="24"/>
          <w:szCs w:val="24"/>
        </w:rPr>
        <w:t>Согласие на</w:t>
      </w:r>
      <w:r>
        <w:rPr>
          <w:i/>
          <w:iCs/>
          <w:sz w:val="24"/>
          <w:szCs w:val="24"/>
        </w:rPr>
        <w:tab/>
        <w:t>бинарная отметка «Да</w:t>
      </w:r>
      <w:r w:rsidRPr="00B32E19">
        <w:rPr>
          <w:i/>
          <w:iCs/>
          <w:sz w:val="24"/>
          <w:szCs w:val="24"/>
          <w:lang w:eastAsia="en-US" w:bidi="en-US"/>
        </w:rPr>
        <w:t>/</w:t>
      </w:r>
      <w:r>
        <w:rPr>
          <w:i/>
          <w:iCs/>
          <w:sz w:val="24"/>
          <w:szCs w:val="24"/>
          <w:lang w:val="en-US" w:eastAsia="en-US" w:bidi="en-US"/>
        </w:rPr>
        <w:t>Hem</w:t>
      </w:r>
      <w:r w:rsidRPr="00B32E19">
        <w:rPr>
          <w:i/>
          <w:iCs/>
          <w:sz w:val="24"/>
          <w:szCs w:val="24"/>
          <w:lang w:eastAsia="en-US" w:bidi="en-US"/>
        </w:rPr>
        <w:t xml:space="preserve">» </w:t>
      </w:r>
      <w:r>
        <w:rPr>
          <w:i/>
          <w:iCs/>
          <w:sz w:val="24"/>
          <w:szCs w:val="24"/>
        </w:rPr>
        <w:t>может заполняться при</w:t>
      </w:r>
    </w:p>
    <w:p w:rsidR="00F932A6" w:rsidRDefault="00B32E19">
      <w:pPr>
        <w:pStyle w:val="1"/>
        <w:shd w:val="clear" w:color="auto" w:fill="auto"/>
        <w:spacing w:line="240" w:lineRule="auto"/>
        <w:ind w:left="3620" w:hanging="2920"/>
        <w:rPr>
          <w:sz w:val="24"/>
          <w:szCs w:val="24"/>
        </w:rPr>
      </w:pPr>
      <w:r>
        <w:rPr>
          <w:i/>
          <w:iCs/>
          <w:sz w:val="24"/>
          <w:szCs w:val="24"/>
        </w:rPr>
        <w:t>общеразвивающую группу выборе группы не общеразвивающей направленности, по умолчанию - «Нет»</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19"/>
        <w:gridCol w:w="341"/>
        <w:gridCol w:w="3158"/>
        <w:gridCol w:w="610"/>
        <w:gridCol w:w="2371"/>
        <w:gridCol w:w="3206"/>
      </w:tblGrid>
      <w:tr w:rsidR="00F932A6">
        <w:trPr>
          <w:trHeight w:hRule="exact" w:val="610"/>
          <w:jc w:val="center"/>
        </w:trPr>
        <w:tc>
          <w:tcPr>
            <w:tcW w:w="619" w:type="dxa"/>
            <w:vMerge w:val="restart"/>
            <w:tcBorders>
              <w:top w:val="single" w:sz="4" w:space="0" w:color="auto"/>
              <w:left w:val="single" w:sz="4" w:space="0" w:color="auto"/>
            </w:tcBorders>
            <w:shd w:val="clear" w:color="auto" w:fill="FFFFFF"/>
          </w:tcPr>
          <w:p w:rsidR="00F932A6" w:rsidRDefault="00F932A6">
            <w:pPr>
              <w:rPr>
                <w:sz w:val="10"/>
                <w:szCs w:val="10"/>
              </w:rPr>
            </w:pPr>
          </w:p>
        </w:tc>
        <w:tc>
          <w:tcPr>
            <w:tcW w:w="341" w:type="dxa"/>
            <w:vMerge w:val="restart"/>
            <w:tcBorders>
              <w:top w:val="single" w:sz="4" w:space="0" w:color="auto"/>
              <w:left w:val="single" w:sz="4" w:space="0" w:color="auto"/>
            </w:tcBorders>
            <w:shd w:val="clear" w:color="auto" w:fill="FFFFFF"/>
          </w:tcPr>
          <w:p w:rsidR="00F932A6" w:rsidRDefault="00F932A6">
            <w:pPr>
              <w:rPr>
                <w:sz w:val="10"/>
                <w:szCs w:val="10"/>
              </w:rPr>
            </w:pPr>
          </w:p>
        </w:tc>
        <w:tc>
          <w:tcPr>
            <w:tcW w:w="3158" w:type="dxa"/>
            <w:tcBorders>
              <w:top w:val="single" w:sz="4" w:space="0" w:color="auto"/>
              <w:left w:val="single" w:sz="4" w:space="0" w:color="auto"/>
            </w:tcBorders>
            <w:shd w:val="clear" w:color="auto" w:fill="FFFFFF"/>
            <w:vAlign w:val="bottom"/>
          </w:tcPr>
          <w:p w:rsidR="00F932A6" w:rsidRDefault="00B32E19">
            <w:pPr>
              <w:pStyle w:val="a9"/>
              <w:shd w:val="clear" w:color="auto" w:fill="auto"/>
              <w:spacing w:line="240" w:lineRule="auto"/>
              <w:ind w:firstLine="0"/>
              <w:rPr>
                <w:sz w:val="24"/>
                <w:szCs w:val="24"/>
              </w:rPr>
            </w:pPr>
            <w:r>
              <w:rPr>
                <w:i/>
                <w:iCs/>
                <w:sz w:val="24"/>
                <w:szCs w:val="24"/>
              </w:rPr>
              <w:t>Сог</w:t>
            </w:r>
            <w:r w:rsidR="00F405AB">
              <w:rPr>
                <w:i/>
                <w:iCs/>
                <w:sz w:val="24"/>
                <w:szCs w:val="24"/>
              </w:rPr>
              <w:t>ласие на группу присмотра и уход</w:t>
            </w:r>
            <w:r>
              <w:rPr>
                <w:i/>
                <w:iCs/>
                <w:sz w:val="24"/>
                <w:szCs w:val="24"/>
              </w:rPr>
              <w:t>а</w:t>
            </w:r>
          </w:p>
        </w:tc>
        <w:tc>
          <w:tcPr>
            <w:tcW w:w="6187" w:type="dxa"/>
            <w:gridSpan w:val="3"/>
            <w:tcBorders>
              <w:top w:val="single" w:sz="4" w:space="0" w:color="auto"/>
              <w:left w:val="single" w:sz="4" w:space="0" w:color="auto"/>
              <w:right w:val="single" w:sz="4" w:space="0" w:color="auto"/>
            </w:tcBorders>
            <w:shd w:val="clear" w:color="auto" w:fill="FFFFFF"/>
          </w:tcPr>
          <w:p w:rsidR="00F932A6" w:rsidRDefault="00B32E19">
            <w:pPr>
              <w:pStyle w:val="a9"/>
              <w:shd w:val="clear" w:color="auto" w:fill="auto"/>
              <w:spacing w:line="240" w:lineRule="auto"/>
              <w:ind w:firstLine="0"/>
              <w:rPr>
                <w:sz w:val="24"/>
                <w:szCs w:val="24"/>
              </w:rPr>
            </w:pPr>
            <w:r>
              <w:rPr>
                <w:i/>
                <w:iCs/>
                <w:sz w:val="24"/>
                <w:szCs w:val="24"/>
              </w:rPr>
              <w:t>бинарная отметка «Да</w:t>
            </w:r>
            <w:r w:rsidRPr="00B32E19">
              <w:rPr>
                <w:i/>
                <w:iCs/>
                <w:sz w:val="24"/>
                <w:szCs w:val="24"/>
                <w:lang w:eastAsia="en-US" w:bidi="en-US"/>
              </w:rPr>
              <w:t>/</w:t>
            </w:r>
            <w:r>
              <w:rPr>
                <w:i/>
                <w:iCs/>
                <w:sz w:val="24"/>
                <w:szCs w:val="24"/>
                <w:lang w:val="en-US" w:eastAsia="en-US" w:bidi="en-US"/>
              </w:rPr>
              <w:t>Hem</w:t>
            </w:r>
            <w:r w:rsidRPr="00B32E19">
              <w:rPr>
                <w:i/>
                <w:iCs/>
                <w:sz w:val="24"/>
                <w:szCs w:val="24"/>
                <w:lang w:eastAsia="en-US" w:bidi="en-US"/>
              </w:rPr>
              <w:t xml:space="preserve">», </w:t>
            </w:r>
            <w:r>
              <w:rPr>
                <w:i/>
                <w:iCs/>
                <w:sz w:val="24"/>
                <w:szCs w:val="24"/>
              </w:rPr>
              <w:t>по умолчанию -«Нет»</w:t>
            </w:r>
          </w:p>
        </w:tc>
      </w:tr>
      <w:tr w:rsidR="00F932A6">
        <w:trPr>
          <w:trHeight w:hRule="exact" w:val="859"/>
          <w:jc w:val="center"/>
        </w:trPr>
        <w:tc>
          <w:tcPr>
            <w:tcW w:w="619" w:type="dxa"/>
            <w:vMerge/>
            <w:tcBorders>
              <w:left w:val="single" w:sz="4" w:space="0" w:color="auto"/>
            </w:tcBorders>
            <w:shd w:val="clear" w:color="auto" w:fill="FFFFFF"/>
          </w:tcPr>
          <w:p w:rsidR="00F932A6" w:rsidRDefault="00F932A6"/>
        </w:tc>
        <w:tc>
          <w:tcPr>
            <w:tcW w:w="341" w:type="dxa"/>
            <w:vMerge/>
            <w:tcBorders>
              <w:left w:val="single" w:sz="4" w:space="0" w:color="auto"/>
            </w:tcBorders>
            <w:shd w:val="clear" w:color="auto" w:fill="FFFFFF"/>
          </w:tcPr>
          <w:p w:rsidR="00F932A6" w:rsidRDefault="00F932A6"/>
        </w:tc>
        <w:tc>
          <w:tcPr>
            <w:tcW w:w="3158" w:type="dxa"/>
            <w:tcBorders>
              <w:top w:val="single" w:sz="4" w:space="0" w:color="auto"/>
              <w:left w:val="single" w:sz="4" w:space="0" w:color="auto"/>
            </w:tcBorders>
            <w:shd w:val="clear" w:color="auto" w:fill="FFFFFF"/>
            <w:vAlign w:val="bottom"/>
          </w:tcPr>
          <w:p w:rsidR="00F932A6" w:rsidRDefault="00B32E19">
            <w:pPr>
              <w:pStyle w:val="a9"/>
              <w:shd w:val="clear" w:color="auto" w:fill="auto"/>
              <w:spacing w:line="240" w:lineRule="auto"/>
              <w:ind w:firstLine="0"/>
              <w:rPr>
                <w:sz w:val="24"/>
                <w:szCs w:val="24"/>
              </w:rPr>
            </w:pPr>
            <w:r>
              <w:rPr>
                <w:i/>
                <w:iCs/>
                <w:sz w:val="24"/>
                <w:szCs w:val="24"/>
              </w:rPr>
              <w:t>Согласие на кратковременный режим пребывания</w:t>
            </w:r>
          </w:p>
        </w:tc>
        <w:tc>
          <w:tcPr>
            <w:tcW w:w="6187" w:type="dxa"/>
            <w:gridSpan w:val="3"/>
            <w:tcBorders>
              <w:top w:val="single" w:sz="4" w:space="0" w:color="auto"/>
              <w:left w:val="single" w:sz="4" w:space="0" w:color="auto"/>
              <w:right w:val="single" w:sz="4" w:space="0" w:color="auto"/>
            </w:tcBorders>
            <w:shd w:val="clear" w:color="auto" w:fill="FFFFFF"/>
            <w:vAlign w:val="bottom"/>
          </w:tcPr>
          <w:p w:rsidR="00F932A6" w:rsidRDefault="00B32E19">
            <w:pPr>
              <w:pStyle w:val="a9"/>
              <w:shd w:val="clear" w:color="auto" w:fill="auto"/>
              <w:spacing w:line="240" w:lineRule="auto"/>
              <w:ind w:firstLine="0"/>
              <w:rPr>
                <w:sz w:val="24"/>
                <w:szCs w:val="24"/>
              </w:rPr>
            </w:pPr>
            <w:r>
              <w:rPr>
                <w:i/>
                <w:iCs/>
                <w:sz w:val="24"/>
                <w:szCs w:val="24"/>
              </w:rPr>
              <w:t>бинарная отметка «Да</w:t>
            </w:r>
            <w:r w:rsidRPr="00B32E19">
              <w:rPr>
                <w:i/>
                <w:iCs/>
                <w:sz w:val="24"/>
                <w:szCs w:val="24"/>
                <w:lang w:eastAsia="en-US" w:bidi="en-US"/>
              </w:rPr>
              <w:t>/</w:t>
            </w:r>
            <w:r>
              <w:rPr>
                <w:i/>
                <w:iCs/>
                <w:sz w:val="24"/>
                <w:szCs w:val="24"/>
                <w:lang w:val="en-US" w:eastAsia="en-US" w:bidi="en-US"/>
              </w:rPr>
              <w:t>Hem</w:t>
            </w:r>
            <w:r w:rsidRPr="00B32E19">
              <w:rPr>
                <w:i/>
                <w:iCs/>
                <w:sz w:val="24"/>
                <w:szCs w:val="24"/>
                <w:lang w:eastAsia="en-US" w:bidi="en-US"/>
              </w:rPr>
              <w:t xml:space="preserve">», </w:t>
            </w:r>
            <w:r>
              <w:rPr>
                <w:i/>
                <w:iCs/>
                <w:sz w:val="24"/>
                <w:szCs w:val="24"/>
              </w:rPr>
              <w:t>по умолчанию - «Нет», может заполняться при выборе режимов более 5 часов в День</w:t>
            </w:r>
          </w:p>
        </w:tc>
      </w:tr>
      <w:tr w:rsidR="00F932A6">
        <w:trPr>
          <w:trHeight w:hRule="exact" w:val="878"/>
          <w:jc w:val="center"/>
        </w:trPr>
        <w:tc>
          <w:tcPr>
            <w:tcW w:w="619" w:type="dxa"/>
            <w:vMerge/>
            <w:tcBorders>
              <w:left w:val="single" w:sz="4" w:space="0" w:color="auto"/>
            </w:tcBorders>
            <w:shd w:val="clear" w:color="auto" w:fill="FFFFFF"/>
          </w:tcPr>
          <w:p w:rsidR="00F932A6" w:rsidRDefault="00F932A6"/>
        </w:tc>
        <w:tc>
          <w:tcPr>
            <w:tcW w:w="341" w:type="dxa"/>
            <w:vMerge/>
            <w:tcBorders>
              <w:left w:val="single" w:sz="4" w:space="0" w:color="auto"/>
            </w:tcBorders>
            <w:shd w:val="clear" w:color="auto" w:fill="FFFFFF"/>
          </w:tcPr>
          <w:p w:rsidR="00F932A6" w:rsidRDefault="00F932A6"/>
        </w:tc>
        <w:tc>
          <w:tcPr>
            <w:tcW w:w="3158" w:type="dxa"/>
            <w:tcBorders>
              <w:top w:val="single" w:sz="4" w:space="0" w:color="auto"/>
              <w:left w:val="single" w:sz="4" w:space="0" w:color="auto"/>
            </w:tcBorders>
            <w:shd w:val="clear" w:color="auto" w:fill="FFFFFF"/>
          </w:tcPr>
          <w:p w:rsidR="00F932A6" w:rsidRDefault="00B32E19">
            <w:pPr>
              <w:pStyle w:val="a9"/>
              <w:shd w:val="clear" w:color="auto" w:fill="auto"/>
              <w:spacing w:line="240" w:lineRule="auto"/>
              <w:ind w:firstLine="0"/>
              <w:rPr>
                <w:sz w:val="24"/>
                <w:szCs w:val="24"/>
              </w:rPr>
            </w:pPr>
            <w:r>
              <w:rPr>
                <w:i/>
                <w:iCs/>
                <w:sz w:val="24"/>
                <w:szCs w:val="24"/>
              </w:rPr>
              <w:t>Согласие на группу полного Дня</w:t>
            </w:r>
          </w:p>
        </w:tc>
        <w:tc>
          <w:tcPr>
            <w:tcW w:w="6187" w:type="dxa"/>
            <w:gridSpan w:val="3"/>
            <w:tcBorders>
              <w:top w:val="single" w:sz="4" w:space="0" w:color="auto"/>
              <w:left w:val="single" w:sz="4" w:space="0" w:color="auto"/>
              <w:right w:val="single" w:sz="4" w:space="0" w:color="auto"/>
            </w:tcBorders>
            <w:shd w:val="clear" w:color="auto" w:fill="FFFFFF"/>
            <w:vAlign w:val="bottom"/>
          </w:tcPr>
          <w:p w:rsidR="00F932A6" w:rsidRDefault="00B32E19">
            <w:pPr>
              <w:pStyle w:val="a9"/>
              <w:shd w:val="clear" w:color="auto" w:fill="auto"/>
              <w:spacing w:line="240" w:lineRule="auto"/>
              <w:ind w:firstLine="0"/>
              <w:rPr>
                <w:sz w:val="24"/>
                <w:szCs w:val="24"/>
              </w:rPr>
            </w:pPr>
            <w:r>
              <w:rPr>
                <w:i/>
                <w:iCs/>
                <w:sz w:val="24"/>
                <w:szCs w:val="24"/>
              </w:rPr>
              <w:t>бинарная отметка «Да</w:t>
            </w:r>
            <w:r w:rsidRPr="00B32E19">
              <w:rPr>
                <w:i/>
                <w:iCs/>
                <w:sz w:val="24"/>
                <w:szCs w:val="24"/>
                <w:lang w:eastAsia="en-US" w:bidi="en-US"/>
              </w:rPr>
              <w:t>/</w:t>
            </w:r>
            <w:r>
              <w:rPr>
                <w:i/>
                <w:iCs/>
                <w:sz w:val="24"/>
                <w:szCs w:val="24"/>
                <w:lang w:val="en-US" w:eastAsia="en-US" w:bidi="en-US"/>
              </w:rPr>
              <w:t>Hem</w:t>
            </w:r>
            <w:r w:rsidRPr="00B32E19">
              <w:rPr>
                <w:i/>
                <w:iCs/>
                <w:sz w:val="24"/>
                <w:szCs w:val="24"/>
                <w:lang w:eastAsia="en-US" w:bidi="en-US"/>
              </w:rPr>
              <w:t xml:space="preserve">», </w:t>
            </w:r>
            <w:r>
              <w:rPr>
                <w:i/>
                <w:iCs/>
                <w:sz w:val="24"/>
                <w:szCs w:val="24"/>
              </w:rPr>
              <w:t>по умолчанию - «Нет», заполняется при выборе группы по режиму, отличному от полного Дня</w:t>
            </w:r>
          </w:p>
        </w:tc>
      </w:tr>
      <w:tr w:rsidR="00F932A6">
        <w:trPr>
          <w:trHeight w:hRule="exact" w:val="504"/>
          <w:jc w:val="center"/>
        </w:trPr>
        <w:tc>
          <w:tcPr>
            <w:tcW w:w="619" w:type="dxa"/>
            <w:vMerge/>
            <w:tcBorders>
              <w:left w:val="single" w:sz="4" w:space="0" w:color="auto"/>
            </w:tcBorders>
            <w:shd w:val="clear" w:color="auto" w:fill="FFFFFF"/>
          </w:tcPr>
          <w:p w:rsidR="00F932A6" w:rsidRDefault="00F932A6"/>
        </w:tc>
        <w:tc>
          <w:tcPr>
            <w:tcW w:w="341" w:type="dxa"/>
            <w:tcBorders>
              <w:left w:val="single" w:sz="4" w:space="0" w:color="auto"/>
            </w:tcBorders>
            <w:shd w:val="clear" w:color="auto" w:fill="FFFFFF"/>
          </w:tcPr>
          <w:p w:rsidR="00F932A6" w:rsidRDefault="00F932A6">
            <w:pPr>
              <w:rPr>
                <w:sz w:val="10"/>
                <w:szCs w:val="10"/>
              </w:rPr>
            </w:pPr>
          </w:p>
        </w:tc>
        <w:tc>
          <w:tcPr>
            <w:tcW w:w="9345" w:type="dxa"/>
            <w:gridSpan w:val="4"/>
            <w:tcBorders>
              <w:top w:val="single" w:sz="4" w:space="0" w:color="auto"/>
              <w:right w:val="single" w:sz="4" w:space="0" w:color="auto"/>
            </w:tcBorders>
            <w:shd w:val="clear" w:color="auto" w:fill="FFFFFF"/>
          </w:tcPr>
          <w:p w:rsidR="00F932A6" w:rsidRDefault="00F932A6">
            <w:pPr>
              <w:rPr>
                <w:sz w:val="10"/>
                <w:szCs w:val="10"/>
              </w:rPr>
            </w:pPr>
          </w:p>
        </w:tc>
      </w:tr>
      <w:tr w:rsidR="00F932A6">
        <w:trPr>
          <w:trHeight w:hRule="exact" w:val="1939"/>
          <w:jc w:val="center"/>
        </w:trPr>
        <w:tc>
          <w:tcPr>
            <w:tcW w:w="619" w:type="dxa"/>
            <w:tcBorders>
              <w:top w:val="single" w:sz="4" w:space="0" w:color="auto"/>
              <w:left w:val="single" w:sz="4" w:space="0" w:color="auto"/>
            </w:tcBorders>
            <w:shd w:val="clear" w:color="auto" w:fill="FFFFFF"/>
          </w:tcPr>
          <w:p w:rsidR="00F932A6" w:rsidRDefault="00B32E19">
            <w:pPr>
              <w:pStyle w:val="a9"/>
              <w:shd w:val="clear" w:color="auto" w:fill="auto"/>
              <w:spacing w:line="240" w:lineRule="auto"/>
              <w:ind w:firstLine="240"/>
            </w:pPr>
            <w:r>
              <w:t>4.</w:t>
            </w:r>
          </w:p>
        </w:tc>
        <w:tc>
          <w:tcPr>
            <w:tcW w:w="4109" w:type="dxa"/>
            <w:gridSpan w:val="3"/>
            <w:tcBorders>
              <w:top w:val="single" w:sz="4" w:space="0" w:color="auto"/>
              <w:left w:val="single" w:sz="4" w:space="0" w:color="auto"/>
            </w:tcBorders>
            <w:shd w:val="clear" w:color="auto" w:fill="FFFFFF"/>
            <w:vAlign w:val="bottom"/>
          </w:tcPr>
          <w:p w:rsidR="00F932A6" w:rsidRDefault="00B32E19">
            <w:pPr>
              <w:pStyle w:val="a9"/>
              <w:shd w:val="clear" w:color="auto" w:fill="auto"/>
              <w:tabs>
                <w:tab w:val="left" w:pos="2074"/>
                <w:tab w:val="left" w:pos="3226"/>
              </w:tabs>
              <w:spacing w:line="259" w:lineRule="auto"/>
              <w:ind w:firstLine="0"/>
              <w:jc w:val="both"/>
            </w:pPr>
            <w:r>
              <w:t>Ест</w:t>
            </w:r>
            <w:r w:rsidR="00F405AB">
              <w:t>ь ли у Вас другие дети (брат (-</w:t>
            </w:r>
            <w:r>
              <w:t>ья) или сестра (-ы) ребенка, которому требуется место), которые уже обучаются в выбранных</w:t>
            </w:r>
            <w:r>
              <w:tab/>
              <w:t>для</w:t>
            </w:r>
            <w:r>
              <w:tab/>
              <w:t>приема</w:t>
            </w:r>
          </w:p>
          <w:p w:rsidR="00F932A6" w:rsidRDefault="00B32E19">
            <w:pPr>
              <w:pStyle w:val="a9"/>
              <w:shd w:val="clear" w:color="auto" w:fill="auto"/>
              <w:spacing w:line="259" w:lineRule="auto"/>
              <w:ind w:firstLine="0"/>
              <w:jc w:val="both"/>
            </w:pPr>
            <w:r>
              <w:t>образовательных организациях?</w:t>
            </w:r>
          </w:p>
        </w:tc>
        <w:tc>
          <w:tcPr>
            <w:tcW w:w="2371" w:type="dxa"/>
            <w:tcBorders>
              <w:top w:val="single" w:sz="4" w:space="0" w:color="auto"/>
              <w:left w:val="single" w:sz="4" w:space="0" w:color="auto"/>
            </w:tcBorders>
            <w:shd w:val="clear" w:color="auto" w:fill="FFFFFF"/>
          </w:tcPr>
          <w:p w:rsidR="00F932A6" w:rsidRDefault="00B32E19">
            <w:pPr>
              <w:pStyle w:val="a9"/>
              <w:shd w:val="clear" w:color="auto" w:fill="auto"/>
              <w:spacing w:line="240" w:lineRule="auto"/>
              <w:ind w:firstLine="0"/>
            </w:pPr>
            <w:r>
              <w:t>Да</w:t>
            </w:r>
          </w:p>
        </w:tc>
        <w:tc>
          <w:tcPr>
            <w:tcW w:w="3206" w:type="dxa"/>
            <w:tcBorders>
              <w:top w:val="single" w:sz="4" w:space="0" w:color="auto"/>
              <w:left w:val="single" w:sz="4" w:space="0" w:color="auto"/>
              <w:right w:val="single" w:sz="4" w:space="0" w:color="auto"/>
            </w:tcBorders>
            <w:shd w:val="clear" w:color="auto" w:fill="FFFFFF"/>
          </w:tcPr>
          <w:p w:rsidR="00F932A6" w:rsidRDefault="00B32E19">
            <w:pPr>
              <w:pStyle w:val="a9"/>
              <w:shd w:val="clear" w:color="auto" w:fill="auto"/>
              <w:spacing w:line="240" w:lineRule="auto"/>
              <w:ind w:firstLine="0"/>
            </w:pPr>
            <w:r>
              <w:t>Нет</w:t>
            </w:r>
          </w:p>
        </w:tc>
      </w:tr>
      <w:tr w:rsidR="00F932A6">
        <w:trPr>
          <w:trHeight w:hRule="exact" w:val="970"/>
          <w:jc w:val="center"/>
        </w:trPr>
        <w:tc>
          <w:tcPr>
            <w:tcW w:w="10305" w:type="dxa"/>
            <w:gridSpan w:val="6"/>
            <w:tcBorders>
              <w:top w:val="single" w:sz="4" w:space="0" w:color="auto"/>
              <w:left w:val="single" w:sz="4" w:space="0" w:color="auto"/>
              <w:right w:val="single" w:sz="4" w:space="0" w:color="auto"/>
            </w:tcBorders>
            <w:shd w:val="clear" w:color="auto" w:fill="FFFFFF"/>
            <w:vAlign w:val="bottom"/>
          </w:tcPr>
          <w:p w:rsidR="00F932A6" w:rsidRDefault="00B32E19">
            <w:pPr>
              <w:pStyle w:val="a9"/>
              <w:shd w:val="clear" w:color="auto" w:fill="auto"/>
              <w:spacing w:line="240" w:lineRule="auto"/>
              <w:ind w:firstLine="0"/>
            </w:pPr>
            <w:r>
              <w:t>Если ДА, то укажите их ФИО и наименование организации, в которой он (она, они) обучаются.</w:t>
            </w:r>
          </w:p>
          <w:p w:rsidR="00F932A6" w:rsidRDefault="00B32E19">
            <w:pPr>
              <w:pStyle w:val="a9"/>
              <w:shd w:val="clear" w:color="auto" w:fill="auto"/>
              <w:spacing w:line="240" w:lineRule="auto"/>
              <w:ind w:firstLine="0"/>
            </w:pPr>
            <w:r>
              <w:t>Если НЕТ, переход к шагу № 5</w:t>
            </w:r>
          </w:p>
        </w:tc>
      </w:tr>
      <w:tr w:rsidR="00F932A6">
        <w:trPr>
          <w:trHeight w:hRule="exact" w:val="1622"/>
          <w:jc w:val="center"/>
        </w:trPr>
        <w:tc>
          <w:tcPr>
            <w:tcW w:w="619" w:type="dxa"/>
            <w:tcBorders>
              <w:top w:val="single" w:sz="4" w:space="0" w:color="auto"/>
              <w:left w:val="single" w:sz="4" w:space="0" w:color="auto"/>
            </w:tcBorders>
            <w:shd w:val="clear" w:color="auto" w:fill="FFFFFF"/>
          </w:tcPr>
          <w:p w:rsidR="00F932A6" w:rsidRDefault="00B32E19">
            <w:pPr>
              <w:pStyle w:val="a9"/>
              <w:shd w:val="clear" w:color="auto" w:fill="auto"/>
              <w:spacing w:line="240" w:lineRule="auto"/>
              <w:ind w:firstLine="0"/>
            </w:pPr>
            <w:r>
              <w:t>5.</w:t>
            </w:r>
          </w:p>
        </w:tc>
        <w:tc>
          <w:tcPr>
            <w:tcW w:w="4109" w:type="dxa"/>
            <w:gridSpan w:val="3"/>
            <w:tcBorders>
              <w:top w:val="single" w:sz="4" w:space="0" w:color="auto"/>
              <w:left w:val="single" w:sz="4" w:space="0" w:color="auto"/>
            </w:tcBorders>
            <w:shd w:val="clear" w:color="auto" w:fill="FFFFFF"/>
            <w:vAlign w:val="bottom"/>
          </w:tcPr>
          <w:p w:rsidR="00F932A6" w:rsidRDefault="00B32E19">
            <w:pPr>
              <w:pStyle w:val="a9"/>
              <w:shd w:val="clear" w:color="auto" w:fill="auto"/>
              <w:spacing w:line="259" w:lineRule="auto"/>
              <w:ind w:firstLine="0"/>
              <w:jc w:val="both"/>
            </w:pPr>
            <w:r>
              <w:t>Есть ли у Вас право на специальные меры поддержки (право</w:t>
            </w:r>
          </w:p>
          <w:p w:rsidR="00F932A6" w:rsidRDefault="00B32E19">
            <w:pPr>
              <w:pStyle w:val="a9"/>
              <w:shd w:val="clear" w:color="auto" w:fill="auto"/>
              <w:spacing w:line="259" w:lineRule="auto"/>
              <w:ind w:firstLine="0"/>
              <w:jc w:val="both"/>
            </w:pPr>
            <w:r>
              <w:t>на внеочередное или первоочередное зачисление)</w:t>
            </w:r>
          </w:p>
        </w:tc>
        <w:tc>
          <w:tcPr>
            <w:tcW w:w="5577" w:type="dxa"/>
            <w:gridSpan w:val="2"/>
            <w:tcBorders>
              <w:top w:val="single" w:sz="4" w:space="0" w:color="auto"/>
              <w:left w:val="single" w:sz="4" w:space="0" w:color="auto"/>
              <w:right w:val="single" w:sz="4" w:space="0" w:color="auto"/>
            </w:tcBorders>
            <w:shd w:val="clear" w:color="auto" w:fill="FFFFFF"/>
          </w:tcPr>
          <w:p w:rsidR="00F932A6" w:rsidRDefault="00B32E19">
            <w:pPr>
              <w:pStyle w:val="a9"/>
              <w:shd w:val="clear" w:color="auto" w:fill="auto"/>
              <w:tabs>
                <w:tab w:val="left" w:pos="2525"/>
              </w:tabs>
              <w:spacing w:line="240" w:lineRule="auto"/>
              <w:ind w:firstLine="0"/>
            </w:pPr>
            <w:r>
              <w:t>Да</w:t>
            </w:r>
            <w:r>
              <w:tab/>
              <w:t>Нет</w:t>
            </w:r>
          </w:p>
        </w:tc>
      </w:tr>
      <w:tr w:rsidR="00F932A6">
        <w:trPr>
          <w:trHeight w:hRule="exact" w:val="1166"/>
          <w:jc w:val="center"/>
        </w:trPr>
        <w:tc>
          <w:tcPr>
            <w:tcW w:w="1030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F932A6" w:rsidRDefault="00B32E19">
            <w:pPr>
              <w:pStyle w:val="a9"/>
              <w:shd w:val="clear" w:color="auto" w:fill="auto"/>
              <w:ind w:firstLine="0"/>
            </w:pPr>
            <w: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r>
    </w:tbl>
    <w:p w:rsidR="00F932A6" w:rsidRDefault="00F932A6">
      <w:pPr>
        <w:sectPr w:rsidR="00F932A6" w:rsidSect="00F405AB">
          <w:headerReference w:type="even" r:id="rId24"/>
          <w:headerReference w:type="default" r:id="rId25"/>
          <w:footerReference w:type="even" r:id="rId26"/>
          <w:footerReference w:type="default" r:id="rId27"/>
          <w:headerReference w:type="first" r:id="rId28"/>
          <w:footerReference w:type="first" r:id="rId29"/>
          <w:pgSz w:w="11900" w:h="16840"/>
          <w:pgMar w:top="1004" w:right="843" w:bottom="1658" w:left="1701" w:header="0" w:footer="3" w:gutter="0"/>
          <w:pgNumType w:start="2"/>
          <w:cols w:space="720"/>
          <w:noEndnote/>
          <w:titlePg/>
          <w:docGrid w:linePitch="360"/>
          <w15:footnoteColumns w:val="1"/>
        </w:sectPr>
      </w:pPr>
    </w:p>
    <w:p w:rsidR="00F932A6" w:rsidRDefault="00B32E19">
      <w:pPr>
        <w:pStyle w:val="1"/>
        <w:shd w:val="clear" w:color="auto" w:fill="auto"/>
        <w:spacing w:after="620" w:line="240" w:lineRule="auto"/>
        <w:ind w:firstLine="0"/>
        <w:jc w:val="center"/>
        <w:rPr>
          <w:sz w:val="24"/>
          <w:szCs w:val="24"/>
        </w:rPr>
      </w:pPr>
      <w:r>
        <w:rPr>
          <w:b/>
          <w:bCs/>
          <w:sz w:val="24"/>
          <w:szCs w:val="24"/>
        </w:rPr>
        <w:lastRenderedPageBreak/>
        <w:t>ЗАЯВЛЕНИЕ</w:t>
      </w:r>
      <w:r>
        <w:rPr>
          <w:b/>
          <w:bCs/>
          <w:sz w:val="24"/>
          <w:szCs w:val="24"/>
        </w:rPr>
        <w:br/>
        <w:t>о предоставлении государственной (муниципальной) услуги на бумажном носителе</w:t>
      </w:r>
    </w:p>
    <w:p w:rsidR="00F932A6" w:rsidRDefault="00B32E19" w:rsidP="00F405AB">
      <w:pPr>
        <w:pStyle w:val="1"/>
        <w:shd w:val="clear" w:color="auto" w:fill="auto"/>
        <w:spacing w:after="320"/>
        <w:ind w:firstLine="567"/>
        <w:jc w:val="both"/>
      </w:pPr>
      <w:r>
        <w:t xml:space="preserve">Я, </w:t>
      </w:r>
      <w:r>
        <w:rPr>
          <w:i/>
          <w:iCs/>
        </w:rPr>
        <w:t>(ФИО родителя (законного представителя), паспортные данные (реквизиты документа, подтверждающего представительство),</w:t>
      </w:r>
      <w:r>
        <w:t xml:space="preserve"> как </w:t>
      </w:r>
      <w:r>
        <w:rPr>
          <w:i/>
          <w:iCs/>
        </w:rPr>
        <w:t>родитель (законный представитель),</w:t>
      </w:r>
      <w:r>
        <w:t xml:space="preserve"> прошу поставить на учет в качестве нуждающегося в предоставлении места в образовательной организации </w:t>
      </w:r>
      <w:r>
        <w:rPr>
          <w:i/>
          <w:iCs/>
        </w:rPr>
        <w:t>в государственной (муниципальной)</w:t>
      </w:r>
      <w:r>
        <w:t xml:space="preserve"> образовательной организации, а также направить на обучение с </w:t>
      </w:r>
      <w:r>
        <w:rPr>
          <w:i/>
          <w:iCs/>
        </w:rPr>
        <w:t>(желаемая дата обучения) в государственную (муниципальную)</w:t>
      </w:r>
      <w:r>
        <w:t xml:space="preserve"> образовательную организацию </w:t>
      </w:r>
      <w:r>
        <w:rPr>
          <w:i/>
          <w:iCs/>
        </w:rPr>
        <w:t>(наименование образовательной организации)</w:t>
      </w:r>
      <w:r>
        <w:t xml:space="preserve"> с предоставлением возможности обучения </w:t>
      </w:r>
      <w:r>
        <w:rPr>
          <w:i/>
          <w:iCs/>
        </w:rPr>
        <w:t>(указать язык образования, режим пребывания ребенка в группе, направленность группы, реквизиты заключения психолого-медико</w:t>
      </w:r>
      <w:r>
        <w:rPr>
          <w:i/>
          <w:iCs/>
        </w:rPr>
        <w:softHyphen/>
        <w:t xml:space="preserve">педагогической комиссии (при наличии)) (ФИО ребенка, дата рождения, реквизиты свидетельства о рождении (документа, удостоверяющего личность), </w:t>
      </w:r>
      <w:r>
        <w:t xml:space="preserve">проживающего по адресу </w:t>
      </w:r>
      <w:r>
        <w:rPr>
          <w:i/>
          <w:iCs/>
        </w:rPr>
        <w:t>(адрес места жительства).</w:t>
      </w:r>
    </w:p>
    <w:p w:rsidR="00F932A6" w:rsidRDefault="00B32E19">
      <w:pPr>
        <w:pStyle w:val="1"/>
        <w:shd w:val="clear" w:color="auto" w:fill="auto"/>
        <w:spacing w:after="320"/>
        <w:ind w:firstLine="780"/>
        <w:jc w:val="both"/>
      </w:pPr>
      <w:r>
        <w:t xml:space="preserve">При отсутствии мест для приема в указанной образовательной организации прошу направить на обучение в следующие по списку образовательные организации </w:t>
      </w:r>
      <w:r>
        <w:rPr>
          <w:i/>
          <w:iCs/>
        </w:rPr>
        <w:t>(указываются в порядке приоритета).</w:t>
      </w:r>
    </w:p>
    <w:p w:rsidR="00F932A6" w:rsidRDefault="00B32E19">
      <w:pPr>
        <w:pStyle w:val="1"/>
        <w:shd w:val="clear" w:color="auto" w:fill="auto"/>
        <w:spacing w:after="320"/>
        <w:ind w:firstLine="780"/>
        <w:jc w:val="both"/>
      </w:pPr>
      <w:r>
        <w:t xml:space="preserve">В связи с положенными мне специальными мерами поддержки (право на внеочередное или первоочередное зачисление) прошу оказать данную услугу </w:t>
      </w:r>
      <w:r>
        <w:rPr>
          <w:i/>
          <w:iCs/>
        </w:rPr>
        <w:t>во внеочередном (первоочередном)</w:t>
      </w:r>
      <w:r>
        <w:t xml:space="preserve"> порядке. Соответствующие документы, подтверждающие право, прилагаются.</w:t>
      </w:r>
    </w:p>
    <w:p w:rsidR="00F932A6" w:rsidRDefault="00B32E19">
      <w:pPr>
        <w:pStyle w:val="1"/>
        <w:shd w:val="clear" w:color="auto" w:fill="auto"/>
        <w:spacing w:after="320" w:line="259" w:lineRule="auto"/>
        <w:ind w:firstLine="780"/>
        <w:jc w:val="both"/>
      </w:pPr>
      <w:r>
        <w:t xml:space="preserve">В образовательной организации </w:t>
      </w:r>
      <w:r>
        <w:rPr>
          <w:i/>
          <w:iCs/>
        </w:rPr>
        <w:t>(наименование образовательной организации из указанной в приоритете)</w:t>
      </w:r>
      <w:r>
        <w:t xml:space="preserve"> обучается брат (сестра) </w:t>
      </w:r>
      <w:r>
        <w:rPr>
          <w:i/>
          <w:iCs/>
        </w:rPr>
        <w:t>(ФИО ребенка, в отношении которого подается заявление) - ФИО (брата (сестры).</w:t>
      </w:r>
    </w:p>
    <w:p w:rsidR="00F932A6" w:rsidRDefault="00B32E19">
      <w:pPr>
        <w:pStyle w:val="1"/>
        <w:shd w:val="clear" w:color="auto" w:fill="auto"/>
        <w:spacing w:after="1200" w:line="262" w:lineRule="auto"/>
        <w:ind w:firstLine="780"/>
        <w:jc w:val="both"/>
      </w:pPr>
      <w:r>
        <w:t xml:space="preserve">Контактные данные: </w:t>
      </w:r>
      <w:r>
        <w:rPr>
          <w:i/>
          <w:iCs/>
        </w:rPr>
        <w:t>номер телефона, адрес электронной почты (при наличии) родителей (законных представителей).</w:t>
      </w:r>
    </w:p>
    <w:p w:rsidR="00F932A6" w:rsidRDefault="00B32E19">
      <w:pPr>
        <w:pStyle w:val="1"/>
        <w:shd w:val="clear" w:color="auto" w:fill="auto"/>
        <w:spacing w:after="320" w:line="240" w:lineRule="auto"/>
        <w:ind w:firstLine="0"/>
        <w:jc w:val="both"/>
        <w:rPr>
          <w:sz w:val="24"/>
          <w:szCs w:val="24"/>
        </w:rPr>
        <w:sectPr w:rsidR="00F932A6" w:rsidSect="00F405AB">
          <w:headerReference w:type="even" r:id="rId30"/>
          <w:headerReference w:type="default" r:id="rId31"/>
          <w:footerReference w:type="even" r:id="rId32"/>
          <w:footerReference w:type="default" r:id="rId33"/>
          <w:pgSz w:w="11900" w:h="16840"/>
          <w:pgMar w:top="2974" w:right="843" w:bottom="2227" w:left="1701" w:header="0" w:footer="3" w:gutter="0"/>
          <w:pgNumType w:start="8"/>
          <w:cols w:space="720"/>
          <w:noEndnote/>
          <w:docGrid w:linePitch="360"/>
          <w15:footnoteColumns w:val="1"/>
        </w:sectPr>
      </w:pPr>
      <w:r>
        <w:rPr>
          <w:sz w:val="24"/>
          <w:szCs w:val="24"/>
        </w:rPr>
        <w:t>Приложение:</w:t>
      </w:r>
    </w:p>
    <w:p w:rsidR="00F932A6" w:rsidRDefault="00B32E19" w:rsidP="00337736">
      <w:pPr>
        <w:pStyle w:val="1"/>
        <w:shd w:val="clear" w:color="auto" w:fill="auto"/>
        <w:spacing w:line="259" w:lineRule="auto"/>
        <w:ind w:firstLine="567"/>
      </w:pPr>
      <w:r>
        <w:rPr>
          <w:b/>
          <w:bCs/>
        </w:rPr>
        <w:lastRenderedPageBreak/>
        <w:t xml:space="preserve">О результате </w:t>
      </w:r>
      <w:r>
        <w:t>предоставления государственной (муниципальной) услуги прошу сообщить мне:</w:t>
      </w:r>
    </w:p>
    <w:p w:rsidR="00F932A6" w:rsidRDefault="00B32E19">
      <w:pPr>
        <w:pStyle w:val="ad"/>
        <w:shd w:val="clear" w:color="auto" w:fill="auto"/>
        <w:tabs>
          <w:tab w:val="left" w:leader="underscore" w:pos="5590"/>
        </w:tabs>
        <w:ind w:firstLine="740"/>
      </w:pPr>
      <w:r>
        <w:fldChar w:fldCharType="begin"/>
      </w:r>
      <w:r>
        <w:instrText xml:space="preserve"> TOC \o "1-5" \h \z </w:instrText>
      </w:r>
      <w:r>
        <w:fldChar w:fldCharType="separate"/>
      </w:r>
      <w:r>
        <w:t xml:space="preserve">по телефону: </w:t>
      </w:r>
      <w:r>
        <w:tab/>
        <w:t>;</w:t>
      </w:r>
    </w:p>
    <w:p w:rsidR="00F932A6" w:rsidRDefault="00B32E19">
      <w:pPr>
        <w:pStyle w:val="ad"/>
        <w:shd w:val="clear" w:color="auto" w:fill="auto"/>
        <w:tabs>
          <w:tab w:val="left" w:leader="underscore" w:pos="6710"/>
        </w:tabs>
      </w:pPr>
      <w:r>
        <w:t xml:space="preserve">по почтовому адресу: </w:t>
      </w:r>
      <w:r>
        <w:tab/>
        <w:t>;</w:t>
      </w:r>
    </w:p>
    <w:p w:rsidR="00F932A6" w:rsidRDefault="00B32E19">
      <w:pPr>
        <w:pStyle w:val="ad"/>
        <w:shd w:val="clear" w:color="auto" w:fill="auto"/>
        <w:tabs>
          <w:tab w:val="left" w:leader="underscore" w:pos="7704"/>
        </w:tabs>
      </w:pPr>
      <w:r>
        <w:t>по адресу электронной почты:</w:t>
      </w:r>
      <w:r>
        <w:tab/>
        <w:t>;</w:t>
      </w:r>
    </w:p>
    <w:p w:rsidR="00F932A6" w:rsidRDefault="00B32E19">
      <w:pPr>
        <w:pStyle w:val="ad"/>
        <w:shd w:val="clear" w:color="auto" w:fill="auto"/>
        <w:tabs>
          <w:tab w:val="left" w:leader="underscore" w:pos="5590"/>
        </w:tabs>
      </w:pPr>
      <w:r>
        <w:t xml:space="preserve">через МФЦ: </w:t>
      </w:r>
      <w:r>
        <w:tab/>
        <w:t>.</w:t>
      </w:r>
      <w:r>
        <w:fldChar w:fldCharType="end"/>
      </w:r>
    </w:p>
    <w:p w:rsidR="00F932A6" w:rsidRDefault="00B32E19">
      <w:pPr>
        <w:pStyle w:val="1"/>
        <w:shd w:val="clear" w:color="auto" w:fill="auto"/>
        <w:spacing w:after="500" w:line="259" w:lineRule="auto"/>
        <w:ind w:firstLine="720"/>
      </w:pPr>
      <w:r>
        <w:rPr>
          <w:i/>
          <w:iCs/>
        </w:rPr>
        <w:t>(нужное вписать)</w:t>
      </w:r>
    </w:p>
    <w:p w:rsidR="00F932A6" w:rsidRDefault="00337736" w:rsidP="00337736">
      <w:pPr>
        <w:pStyle w:val="70"/>
        <w:shd w:val="clear" w:color="auto" w:fill="auto"/>
        <w:tabs>
          <w:tab w:val="left" w:pos="0"/>
        </w:tabs>
        <w:ind w:firstLine="142"/>
      </w:pPr>
      <w:r>
        <w:t>(заявитель)</w:t>
      </w:r>
      <w:r>
        <w:tab/>
        <w:t xml:space="preserve">                                                                                                                                                                                               (Под</w:t>
      </w:r>
      <w:r w:rsidR="00B32E19">
        <w:t>пись)</w:t>
      </w:r>
    </w:p>
    <w:p w:rsidR="00F932A6" w:rsidRDefault="00B32E19" w:rsidP="00337736">
      <w:pPr>
        <w:pStyle w:val="1"/>
        <w:shd w:val="clear" w:color="auto" w:fill="auto"/>
        <w:spacing w:after="380" w:line="240" w:lineRule="auto"/>
        <w:ind w:firstLine="0"/>
        <w:rPr>
          <w:sz w:val="24"/>
          <w:szCs w:val="24"/>
        </w:rPr>
        <w:sectPr w:rsidR="00F932A6" w:rsidSect="00337736">
          <w:headerReference w:type="even" r:id="rId34"/>
          <w:headerReference w:type="default" r:id="rId35"/>
          <w:footerReference w:type="even" r:id="rId36"/>
          <w:footerReference w:type="default" r:id="rId37"/>
          <w:pgSz w:w="11900" w:h="16840"/>
          <w:pgMar w:top="1084" w:right="843" w:bottom="1084" w:left="1701" w:header="0" w:footer="656" w:gutter="0"/>
          <w:pgNumType w:start="2"/>
          <w:cols w:space="720"/>
          <w:noEndnote/>
          <w:docGrid w:linePitch="360"/>
          <w15:footnoteColumns w:val="1"/>
        </w:sectPr>
      </w:pPr>
      <w:r>
        <w:rPr>
          <w:sz w:val="24"/>
          <w:szCs w:val="24"/>
        </w:rPr>
        <w:t>Дата: «</w:t>
      </w:r>
      <w:r w:rsidR="00337736">
        <w:rPr>
          <w:sz w:val="24"/>
          <w:szCs w:val="24"/>
        </w:rPr>
        <w:t>_____</w:t>
      </w:r>
      <w:r>
        <w:rPr>
          <w:sz w:val="24"/>
          <w:szCs w:val="24"/>
        </w:rPr>
        <w:t xml:space="preserve">» </w:t>
      </w:r>
      <w:r w:rsidR="00337736">
        <w:rPr>
          <w:sz w:val="24"/>
          <w:szCs w:val="24"/>
        </w:rPr>
        <w:t>______</w:t>
      </w:r>
      <w:r>
        <w:rPr>
          <w:sz w:val="24"/>
          <w:szCs w:val="24"/>
        </w:rPr>
        <w:t xml:space="preserve"> 20_ г.</w:t>
      </w:r>
    </w:p>
    <w:p w:rsidR="00F932A6" w:rsidRDefault="00B32E19">
      <w:pPr>
        <w:pStyle w:val="20"/>
        <w:keepNext/>
        <w:keepLines/>
        <w:shd w:val="clear" w:color="auto" w:fill="auto"/>
        <w:spacing w:before="460" w:after="340"/>
      </w:pPr>
      <w:bookmarkStart w:id="34" w:name="bookmark36"/>
      <w:bookmarkStart w:id="35" w:name="bookmark37"/>
      <w:r>
        <w:lastRenderedPageBreak/>
        <w:t>Форма решения об отказе в приеме документов, необходимых для</w:t>
      </w:r>
      <w:r>
        <w:br/>
        <w:t>предоставления услуги</w:t>
      </w:r>
      <w:bookmarkEnd w:id="34"/>
      <w:bookmarkEnd w:id="35"/>
    </w:p>
    <w:p w:rsidR="00F932A6" w:rsidRDefault="00B32E19">
      <w:pPr>
        <w:pStyle w:val="30"/>
        <w:shd w:val="clear" w:color="auto" w:fill="auto"/>
        <w:spacing w:after="260"/>
      </w:pPr>
      <w:r>
        <w:t>Наименование уполномоченного органа исполнительной власти субъекта Российской Федерации</w:t>
      </w:r>
      <w:r>
        <w:br/>
        <w:t>или органа местного самоуправления</w:t>
      </w:r>
    </w:p>
    <w:p w:rsidR="00F932A6" w:rsidRDefault="00B32E19">
      <w:pPr>
        <w:pStyle w:val="1"/>
        <w:shd w:val="clear" w:color="auto" w:fill="auto"/>
        <w:tabs>
          <w:tab w:val="left" w:leader="underscore" w:pos="9174"/>
        </w:tabs>
        <w:spacing w:after="340" w:line="259" w:lineRule="auto"/>
        <w:ind w:left="6760" w:firstLine="0"/>
      </w:pPr>
      <w:r>
        <w:t xml:space="preserve">Кому: </w:t>
      </w:r>
      <w:r>
        <w:tab/>
      </w:r>
    </w:p>
    <w:p w:rsidR="00F932A6" w:rsidRDefault="00B32E19">
      <w:pPr>
        <w:pStyle w:val="1"/>
        <w:shd w:val="clear" w:color="auto" w:fill="auto"/>
        <w:spacing w:line="262" w:lineRule="auto"/>
        <w:ind w:firstLine="0"/>
        <w:jc w:val="center"/>
      </w:pPr>
      <w:r>
        <w:t>РЕШЕНИЕ</w:t>
      </w:r>
    </w:p>
    <w:p w:rsidR="00F932A6" w:rsidRDefault="00B32E19">
      <w:pPr>
        <w:pStyle w:val="1"/>
        <w:shd w:val="clear" w:color="auto" w:fill="auto"/>
        <w:spacing w:after="260" w:line="262" w:lineRule="auto"/>
        <w:ind w:firstLine="0"/>
        <w:jc w:val="center"/>
      </w:pPr>
      <w:r>
        <w:t>об отказе в приёме документов, необходимых для предоставления услуги</w:t>
      </w:r>
      <w:r>
        <w:br/>
      </w:r>
      <w:r>
        <w:rPr>
          <w:b/>
          <w:bCs/>
        </w:rPr>
        <w:t>«Постановка на учет и направление детей в государственные</w:t>
      </w:r>
      <w:r>
        <w:rPr>
          <w:b/>
          <w:bCs/>
        </w:rPr>
        <w:br/>
        <w:t>(муниципальные) образовательные организации, реализующие</w:t>
      </w:r>
      <w:r>
        <w:rPr>
          <w:b/>
          <w:bCs/>
        </w:rPr>
        <w:br/>
        <w:t>образовательные программы дошкольного образования»</w:t>
      </w:r>
    </w:p>
    <w:p w:rsidR="00F932A6" w:rsidRDefault="00B32E19" w:rsidP="00337736">
      <w:pPr>
        <w:pStyle w:val="1"/>
        <w:shd w:val="clear" w:color="auto" w:fill="auto"/>
        <w:spacing w:after="340" w:line="240" w:lineRule="auto"/>
        <w:ind w:firstLine="0"/>
      </w:pPr>
      <w:r>
        <w:t>от</w:t>
      </w:r>
      <w:r w:rsidR="00337736">
        <w:t xml:space="preserve"> ______________</w:t>
      </w:r>
      <w:r w:rsidR="00337736">
        <w:tab/>
        <w:t xml:space="preserve">                                                                     № _____________</w:t>
      </w:r>
    </w:p>
    <w:p w:rsidR="00F932A6" w:rsidRDefault="00B32E19">
      <w:pPr>
        <w:pStyle w:val="1"/>
        <w:shd w:val="clear" w:color="auto" w:fill="auto"/>
        <w:tabs>
          <w:tab w:val="left" w:leader="underscore" w:pos="4843"/>
          <w:tab w:val="left" w:leader="underscore" w:pos="7392"/>
        </w:tabs>
        <w:spacing w:after="260" w:line="240" w:lineRule="auto"/>
        <w:ind w:firstLine="800"/>
      </w:pPr>
      <w:r>
        <w:t xml:space="preserve">Рассмотрев Ваше заявление от </w:t>
      </w:r>
      <w:r>
        <w:tab/>
        <w:t xml:space="preserve"> № </w:t>
      </w:r>
      <w:r>
        <w:tab/>
        <w:t>и прилагаемые к нему документы, уполномоченным органом</w:t>
      </w:r>
    </w:p>
    <w:p w:rsidR="00F932A6" w:rsidRDefault="00B32E19">
      <w:pPr>
        <w:pStyle w:val="a7"/>
        <w:shd w:val="clear" w:color="auto" w:fill="auto"/>
        <w:jc w:val="center"/>
        <w:rPr>
          <w:sz w:val="18"/>
          <w:szCs w:val="18"/>
        </w:rPr>
      </w:pPr>
      <w:r>
        <w:rPr>
          <w:i/>
          <w:iCs/>
          <w:sz w:val="18"/>
          <w:szCs w:val="18"/>
        </w:rPr>
        <w:t>наименование уполномоченного органа исполнительной власти субъекта Российской Федерации или органа местного самоуправления</w:t>
      </w:r>
    </w:p>
    <w:p w:rsidR="00F932A6" w:rsidRDefault="00B32E19">
      <w:pPr>
        <w:pStyle w:val="a7"/>
        <w:shd w:val="clear" w:color="auto" w:fill="auto"/>
        <w:spacing w:line="259" w:lineRule="auto"/>
        <w:rPr>
          <w:sz w:val="26"/>
          <w:szCs w:val="26"/>
        </w:rPr>
      </w:pPr>
      <w:r>
        <w:rPr>
          <w:sz w:val="26"/>
          <w:szCs w:val="26"/>
        </w:rPr>
        <w:t>принято решение об отказе в приеме и регистрации документов, необходимых для предоставления государственной (муниципальной) услуги, по следующим основаниям:</w:t>
      </w:r>
    </w:p>
    <w:tbl>
      <w:tblPr>
        <w:tblOverlap w:val="never"/>
        <w:tblW w:w="10364" w:type="dxa"/>
        <w:jc w:val="center"/>
        <w:tblLayout w:type="fixed"/>
        <w:tblCellMar>
          <w:left w:w="10" w:type="dxa"/>
          <w:right w:w="10" w:type="dxa"/>
        </w:tblCellMar>
        <w:tblLook w:val="04A0" w:firstRow="1" w:lastRow="0" w:firstColumn="1" w:lastColumn="0" w:noHBand="0" w:noVBand="1"/>
      </w:tblPr>
      <w:tblGrid>
        <w:gridCol w:w="1364"/>
        <w:gridCol w:w="4166"/>
        <w:gridCol w:w="4834"/>
      </w:tblGrid>
      <w:tr w:rsidR="00F932A6" w:rsidTr="00337736">
        <w:trPr>
          <w:trHeight w:hRule="exact" w:val="2194"/>
          <w:jc w:val="center"/>
        </w:trPr>
        <w:tc>
          <w:tcPr>
            <w:tcW w:w="1364" w:type="dxa"/>
            <w:tcBorders>
              <w:top w:val="single" w:sz="4" w:space="0" w:color="auto"/>
              <w:left w:val="single" w:sz="4" w:space="0" w:color="auto"/>
              <w:bottom w:val="single" w:sz="4" w:space="0" w:color="auto"/>
            </w:tcBorders>
            <w:shd w:val="clear" w:color="auto" w:fill="FFFFFF"/>
            <w:vAlign w:val="center"/>
          </w:tcPr>
          <w:p w:rsidR="00F932A6" w:rsidRDefault="00B32E19" w:rsidP="00337736">
            <w:pPr>
              <w:pStyle w:val="a9"/>
              <w:shd w:val="clear" w:color="auto" w:fill="auto"/>
              <w:spacing w:line="240" w:lineRule="auto"/>
              <w:ind w:firstLine="0"/>
              <w:jc w:val="center"/>
              <w:rPr>
                <w:sz w:val="24"/>
                <w:szCs w:val="24"/>
              </w:rPr>
            </w:pPr>
            <w:r>
              <w:rPr>
                <w:sz w:val="24"/>
                <w:szCs w:val="24"/>
              </w:rPr>
              <w:t>№ пунк</w:t>
            </w:r>
            <w:r w:rsidR="00337736">
              <w:rPr>
                <w:sz w:val="24"/>
                <w:szCs w:val="24"/>
              </w:rPr>
              <w:t>та админис тративного регламен</w:t>
            </w:r>
            <w:r>
              <w:rPr>
                <w:sz w:val="24"/>
                <w:szCs w:val="24"/>
              </w:rPr>
              <w:t>та</w:t>
            </w:r>
          </w:p>
        </w:tc>
        <w:tc>
          <w:tcPr>
            <w:tcW w:w="4166" w:type="dxa"/>
            <w:tcBorders>
              <w:top w:val="single" w:sz="4" w:space="0" w:color="auto"/>
              <w:left w:val="single" w:sz="4" w:space="0" w:color="auto"/>
              <w:bottom w:val="single" w:sz="4" w:space="0" w:color="auto"/>
            </w:tcBorders>
            <w:shd w:val="clear" w:color="auto" w:fill="FFFFFF"/>
          </w:tcPr>
          <w:p w:rsidR="00F932A6" w:rsidRDefault="00B32E19">
            <w:pPr>
              <w:pStyle w:val="a9"/>
              <w:shd w:val="clear" w:color="auto" w:fill="auto"/>
              <w:spacing w:before="100" w:line="240" w:lineRule="auto"/>
              <w:ind w:firstLine="0"/>
              <w:jc w:val="center"/>
              <w:rPr>
                <w:sz w:val="24"/>
                <w:szCs w:val="24"/>
              </w:rPr>
            </w:pPr>
            <w:r>
              <w:rPr>
                <w:sz w:val="24"/>
                <w:szCs w:val="24"/>
              </w:rPr>
              <w:t>Наименование основания для отказа в соответствии со стандартом</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F932A6" w:rsidRDefault="00B32E19">
            <w:pPr>
              <w:pStyle w:val="a9"/>
              <w:shd w:val="clear" w:color="auto" w:fill="auto"/>
              <w:spacing w:before="100" w:line="192" w:lineRule="auto"/>
              <w:ind w:firstLine="0"/>
              <w:jc w:val="center"/>
              <w:rPr>
                <w:sz w:val="24"/>
                <w:szCs w:val="24"/>
              </w:rPr>
            </w:pPr>
            <w:r>
              <w:rPr>
                <w:sz w:val="24"/>
                <w:szCs w:val="24"/>
              </w:rPr>
              <w:t>Разъяснение причин отказа в приеме и регистрации документов</w:t>
            </w:r>
          </w:p>
        </w:tc>
      </w:tr>
    </w:tbl>
    <w:p w:rsidR="00337736" w:rsidRDefault="00337736" w:rsidP="00337736">
      <w:pPr>
        <w:pStyle w:val="a7"/>
        <w:shd w:val="clear" w:color="auto" w:fill="auto"/>
        <w:tabs>
          <w:tab w:val="left" w:leader="underscore" w:pos="0"/>
        </w:tabs>
        <w:rPr>
          <w:sz w:val="26"/>
          <w:szCs w:val="26"/>
        </w:rPr>
      </w:pPr>
    </w:p>
    <w:p w:rsidR="00F932A6" w:rsidRDefault="00B32E19" w:rsidP="00337736">
      <w:pPr>
        <w:pStyle w:val="a7"/>
        <w:shd w:val="clear" w:color="auto" w:fill="auto"/>
        <w:tabs>
          <w:tab w:val="left" w:leader="underscore" w:pos="0"/>
        </w:tabs>
        <w:rPr>
          <w:sz w:val="26"/>
          <w:szCs w:val="26"/>
        </w:rPr>
      </w:pPr>
      <w:r>
        <w:rPr>
          <w:sz w:val="26"/>
          <w:szCs w:val="26"/>
        </w:rPr>
        <w:t xml:space="preserve">Дополнительная информация: </w:t>
      </w:r>
      <w:r w:rsidR="00337736">
        <w:rPr>
          <w:sz w:val="26"/>
          <w:szCs w:val="26"/>
        </w:rPr>
        <w:t>_______________________________________</w:t>
      </w:r>
    </w:p>
    <w:p w:rsidR="00F932A6" w:rsidRDefault="00F932A6">
      <w:pPr>
        <w:spacing w:after="259" w:line="1" w:lineRule="exact"/>
      </w:pPr>
    </w:p>
    <w:p w:rsidR="00F932A6" w:rsidRDefault="00B32E19" w:rsidP="00337736">
      <w:pPr>
        <w:pStyle w:val="1"/>
        <w:shd w:val="clear" w:color="auto" w:fill="auto"/>
        <w:spacing w:after="300" w:line="259" w:lineRule="auto"/>
        <w:ind w:firstLine="800"/>
        <w:jc w:val="both"/>
        <w:sectPr w:rsidR="00F932A6" w:rsidSect="00337736">
          <w:headerReference w:type="even" r:id="rId38"/>
          <w:headerReference w:type="default" r:id="rId39"/>
          <w:footerReference w:type="even" r:id="rId40"/>
          <w:footerReference w:type="default" r:id="rId41"/>
          <w:pgSz w:w="11900" w:h="16840"/>
          <w:pgMar w:top="2309" w:right="843" w:bottom="3102" w:left="1701" w:header="0" w:footer="3" w:gutter="0"/>
          <w:pgNumType w:start="9"/>
          <w:cols w:space="720"/>
          <w:noEndnote/>
          <w:docGrid w:linePitch="360"/>
          <w15:footnoteColumns w:val="1"/>
        </w:sectPr>
      </w:pPr>
      <w: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F932A6" w:rsidRDefault="00B32E19">
      <w:pPr>
        <w:pStyle w:val="1"/>
        <w:shd w:val="clear" w:color="auto" w:fill="auto"/>
        <w:spacing w:after="840" w:line="254" w:lineRule="auto"/>
        <w:ind w:firstLine="720"/>
      </w:pPr>
      <w: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F932A6" w:rsidRDefault="00BF6580" w:rsidP="00BF6580">
      <w:pPr>
        <w:pStyle w:val="1"/>
        <w:jc w:val="center"/>
        <w:rPr>
          <w:sz w:val="24"/>
          <w:szCs w:val="24"/>
        </w:rPr>
      </w:pPr>
      <w:r>
        <w:rPr>
          <w:sz w:val="24"/>
          <w:szCs w:val="24"/>
        </w:rPr>
        <w:t xml:space="preserve">                                       </w:t>
      </w:r>
    </w:p>
    <w:p w:rsidR="00BF6580" w:rsidRDefault="00337736">
      <w:pPr>
        <w:pStyle w:val="30"/>
        <w:shd w:val="clear" w:color="auto" w:fill="auto"/>
        <w:spacing w:after="0"/>
        <w:jc w:val="left"/>
      </w:pPr>
      <w:r>
        <w:t>Должность и ФИО сотруд</w:t>
      </w:r>
      <w:r w:rsidR="00B32E19">
        <w:t>ника, принявшего решение</w:t>
      </w:r>
    </w:p>
    <w:p w:rsidR="00BF6580" w:rsidRPr="00BF6580" w:rsidRDefault="00BF6580" w:rsidP="00BF6580">
      <w:pPr>
        <w:tabs>
          <w:tab w:val="left" w:pos="6840"/>
        </w:tabs>
        <w:ind w:left="5670"/>
        <w:rPr>
          <w:rFonts w:ascii="Times New Roman" w:hAnsi="Times New Roman" w:cs="Times New Roman"/>
        </w:rPr>
      </w:pPr>
      <w:r>
        <w:rPr>
          <w:rFonts w:ascii="Times New Roman" w:hAnsi="Times New Roman" w:cs="Times New Roman"/>
        </w:rPr>
        <w:t xml:space="preserve">          </w:t>
      </w:r>
      <w:r w:rsidRPr="00BF6580">
        <w:rPr>
          <w:rFonts w:ascii="Times New Roman" w:hAnsi="Times New Roman" w:cs="Times New Roman"/>
        </w:rPr>
        <w:t>Сведения об электронной</w:t>
      </w:r>
    </w:p>
    <w:p w:rsidR="00BF6580" w:rsidRPr="00BF6580" w:rsidRDefault="00BF6580" w:rsidP="00BF6580">
      <w:pPr>
        <w:tabs>
          <w:tab w:val="left" w:pos="6840"/>
        </w:tabs>
        <w:ind w:left="5670"/>
        <w:rPr>
          <w:rFonts w:ascii="Times New Roman" w:hAnsi="Times New Roman" w:cs="Times New Roman"/>
        </w:rPr>
      </w:pPr>
      <w:r>
        <w:rPr>
          <w:rFonts w:ascii="Times New Roman" w:hAnsi="Times New Roman" w:cs="Times New Roman"/>
        </w:rPr>
        <w:t xml:space="preserve">           </w:t>
      </w:r>
      <w:r w:rsidRPr="00BF6580">
        <w:rPr>
          <w:rFonts w:ascii="Times New Roman" w:hAnsi="Times New Roman" w:cs="Times New Roman"/>
        </w:rPr>
        <w:t>подписи</w:t>
      </w:r>
      <w:r w:rsidRPr="00BF6580">
        <w:rPr>
          <w:rFonts w:ascii="Times New Roman" w:hAnsi="Times New Roman" w:cs="Times New Roman"/>
        </w:rPr>
        <w:tab/>
      </w:r>
    </w:p>
    <w:p w:rsidR="00F932A6" w:rsidRPr="00BF6580" w:rsidRDefault="00BF6580" w:rsidP="00BF6580">
      <w:pPr>
        <w:tabs>
          <w:tab w:val="left" w:pos="6840"/>
        </w:tabs>
        <w:sectPr w:rsidR="00F932A6" w:rsidRPr="00BF6580">
          <w:headerReference w:type="even" r:id="rId42"/>
          <w:headerReference w:type="default" r:id="rId43"/>
          <w:footerReference w:type="even" r:id="rId44"/>
          <w:footerReference w:type="default" r:id="rId45"/>
          <w:pgSz w:w="11900" w:h="16840"/>
          <w:pgMar w:top="2309" w:right="337" w:bottom="3102" w:left="1282" w:header="0" w:footer="2674" w:gutter="0"/>
          <w:pgNumType w:start="37"/>
          <w:cols w:space="720"/>
          <w:noEndnote/>
          <w:docGrid w:linePitch="360"/>
          <w15:footnoteColumns w:val="1"/>
        </w:sectPr>
      </w:pPr>
      <w:r w:rsidRPr="00BF6580">
        <w:rPr>
          <w:rFonts w:ascii="Times New Roman" w:hAnsi="Times New Roman" w:cs="Times New Roman"/>
        </w:rPr>
        <w:tab/>
      </w:r>
    </w:p>
    <w:p w:rsidR="00F932A6" w:rsidRDefault="00B32E19">
      <w:pPr>
        <w:pStyle w:val="a7"/>
        <w:shd w:val="clear" w:color="auto" w:fill="auto"/>
        <w:spacing w:line="271" w:lineRule="auto"/>
        <w:rPr>
          <w:sz w:val="24"/>
          <w:szCs w:val="24"/>
        </w:rPr>
      </w:pPr>
      <w:r>
        <w:rPr>
          <w:b/>
          <w:bCs/>
          <w:sz w:val="24"/>
          <w:szCs w:val="24"/>
        </w:rPr>
        <w:lastRenderedPageBreak/>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90"/>
        <w:gridCol w:w="3715"/>
        <w:gridCol w:w="1690"/>
        <w:gridCol w:w="1354"/>
        <w:gridCol w:w="2035"/>
        <w:gridCol w:w="144"/>
        <w:gridCol w:w="1848"/>
        <w:gridCol w:w="2563"/>
      </w:tblGrid>
      <w:tr w:rsidR="00F932A6" w:rsidTr="00993538">
        <w:trPr>
          <w:trHeight w:hRule="exact" w:val="2554"/>
          <w:jc w:val="center"/>
        </w:trPr>
        <w:tc>
          <w:tcPr>
            <w:tcW w:w="2290" w:type="dxa"/>
            <w:tcBorders>
              <w:top w:val="single" w:sz="4" w:space="0" w:color="auto"/>
              <w:left w:val="single" w:sz="4" w:space="0" w:color="auto"/>
            </w:tcBorders>
            <w:shd w:val="clear" w:color="auto" w:fill="FFFFFF"/>
            <w:vAlign w:val="center"/>
          </w:tcPr>
          <w:p w:rsidR="00F932A6" w:rsidRPr="00337736" w:rsidRDefault="00B32E19" w:rsidP="00993538">
            <w:pPr>
              <w:pStyle w:val="a9"/>
              <w:shd w:val="clear" w:color="auto" w:fill="auto"/>
              <w:spacing w:line="240" w:lineRule="auto"/>
              <w:ind w:firstLine="0"/>
              <w:jc w:val="center"/>
              <w:rPr>
                <w:sz w:val="20"/>
                <w:szCs w:val="20"/>
              </w:rPr>
            </w:pPr>
            <w:r w:rsidRPr="00337736">
              <w:rPr>
                <w:sz w:val="20"/>
                <w:szCs w:val="20"/>
              </w:rPr>
              <w:t>Основание для начала административной процедуры</w:t>
            </w:r>
          </w:p>
        </w:tc>
        <w:tc>
          <w:tcPr>
            <w:tcW w:w="3715" w:type="dxa"/>
            <w:tcBorders>
              <w:top w:val="single" w:sz="4" w:space="0" w:color="auto"/>
              <w:left w:val="single" w:sz="4" w:space="0" w:color="auto"/>
            </w:tcBorders>
            <w:shd w:val="clear" w:color="auto" w:fill="FFFFFF"/>
            <w:vAlign w:val="center"/>
          </w:tcPr>
          <w:p w:rsidR="00F932A6" w:rsidRPr="00337736" w:rsidRDefault="00B32E19" w:rsidP="00993538">
            <w:pPr>
              <w:pStyle w:val="a9"/>
              <w:shd w:val="clear" w:color="auto" w:fill="auto"/>
              <w:spacing w:line="240" w:lineRule="auto"/>
              <w:ind w:firstLine="0"/>
              <w:jc w:val="center"/>
              <w:rPr>
                <w:sz w:val="20"/>
                <w:szCs w:val="20"/>
              </w:rPr>
            </w:pPr>
            <w:r w:rsidRPr="00337736">
              <w:rPr>
                <w:sz w:val="20"/>
                <w:szCs w:val="20"/>
              </w:rPr>
              <w:t>Содержание административных действий</w:t>
            </w:r>
          </w:p>
        </w:tc>
        <w:tc>
          <w:tcPr>
            <w:tcW w:w="1690" w:type="dxa"/>
            <w:tcBorders>
              <w:top w:val="single" w:sz="4" w:space="0" w:color="auto"/>
              <w:left w:val="single" w:sz="4" w:space="0" w:color="auto"/>
            </w:tcBorders>
            <w:shd w:val="clear" w:color="auto" w:fill="FFFFFF"/>
            <w:vAlign w:val="center"/>
          </w:tcPr>
          <w:p w:rsidR="00F932A6" w:rsidRPr="00337736" w:rsidRDefault="00B32E19" w:rsidP="00993538">
            <w:pPr>
              <w:pStyle w:val="a9"/>
              <w:shd w:val="clear" w:color="auto" w:fill="auto"/>
              <w:spacing w:line="240" w:lineRule="auto"/>
              <w:ind w:firstLine="0"/>
              <w:jc w:val="center"/>
              <w:rPr>
                <w:sz w:val="20"/>
                <w:szCs w:val="20"/>
              </w:rPr>
            </w:pPr>
            <w:r w:rsidRPr="00337736">
              <w:rPr>
                <w:sz w:val="20"/>
                <w:szCs w:val="20"/>
              </w:rPr>
              <w:t>Срок выполнения администрати вных действий</w:t>
            </w:r>
          </w:p>
        </w:tc>
        <w:tc>
          <w:tcPr>
            <w:tcW w:w="1354" w:type="dxa"/>
            <w:tcBorders>
              <w:top w:val="single" w:sz="4" w:space="0" w:color="auto"/>
              <w:left w:val="single" w:sz="4" w:space="0" w:color="auto"/>
            </w:tcBorders>
            <w:shd w:val="clear" w:color="auto" w:fill="FFFFFF"/>
            <w:vAlign w:val="center"/>
          </w:tcPr>
          <w:p w:rsidR="00F932A6" w:rsidRPr="00337736" w:rsidRDefault="00337736" w:rsidP="00993538">
            <w:pPr>
              <w:pStyle w:val="a9"/>
              <w:shd w:val="clear" w:color="auto" w:fill="auto"/>
              <w:spacing w:line="240" w:lineRule="auto"/>
              <w:ind w:firstLine="0"/>
              <w:jc w:val="center"/>
              <w:rPr>
                <w:sz w:val="20"/>
                <w:szCs w:val="20"/>
              </w:rPr>
            </w:pPr>
            <w:r>
              <w:rPr>
                <w:sz w:val="20"/>
                <w:szCs w:val="20"/>
              </w:rPr>
              <w:t>Должност</w:t>
            </w:r>
            <w:r w:rsidR="00B32E19" w:rsidRPr="00337736">
              <w:rPr>
                <w:sz w:val="20"/>
                <w:szCs w:val="20"/>
              </w:rPr>
              <w:t>ное лицо, ответствен</w:t>
            </w:r>
            <w:r w:rsidR="00993538">
              <w:rPr>
                <w:sz w:val="20"/>
                <w:szCs w:val="20"/>
              </w:rPr>
              <w:t>ное за выполнен</w:t>
            </w:r>
            <w:r w:rsidR="00B32E19" w:rsidRPr="00337736">
              <w:rPr>
                <w:sz w:val="20"/>
                <w:szCs w:val="20"/>
              </w:rPr>
              <w:t>ие административного действия</w:t>
            </w:r>
          </w:p>
        </w:tc>
        <w:tc>
          <w:tcPr>
            <w:tcW w:w="2179" w:type="dxa"/>
            <w:gridSpan w:val="2"/>
            <w:tcBorders>
              <w:top w:val="single" w:sz="4" w:space="0" w:color="auto"/>
              <w:left w:val="single" w:sz="4" w:space="0" w:color="auto"/>
            </w:tcBorders>
            <w:shd w:val="clear" w:color="auto" w:fill="FFFFFF"/>
            <w:vAlign w:val="center"/>
          </w:tcPr>
          <w:p w:rsidR="00F932A6" w:rsidRPr="00337736" w:rsidRDefault="00B32E19" w:rsidP="00993538">
            <w:pPr>
              <w:pStyle w:val="a9"/>
              <w:shd w:val="clear" w:color="auto" w:fill="auto"/>
              <w:spacing w:line="240" w:lineRule="auto"/>
              <w:ind w:firstLine="0"/>
              <w:jc w:val="center"/>
              <w:rPr>
                <w:sz w:val="20"/>
                <w:szCs w:val="20"/>
              </w:rPr>
            </w:pPr>
            <w:r w:rsidRPr="00337736">
              <w:rPr>
                <w:sz w:val="20"/>
                <w:szCs w:val="20"/>
              </w:rPr>
              <w:t>Ме</w:t>
            </w:r>
            <w:r w:rsidR="00337736" w:rsidRPr="00337736">
              <w:rPr>
                <w:sz w:val="20"/>
                <w:szCs w:val="20"/>
              </w:rPr>
              <w:t>сто выполнения административног</w:t>
            </w:r>
            <w:r w:rsidRPr="00337736">
              <w:rPr>
                <w:sz w:val="20"/>
                <w:szCs w:val="20"/>
              </w:rPr>
              <w:t>о действия/ используемая информационная система</w:t>
            </w:r>
          </w:p>
        </w:tc>
        <w:tc>
          <w:tcPr>
            <w:tcW w:w="1848" w:type="dxa"/>
            <w:tcBorders>
              <w:top w:val="single" w:sz="4" w:space="0" w:color="auto"/>
              <w:left w:val="single" w:sz="4" w:space="0" w:color="auto"/>
            </w:tcBorders>
            <w:shd w:val="clear" w:color="auto" w:fill="FFFFFF"/>
            <w:vAlign w:val="center"/>
          </w:tcPr>
          <w:p w:rsidR="00F932A6" w:rsidRPr="00993538" w:rsidRDefault="00B32E19" w:rsidP="00993538">
            <w:pPr>
              <w:pStyle w:val="a9"/>
              <w:shd w:val="clear" w:color="auto" w:fill="auto"/>
              <w:spacing w:line="240" w:lineRule="auto"/>
              <w:ind w:firstLine="0"/>
              <w:jc w:val="center"/>
              <w:rPr>
                <w:sz w:val="20"/>
                <w:szCs w:val="20"/>
              </w:rPr>
            </w:pPr>
            <w:r w:rsidRPr="00993538">
              <w:rPr>
                <w:sz w:val="20"/>
                <w:szCs w:val="20"/>
              </w:rPr>
              <w:t>Критерии принятия решения</w:t>
            </w:r>
          </w:p>
        </w:tc>
        <w:tc>
          <w:tcPr>
            <w:tcW w:w="2563" w:type="dxa"/>
            <w:tcBorders>
              <w:top w:val="single" w:sz="4" w:space="0" w:color="auto"/>
              <w:left w:val="single" w:sz="4" w:space="0" w:color="auto"/>
              <w:right w:val="single" w:sz="4" w:space="0" w:color="auto"/>
            </w:tcBorders>
            <w:shd w:val="clear" w:color="auto" w:fill="FFFFFF"/>
            <w:vAlign w:val="center"/>
          </w:tcPr>
          <w:p w:rsidR="00F932A6" w:rsidRPr="00993538" w:rsidRDefault="00B32E19" w:rsidP="00993538">
            <w:pPr>
              <w:pStyle w:val="a9"/>
              <w:shd w:val="clear" w:color="auto" w:fill="auto"/>
              <w:spacing w:line="240" w:lineRule="auto"/>
              <w:ind w:firstLine="0"/>
              <w:jc w:val="center"/>
              <w:rPr>
                <w:sz w:val="20"/>
                <w:szCs w:val="20"/>
              </w:rPr>
            </w:pPr>
            <w:r w:rsidRPr="00993538">
              <w:rPr>
                <w:sz w:val="20"/>
                <w:szCs w:val="20"/>
              </w:rPr>
              <w:t>Результат административного действия, способ фиксации</w:t>
            </w:r>
          </w:p>
        </w:tc>
      </w:tr>
      <w:tr w:rsidR="00F932A6">
        <w:trPr>
          <w:trHeight w:hRule="exact" w:val="240"/>
          <w:jc w:val="center"/>
        </w:trPr>
        <w:tc>
          <w:tcPr>
            <w:tcW w:w="2290" w:type="dxa"/>
            <w:tcBorders>
              <w:top w:val="single" w:sz="4" w:space="0" w:color="auto"/>
              <w:left w:val="single" w:sz="4" w:space="0" w:color="auto"/>
            </w:tcBorders>
            <w:shd w:val="clear" w:color="auto" w:fill="FFFFFF"/>
            <w:vAlign w:val="bottom"/>
          </w:tcPr>
          <w:p w:rsidR="00F932A6" w:rsidRPr="00337736" w:rsidRDefault="00B32E19">
            <w:pPr>
              <w:pStyle w:val="a9"/>
              <w:shd w:val="clear" w:color="auto" w:fill="auto"/>
              <w:spacing w:line="240" w:lineRule="auto"/>
              <w:ind w:firstLine="0"/>
              <w:jc w:val="center"/>
              <w:rPr>
                <w:sz w:val="20"/>
                <w:szCs w:val="20"/>
              </w:rPr>
            </w:pPr>
            <w:r w:rsidRPr="00337736">
              <w:rPr>
                <w:i/>
                <w:iCs/>
                <w:sz w:val="20"/>
                <w:szCs w:val="20"/>
              </w:rPr>
              <w:t>1</w:t>
            </w:r>
          </w:p>
        </w:tc>
        <w:tc>
          <w:tcPr>
            <w:tcW w:w="3715" w:type="dxa"/>
            <w:tcBorders>
              <w:top w:val="single" w:sz="4" w:space="0" w:color="auto"/>
            </w:tcBorders>
            <w:shd w:val="clear" w:color="auto" w:fill="FFFFFF"/>
            <w:vAlign w:val="bottom"/>
          </w:tcPr>
          <w:p w:rsidR="00F932A6" w:rsidRPr="00337736" w:rsidRDefault="00B32E19">
            <w:pPr>
              <w:pStyle w:val="a9"/>
              <w:shd w:val="clear" w:color="auto" w:fill="auto"/>
              <w:spacing w:line="240" w:lineRule="auto"/>
              <w:ind w:firstLine="0"/>
              <w:jc w:val="center"/>
              <w:rPr>
                <w:sz w:val="20"/>
                <w:szCs w:val="20"/>
              </w:rPr>
            </w:pPr>
            <w:r w:rsidRPr="00337736">
              <w:rPr>
                <w:i/>
                <w:iCs/>
                <w:sz w:val="20"/>
                <w:szCs w:val="20"/>
              </w:rPr>
              <w:t>2</w:t>
            </w:r>
          </w:p>
        </w:tc>
        <w:tc>
          <w:tcPr>
            <w:tcW w:w="1690" w:type="dxa"/>
            <w:tcBorders>
              <w:top w:val="single" w:sz="4" w:space="0" w:color="auto"/>
              <w:left w:val="single" w:sz="4" w:space="0" w:color="auto"/>
            </w:tcBorders>
            <w:shd w:val="clear" w:color="auto" w:fill="FFFFFF"/>
            <w:vAlign w:val="bottom"/>
          </w:tcPr>
          <w:p w:rsidR="00F932A6" w:rsidRPr="00337736" w:rsidRDefault="00B32E19">
            <w:pPr>
              <w:pStyle w:val="a9"/>
              <w:shd w:val="clear" w:color="auto" w:fill="auto"/>
              <w:spacing w:line="240" w:lineRule="auto"/>
              <w:ind w:firstLine="0"/>
              <w:jc w:val="center"/>
              <w:rPr>
                <w:sz w:val="20"/>
                <w:szCs w:val="20"/>
              </w:rPr>
            </w:pPr>
            <w:r w:rsidRPr="00337736">
              <w:rPr>
                <w:i/>
                <w:iCs/>
                <w:sz w:val="20"/>
                <w:szCs w:val="20"/>
              </w:rPr>
              <w:t>3</w:t>
            </w:r>
          </w:p>
        </w:tc>
        <w:tc>
          <w:tcPr>
            <w:tcW w:w="1354" w:type="dxa"/>
            <w:tcBorders>
              <w:top w:val="single" w:sz="4" w:space="0" w:color="auto"/>
              <w:left w:val="single" w:sz="4" w:space="0" w:color="auto"/>
            </w:tcBorders>
            <w:shd w:val="clear" w:color="auto" w:fill="FFFFFF"/>
            <w:vAlign w:val="bottom"/>
          </w:tcPr>
          <w:p w:rsidR="00F932A6" w:rsidRPr="00337736" w:rsidRDefault="00B32E19">
            <w:pPr>
              <w:pStyle w:val="a9"/>
              <w:shd w:val="clear" w:color="auto" w:fill="auto"/>
              <w:spacing w:line="240" w:lineRule="auto"/>
              <w:ind w:firstLine="0"/>
              <w:jc w:val="center"/>
              <w:rPr>
                <w:sz w:val="20"/>
                <w:szCs w:val="20"/>
              </w:rPr>
            </w:pPr>
            <w:r w:rsidRPr="00337736">
              <w:rPr>
                <w:i/>
                <w:iCs/>
                <w:sz w:val="20"/>
                <w:szCs w:val="20"/>
              </w:rPr>
              <w:t>4</w:t>
            </w:r>
          </w:p>
        </w:tc>
        <w:tc>
          <w:tcPr>
            <w:tcW w:w="2035" w:type="dxa"/>
            <w:tcBorders>
              <w:top w:val="single" w:sz="4" w:space="0" w:color="auto"/>
              <w:left w:val="single" w:sz="4" w:space="0" w:color="auto"/>
            </w:tcBorders>
            <w:shd w:val="clear" w:color="auto" w:fill="FFFFFF"/>
            <w:vAlign w:val="bottom"/>
          </w:tcPr>
          <w:p w:rsidR="00F932A6" w:rsidRPr="00337736" w:rsidRDefault="00B32E19">
            <w:pPr>
              <w:pStyle w:val="a9"/>
              <w:shd w:val="clear" w:color="auto" w:fill="auto"/>
              <w:spacing w:line="240" w:lineRule="auto"/>
              <w:ind w:firstLine="0"/>
              <w:jc w:val="center"/>
              <w:rPr>
                <w:sz w:val="20"/>
                <w:szCs w:val="20"/>
              </w:rPr>
            </w:pPr>
            <w:r w:rsidRPr="00337736">
              <w:rPr>
                <w:i/>
                <w:iCs/>
                <w:sz w:val="20"/>
                <w:szCs w:val="20"/>
              </w:rPr>
              <w:t>5</w:t>
            </w:r>
          </w:p>
        </w:tc>
        <w:tc>
          <w:tcPr>
            <w:tcW w:w="144" w:type="dxa"/>
            <w:tcBorders>
              <w:top w:val="single" w:sz="4" w:space="0" w:color="auto"/>
            </w:tcBorders>
            <w:shd w:val="clear" w:color="auto" w:fill="FFFFFF"/>
          </w:tcPr>
          <w:p w:rsidR="00F932A6" w:rsidRDefault="00F932A6">
            <w:pPr>
              <w:rPr>
                <w:sz w:val="10"/>
                <w:szCs w:val="10"/>
              </w:rPr>
            </w:pPr>
          </w:p>
        </w:tc>
        <w:tc>
          <w:tcPr>
            <w:tcW w:w="1848" w:type="dxa"/>
            <w:tcBorders>
              <w:top w:val="single" w:sz="4" w:space="0" w:color="auto"/>
            </w:tcBorders>
            <w:shd w:val="clear" w:color="auto" w:fill="FFFFFF"/>
            <w:vAlign w:val="bottom"/>
          </w:tcPr>
          <w:p w:rsidR="00F932A6" w:rsidRDefault="00B32E19">
            <w:pPr>
              <w:pStyle w:val="a9"/>
              <w:shd w:val="clear" w:color="auto" w:fill="auto"/>
              <w:spacing w:line="240" w:lineRule="auto"/>
              <w:ind w:firstLine="0"/>
              <w:jc w:val="center"/>
              <w:rPr>
                <w:sz w:val="20"/>
                <w:szCs w:val="20"/>
              </w:rPr>
            </w:pPr>
            <w:r>
              <w:rPr>
                <w:i/>
                <w:iCs/>
                <w:sz w:val="20"/>
                <w:szCs w:val="20"/>
              </w:rPr>
              <w:t>6</w:t>
            </w:r>
          </w:p>
        </w:tc>
        <w:tc>
          <w:tcPr>
            <w:tcW w:w="2563" w:type="dxa"/>
            <w:tcBorders>
              <w:top w:val="single" w:sz="4" w:space="0" w:color="auto"/>
              <w:left w:val="single" w:sz="4" w:space="0" w:color="auto"/>
              <w:right w:val="single" w:sz="4" w:space="0" w:color="auto"/>
            </w:tcBorders>
            <w:shd w:val="clear" w:color="auto" w:fill="FFFFFF"/>
            <w:vAlign w:val="bottom"/>
          </w:tcPr>
          <w:p w:rsidR="00F932A6" w:rsidRDefault="00B32E19">
            <w:pPr>
              <w:pStyle w:val="a9"/>
              <w:shd w:val="clear" w:color="auto" w:fill="auto"/>
              <w:spacing w:line="240" w:lineRule="auto"/>
              <w:ind w:firstLine="0"/>
              <w:jc w:val="center"/>
              <w:rPr>
                <w:sz w:val="19"/>
                <w:szCs w:val="19"/>
              </w:rPr>
            </w:pPr>
            <w:r>
              <w:rPr>
                <w:rFonts w:ascii="Arial" w:eastAsia="Arial" w:hAnsi="Arial" w:cs="Arial"/>
                <w:sz w:val="19"/>
                <w:szCs w:val="19"/>
              </w:rPr>
              <w:t>7</w:t>
            </w:r>
          </w:p>
        </w:tc>
      </w:tr>
      <w:tr w:rsidR="00F932A6">
        <w:trPr>
          <w:trHeight w:hRule="exact" w:val="288"/>
          <w:jc w:val="center"/>
        </w:trPr>
        <w:tc>
          <w:tcPr>
            <w:tcW w:w="15639" w:type="dxa"/>
            <w:gridSpan w:val="8"/>
            <w:tcBorders>
              <w:top w:val="single" w:sz="4" w:space="0" w:color="auto"/>
              <w:left w:val="single" w:sz="4" w:space="0" w:color="auto"/>
              <w:right w:val="single" w:sz="4" w:space="0" w:color="auto"/>
            </w:tcBorders>
            <w:shd w:val="clear" w:color="auto" w:fill="FFFFFF"/>
            <w:vAlign w:val="bottom"/>
          </w:tcPr>
          <w:p w:rsidR="00F932A6" w:rsidRPr="00337736" w:rsidRDefault="00B32E19">
            <w:pPr>
              <w:pStyle w:val="a9"/>
              <w:shd w:val="clear" w:color="auto" w:fill="auto"/>
              <w:spacing w:line="240" w:lineRule="auto"/>
              <w:ind w:firstLine="0"/>
              <w:jc w:val="center"/>
              <w:rPr>
                <w:sz w:val="20"/>
                <w:szCs w:val="20"/>
              </w:rPr>
            </w:pPr>
            <w:r w:rsidRPr="00337736">
              <w:rPr>
                <w:sz w:val="20"/>
                <w:szCs w:val="20"/>
              </w:rPr>
              <w:t>1. Прием и регистрация заявления</w:t>
            </w:r>
            <w:r w:rsidRPr="00337736">
              <w:rPr>
                <w:sz w:val="20"/>
                <w:szCs w:val="20"/>
                <w:vertAlign w:val="superscript"/>
              </w:rPr>
              <w:t>8</w:t>
            </w:r>
          </w:p>
        </w:tc>
      </w:tr>
      <w:tr w:rsidR="00F932A6">
        <w:trPr>
          <w:trHeight w:hRule="exact" w:val="3898"/>
          <w:jc w:val="center"/>
        </w:trPr>
        <w:tc>
          <w:tcPr>
            <w:tcW w:w="2290" w:type="dxa"/>
            <w:tcBorders>
              <w:top w:val="single" w:sz="4" w:space="0" w:color="auto"/>
              <w:left w:val="single" w:sz="4" w:space="0" w:color="auto"/>
              <w:bottom w:val="single" w:sz="4" w:space="0" w:color="auto"/>
            </w:tcBorders>
            <w:shd w:val="clear" w:color="auto" w:fill="FFFFFF"/>
          </w:tcPr>
          <w:p w:rsidR="00F932A6" w:rsidRPr="00337736" w:rsidRDefault="00B32E19">
            <w:pPr>
              <w:pStyle w:val="a9"/>
              <w:shd w:val="clear" w:color="auto" w:fill="auto"/>
              <w:spacing w:line="240" w:lineRule="auto"/>
              <w:ind w:firstLine="0"/>
              <w:rPr>
                <w:sz w:val="20"/>
                <w:szCs w:val="20"/>
              </w:rPr>
            </w:pPr>
            <w:r w:rsidRPr="00337736">
              <w:rPr>
                <w:sz w:val="20"/>
                <w:szCs w:val="20"/>
              </w:rPr>
              <w:t>Поступление заявления и документов для предоставления государственной (муниципальной) услуги в</w:t>
            </w:r>
          </w:p>
          <w:p w:rsidR="00F932A6" w:rsidRPr="00337736" w:rsidRDefault="00993538">
            <w:pPr>
              <w:pStyle w:val="a9"/>
              <w:shd w:val="clear" w:color="auto" w:fill="auto"/>
              <w:spacing w:line="240" w:lineRule="auto"/>
              <w:ind w:firstLine="0"/>
              <w:rPr>
                <w:sz w:val="20"/>
                <w:szCs w:val="20"/>
              </w:rPr>
            </w:pPr>
            <w:r>
              <w:rPr>
                <w:sz w:val="20"/>
                <w:szCs w:val="20"/>
              </w:rPr>
              <w:t>Упол</w:t>
            </w:r>
            <w:r w:rsidR="00B32E19" w:rsidRPr="00337736">
              <w:rPr>
                <w:sz w:val="20"/>
                <w:szCs w:val="20"/>
              </w:rPr>
              <w:t>номоченный орган</w:t>
            </w:r>
          </w:p>
        </w:tc>
        <w:tc>
          <w:tcPr>
            <w:tcW w:w="3715" w:type="dxa"/>
            <w:tcBorders>
              <w:top w:val="single" w:sz="4" w:space="0" w:color="auto"/>
              <w:left w:val="single" w:sz="4" w:space="0" w:color="auto"/>
              <w:bottom w:val="single" w:sz="4" w:space="0" w:color="auto"/>
            </w:tcBorders>
            <w:shd w:val="clear" w:color="auto" w:fill="FFFFFF"/>
          </w:tcPr>
          <w:p w:rsidR="00F932A6" w:rsidRPr="00337736" w:rsidRDefault="00B32E19">
            <w:pPr>
              <w:pStyle w:val="a9"/>
              <w:shd w:val="clear" w:color="auto" w:fill="auto"/>
              <w:spacing w:line="240" w:lineRule="auto"/>
              <w:ind w:firstLine="0"/>
              <w:rPr>
                <w:sz w:val="20"/>
                <w:szCs w:val="20"/>
              </w:rPr>
            </w:pPr>
            <w:r w:rsidRPr="00337736">
              <w:rPr>
                <w:sz w:val="20"/>
                <w:szCs w:val="20"/>
              </w:rPr>
              <w:t xml:space="preserve">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 Информирование заявителя о наличии оснований для отказа в приеме документов, предусмотренных пунктом 2.12 Административного регламента </w:t>
            </w:r>
            <w:r w:rsidRPr="00337736">
              <w:rPr>
                <w:i/>
                <w:iCs/>
                <w:sz w:val="20"/>
                <w:szCs w:val="20"/>
              </w:rPr>
              <w:t>(при поступлении заявления на бумажном носителе).</w:t>
            </w:r>
          </w:p>
        </w:tc>
        <w:tc>
          <w:tcPr>
            <w:tcW w:w="1690" w:type="dxa"/>
            <w:tcBorders>
              <w:top w:val="single" w:sz="4" w:space="0" w:color="auto"/>
              <w:left w:val="single" w:sz="4" w:space="0" w:color="auto"/>
              <w:bottom w:val="single" w:sz="4" w:space="0" w:color="auto"/>
            </w:tcBorders>
            <w:shd w:val="clear" w:color="auto" w:fill="FFFFFF"/>
          </w:tcPr>
          <w:p w:rsidR="00F932A6" w:rsidRPr="00337736" w:rsidRDefault="00B32E19">
            <w:pPr>
              <w:pStyle w:val="a9"/>
              <w:shd w:val="clear" w:color="auto" w:fill="auto"/>
              <w:spacing w:line="240" w:lineRule="auto"/>
              <w:ind w:firstLine="0"/>
              <w:rPr>
                <w:sz w:val="20"/>
                <w:szCs w:val="20"/>
              </w:rPr>
            </w:pPr>
            <w:r w:rsidRPr="00337736">
              <w:rPr>
                <w:sz w:val="20"/>
                <w:szCs w:val="20"/>
              </w:rPr>
              <w:t>1 день</w:t>
            </w:r>
          </w:p>
        </w:tc>
        <w:tc>
          <w:tcPr>
            <w:tcW w:w="1354" w:type="dxa"/>
            <w:tcBorders>
              <w:top w:val="single" w:sz="4" w:space="0" w:color="auto"/>
              <w:left w:val="single" w:sz="4" w:space="0" w:color="auto"/>
              <w:bottom w:val="single" w:sz="4" w:space="0" w:color="auto"/>
            </w:tcBorders>
            <w:shd w:val="clear" w:color="auto" w:fill="FFFFFF"/>
          </w:tcPr>
          <w:p w:rsidR="00F932A6" w:rsidRPr="00337736" w:rsidRDefault="00993538" w:rsidP="00993538">
            <w:pPr>
              <w:pStyle w:val="a9"/>
              <w:shd w:val="clear" w:color="auto" w:fill="auto"/>
              <w:spacing w:line="240" w:lineRule="auto"/>
              <w:ind w:firstLine="0"/>
              <w:rPr>
                <w:sz w:val="20"/>
                <w:szCs w:val="20"/>
              </w:rPr>
            </w:pPr>
            <w:r>
              <w:rPr>
                <w:sz w:val="20"/>
                <w:szCs w:val="20"/>
              </w:rPr>
              <w:t>Ответственное должностное лицо Уполномоч</w:t>
            </w:r>
            <w:r w:rsidR="00B32E19" w:rsidRPr="00337736">
              <w:rPr>
                <w:sz w:val="20"/>
                <w:szCs w:val="20"/>
              </w:rPr>
              <w:t>ен</w:t>
            </w:r>
            <w:r>
              <w:rPr>
                <w:sz w:val="20"/>
                <w:szCs w:val="20"/>
              </w:rPr>
              <w:t>-</w:t>
            </w:r>
            <w:r w:rsidR="00B32E19" w:rsidRPr="00337736">
              <w:rPr>
                <w:sz w:val="20"/>
                <w:szCs w:val="20"/>
              </w:rPr>
              <w:t>ного органа</w:t>
            </w:r>
          </w:p>
        </w:tc>
        <w:tc>
          <w:tcPr>
            <w:tcW w:w="2035" w:type="dxa"/>
            <w:tcBorders>
              <w:top w:val="single" w:sz="4" w:space="0" w:color="auto"/>
              <w:left w:val="single" w:sz="4" w:space="0" w:color="auto"/>
              <w:bottom w:val="single" w:sz="4" w:space="0" w:color="auto"/>
            </w:tcBorders>
            <w:shd w:val="clear" w:color="auto" w:fill="FFFFFF"/>
          </w:tcPr>
          <w:p w:rsidR="00F932A6" w:rsidRPr="00337736" w:rsidRDefault="00F932A6">
            <w:pPr>
              <w:rPr>
                <w:sz w:val="20"/>
                <w:szCs w:val="20"/>
              </w:rPr>
            </w:pPr>
          </w:p>
        </w:tc>
        <w:tc>
          <w:tcPr>
            <w:tcW w:w="1992" w:type="dxa"/>
            <w:gridSpan w:val="2"/>
            <w:tcBorders>
              <w:top w:val="single" w:sz="4" w:space="0" w:color="auto"/>
              <w:left w:val="single" w:sz="4" w:space="0" w:color="auto"/>
              <w:bottom w:val="single" w:sz="4" w:space="0" w:color="auto"/>
            </w:tcBorders>
            <w:shd w:val="clear" w:color="auto" w:fill="FFFFFF"/>
          </w:tcPr>
          <w:p w:rsidR="00F932A6" w:rsidRDefault="00F932A6">
            <w:pPr>
              <w:rPr>
                <w:sz w:val="10"/>
                <w:szCs w:val="10"/>
              </w:rPr>
            </w:pP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F932A6" w:rsidRDefault="00F932A6">
            <w:pPr>
              <w:rPr>
                <w:sz w:val="10"/>
                <w:szCs w:val="10"/>
              </w:rPr>
            </w:pPr>
          </w:p>
        </w:tc>
      </w:tr>
    </w:tbl>
    <w:p w:rsidR="00F932A6" w:rsidRDefault="00B32E19">
      <w:pPr>
        <w:pStyle w:val="a7"/>
        <w:shd w:val="clear" w:color="auto" w:fill="auto"/>
        <w:spacing w:line="230" w:lineRule="auto"/>
        <w:ind w:left="379"/>
      </w:pPr>
      <w:r>
        <w:rPr>
          <w:vertAlign w:val="superscript"/>
        </w:rPr>
        <w:t>8</w:t>
      </w:r>
      <w:r>
        <w:t xml:space="preserve"> Заполнение состава, последовательности и сроки выполнения административных процедур (действий) при предоставлении государственной (муниципальной) услуги осуществляется в соответствии с действующими Административными регламентами</w:t>
      </w:r>
      <w:r>
        <w:br w:type="page"/>
      </w:r>
    </w:p>
    <w:p w:rsidR="00F932A6" w:rsidRDefault="00F932A6">
      <w:pPr>
        <w:pStyle w:val="a7"/>
        <w:shd w:val="clear" w:color="auto" w:fill="auto"/>
        <w:ind w:left="7699"/>
        <w:rPr>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14"/>
        <w:gridCol w:w="3706"/>
        <w:gridCol w:w="1694"/>
        <w:gridCol w:w="1358"/>
        <w:gridCol w:w="2030"/>
        <w:gridCol w:w="1992"/>
        <w:gridCol w:w="2563"/>
      </w:tblGrid>
      <w:tr w:rsidR="00F932A6">
        <w:trPr>
          <w:trHeight w:hRule="exact" w:val="274"/>
          <w:jc w:val="center"/>
        </w:trPr>
        <w:tc>
          <w:tcPr>
            <w:tcW w:w="2314" w:type="dxa"/>
            <w:tcBorders>
              <w:top w:val="single" w:sz="4" w:space="0" w:color="auto"/>
              <w:left w:val="single" w:sz="4" w:space="0" w:color="auto"/>
            </w:tcBorders>
            <w:shd w:val="clear" w:color="auto" w:fill="FFFFFF"/>
            <w:vAlign w:val="bottom"/>
          </w:tcPr>
          <w:p w:rsidR="00F932A6" w:rsidRDefault="00B32E19">
            <w:pPr>
              <w:pStyle w:val="a9"/>
              <w:shd w:val="clear" w:color="auto" w:fill="auto"/>
              <w:spacing w:line="240" w:lineRule="auto"/>
              <w:ind w:firstLine="0"/>
              <w:jc w:val="center"/>
              <w:rPr>
                <w:sz w:val="20"/>
                <w:szCs w:val="20"/>
              </w:rPr>
            </w:pPr>
            <w:r>
              <w:rPr>
                <w:i/>
                <w:iCs/>
                <w:sz w:val="20"/>
                <w:szCs w:val="20"/>
              </w:rPr>
              <w:t>1</w:t>
            </w:r>
          </w:p>
        </w:tc>
        <w:tc>
          <w:tcPr>
            <w:tcW w:w="3706" w:type="dxa"/>
            <w:tcBorders>
              <w:top w:val="single" w:sz="4" w:space="0" w:color="auto"/>
              <w:left w:val="single" w:sz="4" w:space="0" w:color="auto"/>
            </w:tcBorders>
            <w:shd w:val="clear" w:color="auto" w:fill="FFFFFF"/>
            <w:vAlign w:val="bottom"/>
          </w:tcPr>
          <w:p w:rsidR="00F932A6" w:rsidRDefault="00B32E19">
            <w:pPr>
              <w:pStyle w:val="a9"/>
              <w:shd w:val="clear" w:color="auto" w:fill="auto"/>
              <w:spacing w:line="240" w:lineRule="auto"/>
              <w:ind w:firstLine="0"/>
              <w:jc w:val="center"/>
              <w:rPr>
                <w:sz w:val="20"/>
                <w:szCs w:val="20"/>
              </w:rPr>
            </w:pPr>
            <w:r>
              <w:rPr>
                <w:i/>
                <w:iCs/>
                <w:sz w:val="20"/>
                <w:szCs w:val="20"/>
              </w:rPr>
              <w:t>2</w:t>
            </w:r>
          </w:p>
        </w:tc>
        <w:tc>
          <w:tcPr>
            <w:tcW w:w="1694" w:type="dxa"/>
            <w:tcBorders>
              <w:top w:val="single" w:sz="4" w:space="0" w:color="auto"/>
              <w:left w:val="single" w:sz="4" w:space="0" w:color="auto"/>
            </w:tcBorders>
            <w:shd w:val="clear" w:color="auto" w:fill="FFFFFF"/>
            <w:vAlign w:val="bottom"/>
          </w:tcPr>
          <w:p w:rsidR="00F932A6" w:rsidRDefault="00B32E19">
            <w:pPr>
              <w:pStyle w:val="a9"/>
              <w:shd w:val="clear" w:color="auto" w:fill="auto"/>
              <w:spacing w:line="240" w:lineRule="auto"/>
              <w:ind w:firstLine="0"/>
              <w:jc w:val="center"/>
              <w:rPr>
                <w:sz w:val="20"/>
                <w:szCs w:val="20"/>
              </w:rPr>
            </w:pPr>
            <w:r>
              <w:rPr>
                <w:i/>
                <w:iCs/>
                <w:sz w:val="20"/>
                <w:szCs w:val="20"/>
              </w:rPr>
              <w:t>3</w:t>
            </w:r>
          </w:p>
        </w:tc>
        <w:tc>
          <w:tcPr>
            <w:tcW w:w="1358" w:type="dxa"/>
            <w:tcBorders>
              <w:top w:val="single" w:sz="4" w:space="0" w:color="auto"/>
              <w:left w:val="single" w:sz="4" w:space="0" w:color="auto"/>
            </w:tcBorders>
            <w:shd w:val="clear" w:color="auto" w:fill="FFFFFF"/>
            <w:vAlign w:val="bottom"/>
          </w:tcPr>
          <w:p w:rsidR="00F932A6" w:rsidRDefault="00B32E19">
            <w:pPr>
              <w:pStyle w:val="a9"/>
              <w:shd w:val="clear" w:color="auto" w:fill="auto"/>
              <w:spacing w:line="240" w:lineRule="auto"/>
              <w:ind w:firstLine="0"/>
              <w:jc w:val="center"/>
              <w:rPr>
                <w:sz w:val="20"/>
                <w:szCs w:val="20"/>
              </w:rPr>
            </w:pPr>
            <w:r>
              <w:rPr>
                <w:i/>
                <w:iCs/>
                <w:sz w:val="20"/>
                <w:szCs w:val="20"/>
              </w:rPr>
              <w:t>4</w:t>
            </w:r>
          </w:p>
        </w:tc>
        <w:tc>
          <w:tcPr>
            <w:tcW w:w="2030" w:type="dxa"/>
            <w:tcBorders>
              <w:top w:val="single" w:sz="4" w:space="0" w:color="auto"/>
              <w:left w:val="single" w:sz="4" w:space="0" w:color="auto"/>
            </w:tcBorders>
            <w:shd w:val="clear" w:color="auto" w:fill="FFFFFF"/>
            <w:vAlign w:val="bottom"/>
          </w:tcPr>
          <w:p w:rsidR="00F932A6" w:rsidRDefault="00B32E19">
            <w:pPr>
              <w:pStyle w:val="a9"/>
              <w:shd w:val="clear" w:color="auto" w:fill="auto"/>
              <w:spacing w:line="240" w:lineRule="auto"/>
              <w:ind w:firstLine="0"/>
              <w:jc w:val="center"/>
              <w:rPr>
                <w:sz w:val="20"/>
                <w:szCs w:val="20"/>
              </w:rPr>
            </w:pPr>
            <w:r>
              <w:rPr>
                <w:i/>
                <w:iCs/>
                <w:sz w:val="20"/>
                <w:szCs w:val="20"/>
              </w:rPr>
              <w:t>5</w:t>
            </w:r>
          </w:p>
        </w:tc>
        <w:tc>
          <w:tcPr>
            <w:tcW w:w="1992" w:type="dxa"/>
            <w:tcBorders>
              <w:top w:val="single" w:sz="4" w:space="0" w:color="auto"/>
              <w:left w:val="single" w:sz="4" w:space="0" w:color="auto"/>
            </w:tcBorders>
            <w:shd w:val="clear" w:color="auto" w:fill="FFFFFF"/>
            <w:vAlign w:val="bottom"/>
          </w:tcPr>
          <w:p w:rsidR="00F932A6" w:rsidRDefault="00B32E19">
            <w:pPr>
              <w:pStyle w:val="a9"/>
              <w:shd w:val="clear" w:color="auto" w:fill="auto"/>
              <w:spacing w:line="240" w:lineRule="auto"/>
              <w:ind w:firstLine="0"/>
              <w:jc w:val="center"/>
              <w:rPr>
                <w:sz w:val="20"/>
                <w:szCs w:val="20"/>
              </w:rPr>
            </w:pPr>
            <w:r>
              <w:rPr>
                <w:i/>
                <w:iCs/>
                <w:sz w:val="20"/>
                <w:szCs w:val="20"/>
              </w:rPr>
              <w:t>6</w:t>
            </w:r>
          </w:p>
        </w:tc>
        <w:tc>
          <w:tcPr>
            <w:tcW w:w="2563" w:type="dxa"/>
            <w:tcBorders>
              <w:top w:val="single" w:sz="4" w:space="0" w:color="auto"/>
              <w:left w:val="single" w:sz="4" w:space="0" w:color="auto"/>
              <w:right w:val="single" w:sz="4" w:space="0" w:color="auto"/>
            </w:tcBorders>
            <w:shd w:val="clear" w:color="auto" w:fill="FFFFFF"/>
            <w:vAlign w:val="bottom"/>
          </w:tcPr>
          <w:p w:rsidR="00F932A6" w:rsidRDefault="00B32E19">
            <w:pPr>
              <w:pStyle w:val="a9"/>
              <w:shd w:val="clear" w:color="auto" w:fill="auto"/>
              <w:spacing w:line="240" w:lineRule="auto"/>
              <w:ind w:firstLine="0"/>
              <w:jc w:val="center"/>
              <w:rPr>
                <w:sz w:val="19"/>
                <w:szCs w:val="19"/>
              </w:rPr>
            </w:pPr>
            <w:r>
              <w:rPr>
                <w:rFonts w:ascii="Arial" w:eastAsia="Arial" w:hAnsi="Arial" w:cs="Arial"/>
                <w:sz w:val="19"/>
                <w:szCs w:val="19"/>
              </w:rPr>
              <w:t>7</w:t>
            </w:r>
          </w:p>
        </w:tc>
      </w:tr>
      <w:tr w:rsidR="00F932A6">
        <w:trPr>
          <w:trHeight w:hRule="exact" w:val="5515"/>
          <w:jc w:val="center"/>
        </w:trPr>
        <w:tc>
          <w:tcPr>
            <w:tcW w:w="2314" w:type="dxa"/>
            <w:vMerge w:val="restart"/>
            <w:tcBorders>
              <w:top w:val="single" w:sz="4" w:space="0" w:color="auto"/>
              <w:left w:val="single" w:sz="4" w:space="0" w:color="auto"/>
            </w:tcBorders>
            <w:shd w:val="clear" w:color="auto" w:fill="FFFFFF"/>
          </w:tcPr>
          <w:p w:rsidR="00F932A6" w:rsidRDefault="00F932A6">
            <w:pPr>
              <w:rPr>
                <w:sz w:val="10"/>
                <w:szCs w:val="10"/>
              </w:rPr>
            </w:pPr>
          </w:p>
        </w:tc>
        <w:tc>
          <w:tcPr>
            <w:tcW w:w="3706" w:type="dxa"/>
            <w:tcBorders>
              <w:top w:val="single" w:sz="4" w:space="0" w:color="auto"/>
              <w:left w:val="single" w:sz="4" w:space="0" w:color="auto"/>
            </w:tcBorders>
            <w:shd w:val="clear" w:color="auto" w:fill="FFFFFF"/>
            <w:vAlign w:val="bottom"/>
          </w:tcPr>
          <w:p w:rsidR="00F932A6" w:rsidRPr="00993538" w:rsidRDefault="00B32E19">
            <w:pPr>
              <w:pStyle w:val="a9"/>
              <w:shd w:val="clear" w:color="auto" w:fill="auto"/>
              <w:spacing w:line="240" w:lineRule="auto"/>
              <w:ind w:firstLine="0"/>
              <w:rPr>
                <w:sz w:val="20"/>
                <w:szCs w:val="20"/>
              </w:rPr>
            </w:pPr>
            <w:r w:rsidRPr="00993538">
              <w:rPr>
                <w:sz w:val="20"/>
                <w:szCs w:val="20"/>
              </w:rPr>
              <w:t xml:space="preserve">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 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 </w:t>
            </w:r>
            <w:r w:rsidRPr="00993538">
              <w:rPr>
                <w:i/>
                <w:iCs/>
                <w:sz w:val="20"/>
                <w:szCs w:val="20"/>
              </w:rPr>
              <w:t xml:space="preserve">(при поступлении заявления в электронном </w:t>
            </w:r>
            <w:r w:rsidR="00993538" w:rsidRPr="00993538">
              <w:rPr>
                <w:i/>
                <w:iCs/>
                <w:sz w:val="20"/>
                <w:szCs w:val="20"/>
              </w:rPr>
              <w:t>виде</w:t>
            </w:r>
            <w:r w:rsidRPr="00993538">
              <w:rPr>
                <w:i/>
                <w:iCs/>
                <w:sz w:val="20"/>
                <w:szCs w:val="20"/>
              </w:rPr>
              <w:t>)</w:t>
            </w:r>
          </w:p>
        </w:tc>
        <w:tc>
          <w:tcPr>
            <w:tcW w:w="1694" w:type="dxa"/>
            <w:tcBorders>
              <w:top w:val="single" w:sz="4" w:space="0" w:color="auto"/>
              <w:left w:val="single" w:sz="4" w:space="0" w:color="auto"/>
            </w:tcBorders>
            <w:shd w:val="clear" w:color="auto" w:fill="FFFFFF"/>
          </w:tcPr>
          <w:p w:rsidR="00F932A6" w:rsidRPr="00993538" w:rsidRDefault="00B32E19">
            <w:pPr>
              <w:pStyle w:val="a9"/>
              <w:shd w:val="clear" w:color="auto" w:fill="auto"/>
              <w:spacing w:line="240" w:lineRule="auto"/>
              <w:ind w:firstLine="0"/>
              <w:rPr>
                <w:sz w:val="20"/>
                <w:szCs w:val="20"/>
              </w:rPr>
            </w:pPr>
            <w:r w:rsidRPr="00993538">
              <w:rPr>
                <w:sz w:val="20"/>
                <w:szCs w:val="20"/>
              </w:rPr>
              <w:t>1 день</w:t>
            </w:r>
          </w:p>
        </w:tc>
        <w:tc>
          <w:tcPr>
            <w:tcW w:w="1358" w:type="dxa"/>
            <w:vMerge w:val="restart"/>
            <w:tcBorders>
              <w:top w:val="single" w:sz="4" w:space="0" w:color="auto"/>
              <w:left w:val="single" w:sz="4" w:space="0" w:color="auto"/>
            </w:tcBorders>
            <w:shd w:val="clear" w:color="auto" w:fill="FFFFFF"/>
          </w:tcPr>
          <w:p w:rsidR="00F932A6" w:rsidRDefault="00F932A6">
            <w:pPr>
              <w:rPr>
                <w:sz w:val="10"/>
                <w:szCs w:val="10"/>
              </w:rPr>
            </w:pPr>
          </w:p>
        </w:tc>
        <w:tc>
          <w:tcPr>
            <w:tcW w:w="2030" w:type="dxa"/>
            <w:vMerge w:val="restart"/>
            <w:tcBorders>
              <w:top w:val="single" w:sz="4" w:space="0" w:color="auto"/>
              <w:left w:val="single" w:sz="4" w:space="0" w:color="auto"/>
            </w:tcBorders>
            <w:shd w:val="clear" w:color="auto" w:fill="FFFFFF"/>
          </w:tcPr>
          <w:p w:rsidR="00F932A6" w:rsidRDefault="00F932A6">
            <w:pPr>
              <w:rPr>
                <w:sz w:val="10"/>
                <w:szCs w:val="10"/>
              </w:rPr>
            </w:pPr>
          </w:p>
        </w:tc>
        <w:tc>
          <w:tcPr>
            <w:tcW w:w="1992" w:type="dxa"/>
            <w:vMerge w:val="restart"/>
            <w:tcBorders>
              <w:top w:val="single" w:sz="4" w:space="0" w:color="auto"/>
              <w:left w:val="single" w:sz="4" w:space="0" w:color="auto"/>
            </w:tcBorders>
            <w:shd w:val="clear" w:color="auto" w:fill="FFFFFF"/>
          </w:tcPr>
          <w:p w:rsidR="00F932A6" w:rsidRDefault="00F932A6">
            <w:pPr>
              <w:rPr>
                <w:sz w:val="10"/>
                <w:szCs w:val="10"/>
              </w:rPr>
            </w:pPr>
          </w:p>
        </w:tc>
        <w:tc>
          <w:tcPr>
            <w:tcW w:w="2563" w:type="dxa"/>
            <w:vMerge w:val="restart"/>
            <w:tcBorders>
              <w:top w:val="single" w:sz="4" w:space="0" w:color="auto"/>
              <w:left w:val="single" w:sz="4" w:space="0" w:color="auto"/>
              <w:right w:val="single" w:sz="4" w:space="0" w:color="auto"/>
            </w:tcBorders>
            <w:shd w:val="clear" w:color="auto" w:fill="FFFFFF"/>
          </w:tcPr>
          <w:p w:rsidR="00F932A6" w:rsidRDefault="00F932A6">
            <w:pPr>
              <w:rPr>
                <w:sz w:val="10"/>
                <w:szCs w:val="10"/>
              </w:rPr>
            </w:pPr>
          </w:p>
        </w:tc>
      </w:tr>
      <w:tr w:rsidR="00F932A6">
        <w:trPr>
          <w:trHeight w:hRule="exact" w:val="3648"/>
          <w:jc w:val="center"/>
        </w:trPr>
        <w:tc>
          <w:tcPr>
            <w:tcW w:w="2314" w:type="dxa"/>
            <w:vMerge/>
            <w:tcBorders>
              <w:left w:val="single" w:sz="4" w:space="0" w:color="auto"/>
              <w:bottom w:val="single" w:sz="4" w:space="0" w:color="auto"/>
            </w:tcBorders>
            <w:shd w:val="clear" w:color="auto" w:fill="FFFFFF"/>
          </w:tcPr>
          <w:p w:rsidR="00F932A6" w:rsidRDefault="00F932A6"/>
        </w:tc>
        <w:tc>
          <w:tcPr>
            <w:tcW w:w="3706" w:type="dxa"/>
            <w:tcBorders>
              <w:top w:val="single" w:sz="4" w:space="0" w:color="auto"/>
              <w:left w:val="single" w:sz="4" w:space="0" w:color="auto"/>
              <w:bottom w:val="single" w:sz="4" w:space="0" w:color="auto"/>
            </w:tcBorders>
            <w:shd w:val="clear" w:color="auto" w:fill="FFFFFF"/>
            <w:vAlign w:val="center"/>
          </w:tcPr>
          <w:p w:rsidR="00F932A6" w:rsidRPr="00993538" w:rsidRDefault="00B32E19">
            <w:pPr>
              <w:pStyle w:val="a9"/>
              <w:shd w:val="clear" w:color="auto" w:fill="auto"/>
              <w:spacing w:line="240" w:lineRule="auto"/>
              <w:ind w:firstLine="0"/>
              <w:rPr>
                <w:sz w:val="20"/>
                <w:szCs w:val="20"/>
              </w:rPr>
            </w:pPr>
            <w:r w:rsidRPr="00993538">
              <w:rPr>
                <w:sz w:val="20"/>
                <w:szCs w:val="20"/>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w:t>
            </w:r>
          </w:p>
        </w:tc>
        <w:tc>
          <w:tcPr>
            <w:tcW w:w="1694" w:type="dxa"/>
            <w:tcBorders>
              <w:top w:val="single" w:sz="4" w:space="0" w:color="auto"/>
              <w:left w:val="single" w:sz="4" w:space="0" w:color="auto"/>
              <w:bottom w:val="single" w:sz="4" w:space="0" w:color="auto"/>
            </w:tcBorders>
            <w:shd w:val="clear" w:color="auto" w:fill="FFFFFF"/>
          </w:tcPr>
          <w:p w:rsidR="00F932A6" w:rsidRPr="00993538" w:rsidRDefault="00B32E19">
            <w:pPr>
              <w:pStyle w:val="a9"/>
              <w:shd w:val="clear" w:color="auto" w:fill="auto"/>
              <w:spacing w:line="240" w:lineRule="auto"/>
              <w:ind w:firstLine="0"/>
              <w:rPr>
                <w:sz w:val="20"/>
                <w:szCs w:val="20"/>
              </w:rPr>
            </w:pPr>
            <w:r w:rsidRPr="00993538">
              <w:rPr>
                <w:sz w:val="20"/>
                <w:szCs w:val="20"/>
              </w:rPr>
              <w:t xml:space="preserve">В тот же день, что </w:t>
            </w:r>
            <w:r w:rsidR="00ED597C">
              <w:rPr>
                <w:sz w:val="20"/>
                <w:szCs w:val="20"/>
              </w:rPr>
              <w:t>и прием и проверка комплектност</w:t>
            </w:r>
            <w:r w:rsidRPr="00993538">
              <w:rPr>
                <w:sz w:val="20"/>
                <w:szCs w:val="20"/>
              </w:rPr>
              <w:t>и</w:t>
            </w:r>
          </w:p>
        </w:tc>
        <w:tc>
          <w:tcPr>
            <w:tcW w:w="1358" w:type="dxa"/>
            <w:vMerge/>
            <w:tcBorders>
              <w:left w:val="single" w:sz="4" w:space="0" w:color="auto"/>
              <w:bottom w:val="single" w:sz="4" w:space="0" w:color="auto"/>
            </w:tcBorders>
            <w:shd w:val="clear" w:color="auto" w:fill="FFFFFF"/>
          </w:tcPr>
          <w:p w:rsidR="00F932A6" w:rsidRDefault="00F932A6"/>
        </w:tc>
        <w:tc>
          <w:tcPr>
            <w:tcW w:w="2030" w:type="dxa"/>
            <w:vMerge/>
            <w:tcBorders>
              <w:left w:val="single" w:sz="4" w:space="0" w:color="auto"/>
              <w:bottom w:val="single" w:sz="4" w:space="0" w:color="auto"/>
            </w:tcBorders>
            <w:shd w:val="clear" w:color="auto" w:fill="FFFFFF"/>
          </w:tcPr>
          <w:p w:rsidR="00F932A6" w:rsidRDefault="00F932A6"/>
        </w:tc>
        <w:tc>
          <w:tcPr>
            <w:tcW w:w="1992" w:type="dxa"/>
            <w:vMerge/>
            <w:tcBorders>
              <w:left w:val="single" w:sz="4" w:space="0" w:color="auto"/>
              <w:bottom w:val="single" w:sz="4" w:space="0" w:color="auto"/>
            </w:tcBorders>
            <w:shd w:val="clear" w:color="auto" w:fill="FFFFFF"/>
          </w:tcPr>
          <w:p w:rsidR="00F932A6" w:rsidRDefault="00F932A6"/>
        </w:tc>
        <w:tc>
          <w:tcPr>
            <w:tcW w:w="2563" w:type="dxa"/>
            <w:vMerge/>
            <w:tcBorders>
              <w:left w:val="single" w:sz="4" w:space="0" w:color="auto"/>
              <w:bottom w:val="single" w:sz="4" w:space="0" w:color="auto"/>
              <w:right w:val="single" w:sz="4" w:space="0" w:color="auto"/>
            </w:tcBorders>
            <w:shd w:val="clear" w:color="auto" w:fill="FFFFFF"/>
          </w:tcPr>
          <w:p w:rsidR="00F932A6" w:rsidRDefault="00F932A6"/>
        </w:tc>
      </w:tr>
    </w:tbl>
    <w:p w:rsidR="00F932A6" w:rsidRDefault="00F932A6">
      <w:pPr>
        <w:sectPr w:rsidR="00F932A6" w:rsidSect="00BF6580">
          <w:headerReference w:type="even" r:id="rId46"/>
          <w:headerReference w:type="default" r:id="rId47"/>
          <w:footerReference w:type="even" r:id="rId48"/>
          <w:footerReference w:type="default" r:id="rId49"/>
          <w:headerReference w:type="first" r:id="rId50"/>
          <w:footerReference w:type="first" r:id="rId51"/>
          <w:pgSz w:w="15840" w:h="12240" w:orient="landscape"/>
          <w:pgMar w:top="1134" w:right="531" w:bottom="130" w:left="567" w:header="0" w:footer="3" w:gutter="0"/>
          <w:cols w:space="720"/>
          <w:noEndnote/>
          <w:titlePg/>
          <w:docGrid w:linePitch="360"/>
          <w15:footnoteColumns w:val="1"/>
        </w:sectPr>
      </w:pPr>
    </w:p>
    <w:p w:rsidR="00F932A6" w:rsidRDefault="00F932A6">
      <w:pPr>
        <w:pStyle w:val="a7"/>
        <w:shd w:val="clear" w:color="auto" w:fill="auto"/>
        <w:ind w:left="7685"/>
        <w:rPr>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08"/>
        <w:gridCol w:w="106"/>
        <w:gridCol w:w="3672"/>
        <w:gridCol w:w="1694"/>
        <w:gridCol w:w="1397"/>
        <w:gridCol w:w="2011"/>
        <w:gridCol w:w="1992"/>
        <w:gridCol w:w="2568"/>
      </w:tblGrid>
      <w:tr w:rsidR="00F932A6">
        <w:trPr>
          <w:trHeight w:hRule="exact" w:val="269"/>
          <w:jc w:val="center"/>
        </w:trPr>
        <w:tc>
          <w:tcPr>
            <w:tcW w:w="2314" w:type="dxa"/>
            <w:gridSpan w:val="2"/>
            <w:tcBorders>
              <w:top w:val="single" w:sz="4" w:space="0" w:color="auto"/>
              <w:left w:val="single" w:sz="4" w:space="0" w:color="auto"/>
            </w:tcBorders>
            <w:shd w:val="clear" w:color="auto" w:fill="FFFFFF"/>
            <w:vAlign w:val="bottom"/>
          </w:tcPr>
          <w:p w:rsidR="00F932A6" w:rsidRDefault="00B32E19">
            <w:pPr>
              <w:pStyle w:val="a9"/>
              <w:shd w:val="clear" w:color="auto" w:fill="auto"/>
              <w:spacing w:line="240" w:lineRule="auto"/>
              <w:ind w:firstLine="0"/>
              <w:jc w:val="center"/>
              <w:rPr>
                <w:sz w:val="20"/>
                <w:szCs w:val="20"/>
              </w:rPr>
            </w:pPr>
            <w:r>
              <w:rPr>
                <w:i/>
                <w:iCs/>
                <w:sz w:val="20"/>
                <w:szCs w:val="20"/>
              </w:rPr>
              <w:t>1</w:t>
            </w:r>
          </w:p>
        </w:tc>
        <w:tc>
          <w:tcPr>
            <w:tcW w:w="3672" w:type="dxa"/>
            <w:tcBorders>
              <w:top w:val="single" w:sz="4" w:space="0" w:color="auto"/>
              <w:left w:val="single" w:sz="4" w:space="0" w:color="auto"/>
            </w:tcBorders>
            <w:shd w:val="clear" w:color="auto" w:fill="FFFFFF"/>
            <w:vAlign w:val="bottom"/>
          </w:tcPr>
          <w:p w:rsidR="00F932A6" w:rsidRDefault="00B32E19">
            <w:pPr>
              <w:pStyle w:val="a9"/>
              <w:shd w:val="clear" w:color="auto" w:fill="auto"/>
              <w:spacing w:line="240" w:lineRule="auto"/>
              <w:ind w:firstLine="0"/>
              <w:jc w:val="center"/>
              <w:rPr>
                <w:sz w:val="20"/>
                <w:szCs w:val="20"/>
              </w:rPr>
            </w:pPr>
            <w:r>
              <w:rPr>
                <w:i/>
                <w:iCs/>
                <w:sz w:val="20"/>
                <w:szCs w:val="20"/>
              </w:rPr>
              <w:t>2</w:t>
            </w:r>
          </w:p>
        </w:tc>
        <w:tc>
          <w:tcPr>
            <w:tcW w:w="1694" w:type="dxa"/>
            <w:tcBorders>
              <w:top w:val="single" w:sz="4" w:space="0" w:color="auto"/>
              <w:left w:val="single" w:sz="4" w:space="0" w:color="auto"/>
            </w:tcBorders>
            <w:shd w:val="clear" w:color="auto" w:fill="FFFFFF"/>
            <w:vAlign w:val="bottom"/>
          </w:tcPr>
          <w:p w:rsidR="00F932A6" w:rsidRDefault="00B32E19">
            <w:pPr>
              <w:pStyle w:val="a9"/>
              <w:shd w:val="clear" w:color="auto" w:fill="auto"/>
              <w:spacing w:line="240" w:lineRule="auto"/>
              <w:ind w:firstLine="0"/>
              <w:jc w:val="center"/>
              <w:rPr>
                <w:sz w:val="20"/>
                <w:szCs w:val="20"/>
              </w:rPr>
            </w:pPr>
            <w:r>
              <w:rPr>
                <w:i/>
                <w:iCs/>
                <w:sz w:val="20"/>
                <w:szCs w:val="20"/>
              </w:rPr>
              <w:t>3</w:t>
            </w:r>
          </w:p>
        </w:tc>
        <w:tc>
          <w:tcPr>
            <w:tcW w:w="1397" w:type="dxa"/>
            <w:tcBorders>
              <w:top w:val="single" w:sz="4" w:space="0" w:color="auto"/>
              <w:left w:val="single" w:sz="4" w:space="0" w:color="auto"/>
            </w:tcBorders>
            <w:shd w:val="clear" w:color="auto" w:fill="FFFFFF"/>
            <w:vAlign w:val="bottom"/>
          </w:tcPr>
          <w:p w:rsidR="00F932A6" w:rsidRDefault="00B32E19">
            <w:pPr>
              <w:pStyle w:val="a9"/>
              <w:shd w:val="clear" w:color="auto" w:fill="auto"/>
              <w:spacing w:line="240" w:lineRule="auto"/>
              <w:ind w:firstLine="620"/>
              <w:rPr>
                <w:sz w:val="20"/>
                <w:szCs w:val="20"/>
              </w:rPr>
            </w:pPr>
            <w:r>
              <w:rPr>
                <w:i/>
                <w:iCs/>
                <w:sz w:val="20"/>
                <w:szCs w:val="20"/>
              </w:rPr>
              <w:t>4</w:t>
            </w:r>
          </w:p>
        </w:tc>
        <w:tc>
          <w:tcPr>
            <w:tcW w:w="2011" w:type="dxa"/>
            <w:tcBorders>
              <w:top w:val="single" w:sz="4" w:space="0" w:color="auto"/>
            </w:tcBorders>
            <w:shd w:val="clear" w:color="auto" w:fill="FFFFFF"/>
            <w:vAlign w:val="bottom"/>
          </w:tcPr>
          <w:p w:rsidR="00F932A6" w:rsidRDefault="00B32E19">
            <w:pPr>
              <w:pStyle w:val="a9"/>
              <w:shd w:val="clear" w:color="auto" w:fill="auto"/>
              <w:spacing w:line="240" w:lineRule="auto"/>
              <w:ind w:firstLine="0"/>
              <w:jc w:val="center"/>
              <w:rPr>
                <w:sz w:val="20"/>
                <w:szCs w:val="20"/>
              </w:rPr>
            </w:pPr>
            <w:r>
              <w:rPr>
                <w:i/>
                <w:iCs/>
                <w:sz w:val="20"/>
                <w:szCs w:val="20"/>
              </w:rPr>
              <w:t>5</w:t>
            </w:r>
          </w:p>
        </w:tc>
        <w:tc>
          <w:tcPr>
            <w:tcW w:w="1992" w:type="dxa"/>
            <w:tcBorders>
              <w:top w:val="single" w:sz="4" w:space="0" w:color="auto"/>
              <w:left w:val="single" w:sz="4" w:space="0" w:color="auto"/>
            </w:tcBorders>
            <w:shd w:val="clear" w:color="auto" w:fill="FFFFFF"/>
            <w:vAlign w:val="bottom"/>
          </w:tcPr>
          <w:p w:rsidR="00F932A6" w:rsidRDefault="00B32E19">
            <w:pPr>
              <w:pStyle w:val="a9"/>
              <w:shd w:val="clear" w:color="auto" w:fill="auto"/>
              <w:spacing w:line="240" w:lineRule="auto"/>
              <w:ind w:firstLine="0"/>
              <w:jc w:val="center"/>
              <w:rPr>
                <w:sz w:val="20"/>
                <w:szCs w:val="20"/>
              </w:rPr>
            </w:pPr>
            <w:r>
              <w:rPr>
                <w:i/>
                <w:iCs/>
                <w:sz w:val="20"/>
                <w:szCs w:val="20"/>
              </w:rPr>
              <w:t>6</w:t>
            </w:r>
          </w:p>
        </w:tc>
        <w:tc>
          <w:tcPr>
            <w:tcW w:w="2568" w:type="dxa"/>
            <w:tcBorders>
              <w:top w:val="single" w:sz="4" w:space="0" w:color="auto"/>
              <w:left w:val="single" w:sz="4" w:space="0" w:color="auto"/>
              <w:right w:val="single" w:sz="4" w:space="0" w:color="auto"/>
            </w:tcBorders>
            <w:shd w:val="clear" w:color="auto" w:fill="FFFFFF"/>
            <w:vAlign w:val="bottom"/>
          </w:tcPr>
          <w:p w:rsidR="00F932A6" w:rsidRDefault="00B32E19">
            <w:pPr>
              <w:pStyle w:val="a9"/>
              <w:shd w:val="clear" w:color="auto" w:fill="auto"/>
              <w:spacing w:line="240" w:lineRule="auto"/>
              <w:ind w:firstLine="0"/>
              <w:jc w:val="center"/>
              <w:rPr>
                <w:sz w:val="20"/>
                <w:szCs w:val="20"/>
              </w:rPr>
            </w:pPr>
            <w:r>
              <w:rPr>
                <w:i/>
                <w:iCs/>
                <w:sz w:val="20"/>
                <w:szCs w:val="20"/>
              </w:rPr>
              <w:t>7</w:t>
            </w:r>
          </w:p>
        </w:tc>
      </w:tr>
      <w:tr w:rsidR="00F932A6" w:rsidRPr="00ED597C" w:rsidTr="00ED597C">
        <w:trPr>
          <w:trHeight w:hRule="exact" w:val="3038"/>
          <w:jc w:val="center"/>
        </w:trPr>
        <w:tc>
          <w:tcPr>
            <w:tcW w:w="2314" w:type="dxa"/>
            <w:gridSpan w:val="2"/>
            <w:tcBorders>
              <w:top w:val="single" w:sz="4" w:space="0" w:color="auto"/>
              <w:left w:val="single" w:sz="4" w:space="0" w:color="auto"/>
            </w:tcBorders>
            <w:shd w:val="clear" w:color="auto" w:fill="FFFFFF"/>
          </w:tcPr>
          <w:p w:rsidR="00F932A6" w:rsidRPr="00ED597C" w:rsidRDefault="00F932A6">
            <w:pPr>
              <w:rPr>
                <w:sz w:val="20"/>
                <w:szCs w:val="20"/>
              </w:rPr>
            </w:pPr>
          </w:p>
        </w:tc>
        <w:tc>
          <w:tcPr>
            <w:tcW w:w="3672" w:type="dxa"/>
            <w:tcBorders>
              <w:top w:val="single" w:sz="4" w:space="0" w:color="auto"/>
              <w:left w:val="single" w:sz="4" w:space="0" w:color="auto"/>
            </w:tcBorders>
            <w:shd w:val="clear" w:color="auto" w:fill="FFFFFF"/>
            <w:vAlign w:val="center"/>
          </w:tcPr>
          <w:p w:rsidR="00F932A6" w:rsidRPr="00ED597C" w:rsidRDefault="00B32E19" w:rsidP="00ED597C">
            <w:pPr>
              <w:pStyle w:val="a9"/>
              <w:shd w:val="clear" w:color="auto" w:fill="auto"/>
              <w:spacing w:line="240" w:lineRule="auto"/>
              <w:ind w:firstLine="0"/>
              <w:jc w:val="center"/>
              <w:rPr>
                <w:sz w:val="20"/>
                <w:szCs w:val="20"/>
              </w:rPr>
            </w:pPr>
            <w:r w:rsidRPr="00ED597C">
              <w:rPr>
                <w:sz w:val="20"/>
                <w:szCs w:val="20"/>
              </w:rPr>
              <w:t>В случае отсутствия оснований для отказа в приеме документов, предусмотренных пунктом 2.12. Административного регламента, а также отказа в услуге в части промежуточного результата в виде постановки на учет, регистрация заявления в электронной базе данных по учету документов</w:t>
            </w:r>
          </w:p>
        </w:tc>
        <w:tc>
          <w:tcPr>
            <w:tcW w:w="1694" w:type="dxa"/>
            <w:tcBorders>
              <w:top w:val="single" w:sz="4" w:space="0" w:color="auto"/>
              <w:left w:val="single" w:sz="4" w:space="0" w:color="auto"/>
            </w:tcBorders>
            <w:shd w:val="clear" w:color="auto" w:fill="FFFFFF"/>
            <w:vAlign w:val="center"/>
          </w:tcPr>
          <w:p w:rsidR="00F932A6" w:rsidRPr="00ED597C" w:rsidRDefault="00B32E19" w:rsidP="00ED597C">
            <w:pPr>
              <w:pStyle w:val="a9"/>
              <w:shd w:val="clear" w:color="auto" w:fill="auto"/>
              <w:spacing w:line="240" w:lineRule="auto"/>
              <w:ind w:firstLine="0"/>
              <w:jc w:val="center"/>
              <w:rPr>
                <w:sz w:val="20"/>
                <w:szCs w:val="20"/>
              </w:rPr>
            </w:pPr>
            <w:r w:rsidRPr="00ED597C">
              <w:rPr>
                <w:sz w:val="20"/>
                <w:szCs w:val="20"/>
              </w:rPr>
              <w:t xml:space="preserve">В тот же день, что </w:t>
            </w:r>
            <w:r w:rsidR="00ED597C">
              <w:rPr>
                <w:sz w:val="20"/>
                <w:szCs w:val="20"/>
              </w:rPr>
              <w:t>и прием и проверка комплектност</w:t>
            </w:r>
            <w:r w:rsidRPr="00ED597C">
              <w:rPr>
                <w:sz w:val="20"/>
                <w:szCs w:val="20"/>
              </w:rPr>
              <w:t>и</w:t>
            </w:r>
          </w:p>
        </w:tc>
        <w:tc>
          <w:tcPr>
            <w:tcW w:w="1397" w:type="dxa"/>
            <w:tcBorders>
              <w:top w:val="single" w:sz="4" w:space="0" w:color="auto"/>
              <w:left w:val="single" w:sz="4" w:space="0" w:color="auto"/>
            </w:tcBorders>
            <w:shd w:val="clear" w:color="auto" w:fill="FFFFFF"/>
          </w:tcPr>
          <w:p w:rsidR="00F932A6" w:rsidRPr="00ED597C" w:rsidRDefault="00F932A6">
            <w:pPr>
              <w:rPr>
                <w:sz w:val="20"/>
                <w:szCs w:val="20"/>
              </w:rPr>
            </w:pPr>
          </w:p>
        </w:tc>
        <w:tc>
          <w:tcPr>
            <w:tcW w:w="2011" w:type="dxa"/>
            <w:tcBorders>
              <w:top w:val="single" w:sz="4" w:space="0" w:color="auto"/>
              <w:left w:val="single" w:sz="4" w:space="0" w:color="auto"/>
            </w:tcBorders>
            <w:shd w:val="clear" w:color="auto" w:fill="FFFFFF"/>
          </w:tcPr>
          <w:p w:rsidR="00F932A6" w:rsidRPr="00ED597C" w:rsidRDefault="00F932A6">
            <w:pPr>
              <w:rPr>
                <w:sz w:val="20"/>
                <w:szCs w:val="20"/>
              </w:rPr>
            </w:pPr>
          </w:p>
        </w:tc>
        <w:tc>
          <w:tcPr>
            <w:tcW w:w="1992" w:type="dxa"/>
            <w:tcBorders>
              <w:top w:val="single" w:sz="4" w:space="0" w:color="auto"/>
              <w:left w:val="single" w:sz="4" w:space="0" w:color="auto"/>
            </w:tcBorders>
            <w:shd w:val="clear" w:color="auto" w:fill="FFFFFF"/>
          </w:tcPr>
          <w:p w:rsidR="00F932A6" w:rsidRPr="00ED597C" w:rsidRDefault="00F932A6">
            <w:pPr>
              <w:rPr>
                <w:sz w:val="20"/>
                <w:szCs w:val="20"/>
              </w:rPr>
            </w:pPr>
          </w:p>
        </w:tc>
        <w:tc>
          <w:tcPr>
            <w:tcW w:w="2568" w:type="dxa"/>
            <w:tcBorders>
              <w:top w:val="single" w:sz="4" w:space="0" w:color="auto"/>
              <w:left w:val="single" w:sz="4" w:space="0" w:color="auto"/>
              <w:right w:val="single" w:sz="4" w:space="0" w:color="auto"/>
            </w:tcBorders>
            <w:shd w:val="clear" w:color="auto" w:fill="FFFFFF"/>
          </w:tcPr>
          <w:p w:rsidR="00F932A6" w:rsidRPr="00ED597C" w:rsidRDefault="00F932A6">
            <w:pPr>
              <w:rPr>
                <w:sz w:val="20"/>
                <w:szCs w:val="20"/>
              </w:rPr>
            </w:pPr>
          </w:p>
        </w:tc>
      </w:tr>
      <w:tr w:rsidR="00F932A6" w:rsidRPr="00ED597C">
        <w:trPr>
          <w:trHeight w:hRule="exact" w:val="312"/>
          <w:jc w:val="center"/>
        </w:trPr>
        <w:tc>
          <w:tcPr>
            <w:tcW w:w="15648" w:type="dxa"/>
            <w:gridSpan w:val="8"/>
            <w:tcBorders>
              <w:top w:val="single" w:sz="4" w:space="0" w:color="auto"/>
              <w:left w:val="single" w:sz="4" w:space="0" w:color="auto"/>
              <w:right w:val="single" w:sz="4" w:space="0" w:color="auto"/>
            </w:tcBorders>
            <w:shd w:val="clear" w:color="auto" w:fill="FFFFFF"/>
            <w:vAlign w:val="bottom"/>
          </w:tcPr>
          <w:p w:rsidR="00F932A6" w:rsidRPr="00ED597C" w:rsidRDefault="00B32E19">
            <w:pPr>
              <w:pStyle w:val="a9"/>
              <w:shd w:val="clear" w:color="auto" w:fill="auto"/>
              <w:spacing w:line="240" w:lineRule="auto"/>
              <w:ind w:firstLine="0"/>
              <w:jc w:val="center"/>
              <w:rPr>
                <w:sz w:val="20"/>
                <w:szCs w:val="20"/>
              </w:rPr>
            </w:pPr>
            <w:r w:rsidRPr="00ED597C">
              <w:rPr>
                <w:sz w:val="20"/>
                <w:szCs w:val="20"/>
              </w:rPr>
              <w:t>2. Получение сведений посредством СМЭВ</w:t>
            </w:r>
          </w:p>
        </w:tc>
      </w:tr>
      <w:tr w:rsidR="00F932A6" w:rsidRPr="00ED597C" w:rsidTr="00ED597C">
        <w:trPr>
          <w:trHeight w:hRule="exact" w:val="1661"/>
          <w:jc w:val="center"/>
        </w:trPr>
        <w:tc>
          <w:tcPr>
            <w:tcW w:w="2208" w:type="dxa"/>
            <w:tcBorders>
              <w:top w:val="single" w:sz="4" w:space="0" w:color="auto"/>
              <w:left w:val="single" w:sz="4" w:space="0" w:color="auto"/>
            </w:tcBorders>
            <w:shd w:val="clear" w:color="auto" w:fill="FFFFFF"/>
            <w:vAlign w:val="center"/>
          </w:tcPr>
          <w:p w:rsidR="00F932A6" w:rsidRPr="00ED597C" w:rsidRDefault="00B32E19" w:rsidP="00ED597C">
            <w:pPr>
              <w:pStyle w:val="a9"/>
              <w:shd w:val="clear" w:color="auto" w:fill="auto"/>
              <w:spacing w:line="240" w:lineRule="auto"/>
              <w:ind w:firstLine="0"/>
              <w:jc w:val="center"/>
              <w:rPr>
                <w:sz w:val="20"/>
                <w:szCs w:val="20"/>
              </w:rPr>
            </w:pPr>
            <w:r w:rsidRPr="00ED597C">
              <w:rPr>
                <w:sz w:val="20"/>
                <w:szCs w:val="20"/>
              </w:rPr>
              <w:t>пакет зарегистрированных документов, поступивших должностному лицу, .</w:t>
            </w:r>
          </w:p>
        </w:tc>
        <w:tc>
          <w:tcPr>
            <w:tcW w:w="3778" w:type="dxa"/>
            <w:gridSpan w:val="2"/>
            <w:tcBorders>
              <w:top w:val="single" w:sz="4" w:space="0" w:color="auto"/>
              <w:left w:val="single" w:sz="4" w:space="0" w:color="auto"/>
            </w:tcBorders>
            <w:shd w:val="clear" w:color="auto" w:fill="FFFFFF"/>
            <w:vAlign w:val="center"/>
          </w:tcPr>
          <w:p w:rsidR="00F932A6" w:rsidRPr="00ED597C" w:rsidRDefault="00B32E19" w:rsidP="00ED597C">
            <w:pPr>
              <w:pStyle w:val="a9"/>
              <w:shd w:val="clear" w:color="auto" w:fill="auto"/>
              <w:spacing w:line="240" w:lineRule="auto"/>
              <w:ind w:firstLine="0"/>
              <w:jc w:val="center"/>
              <w:rPr>
                <w:sz w:val="20"/>
                <w:szCs w:val="20"/>
              </w:rPr>
            </w:pPr>
            <w:r w:rsidRPr="00ED597C">
              <w:rPr>
                <w:sz w:val="20"/>
                <w:szCs w:val="20"/>
              </w:rPr>
              <w:t>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w:t>
            </w:r>
          </w:p>
        </w:tc>
        <w:tc>
          <w:tcPr>
            <w:tcW w:w="1694" w:type="dxa"/>
            <w:tcBorders>
              <w:top w:val="single" w:sz="4" w:space="0" w:color="auto"/>
              <w:left w:val="single" w:sz="4" w:space="0" w:color="auto"/>
            </w:tcBorders>
            <w:shd w:val="clear" w:color="auto" w:fill="FFFFFF"/>
          </w:tcPr>
          <w:p w:rsidR="00F932A6" w:rsidRPr="00ED597C" w:rsidRDefault="00B32E19">
            <w:pPr>
              <w:pStyle w:val="a9"/>
              <w:shd w:val="clear" w:color="auto" w:fill="auto"/>
              <w:spacing w:line="240" w:lineRule="auto"/>
              <w:ind w:firstLine="0"/>
              <w:rPr>
                <w:sz w:val="20"/>
                <w:szCs w:val="20"/>
              </w:rPr>
            </w:pPr>
            <w:r w:rsidRPr="00ED597C">
              <w:rPr>
                <w:sz w:val="20"/>
                <w:szCs w:val="20"/>
              </w:rPr>
              <w:t>1 день</w:t>
            </w:r>
          </w:p>
        </w:tc>
        <w:tc>
          <w:tcPr>
            <w:tcW w:w="1397" w:type="dxa"/>
            <w:tcBorders>
              <w:top w:val="single" w:sz="4" w:space="0" w:color="auto"/>
              <w:left w:val="single" w:sz="4" w:space="0" w:color="auto"/>
            </w:tcBorders>
            <w:shd w:val="clear" w:color="auto" w:fill="FFFFFF"/>
          </w:tcPr>
          <w:p w:rsidR="00F932A6" w:rsidRPr="00ED597C" w:rsidRDefault="00F932A6">
            <w:pPr>
              <w:rPr>
                <w:sz w:val="20"/>
                <w:szCs w:val="20"/>
              </w:rPr>
            </w:pPr>
          </w:p>
        </w:tc>
        <w:tc>
          <w:tcPr>
            <w:tcW w:w="2011" w:type="dxa"/>
            <w:tcBorders>
              <w:top w:val="single" w:sz="4" w:space="0" w:color="auto"/>
              <w:left w:val="single" w:sz="4" w:space="0" w:color="auto"/>
            </w:tcBorders>
            <w:shd w:val="clear" w:color="auto" w:fill="FFFFFF"/>
          </w:tcPr>
          <w:p w:rsidR="00F932A6" w:rsidRPr="00ED597C" w:rsidRDefault="00F932A6">
            <w:pPr>
              <w:rPr>
                <w:sz w:val="20"/>
                <w:szCs w:val="20"/>
              </w:rPr>
            </w:pPr>
          </w:p>
        </w:tc>
        <w:tc>
          <w:tcPr>
            <w:tcW w:w="1992" w:type="dxa"/>
            <w:tcBorders>
              <w:top w:val="single" w:sz="4" w:space="0" w:color="auto"/>
              <w:left w:val="single" w:sz="4" w:space="0" w:color="auto"/>
            </w:tcBorders>
            <w:shd w:val="clear" w:color="auto" w:fill="FFFFFF"/>
          </w:tcPr>
          <w:p w:rsidR="00F932A6" w:rsidRPr="00ED597C" w:rsidRDefault="00F932A6">
            <w:pPr>
              <w:rPr>
                <w:sz w:val="20"/>
                <w:szCs w:val="20"/>
              </w:rPr>
            </w:pPr>
          </w:p>
        </w:tc>
        <w:tc>
          <w:tcPr>
            <w:tcW w:w="2568" w:type="dxa"/>
            <w:tcBorders>
              <w:top w:val="single" w:sz="4" w:space="0" w:color="auto"/>
              <w:left w:val="single" w:sz="4" w:space="0" w:color="auto"/>
              <w:right w:val="single" w:sz="4" w:space="0" w:color="auto"/>
            </w:tcBorders>
            <w:shd w:val="clear" w:color="auto" w:fill="FFFFFF"/>
          </w:tcPr>
          <w:p w:rsidR="00F932A6" w:rsidRPr="00ED597C" w:rsidRDefault="00F932A6">
            <w:pPr>
              <w:rPr>
                <w:sz w:val="20"/>
                <w:szCs w:val="20"/>
              </w:rPr>
            </w:pPr>
          </w:p>
        </w:tc>
      </w:tr>
      <w:tr w:rsidR="00F932A6" w:rsidRPr="00ED597C" w:rsidTr="00ED597C">
        <w:trPr>
          <w:trHeight w:hRule="exact" w:val="1382"/>
          <w:jc w:val="center"/>
        </w:trPr>
        <w:tc>
          <w:tcPr>
            <w:tcW w:w="2208" w:type="dxa"/>
            <w:tcBorders>
              <w:left w:val="single" w:sz="4" w:space="0" w:color="auto"/>
            </w:tcBorders>
            <w:shd w:val="clear" w:color="auto" w:fill="FFFFFF"/>
            <w:vAlign w:val="center"/>
          </w:tcPr>
          <w:p w:rsidR="00F932A6" w:rsidRPr="00ED597C" w:rsidRDefault="00B32E19" w:rsidP="00ED597C">
            <w:pPr>
              <w:pStyle w:val="a9"/>
              <w:shd w:val="clear" w:color="auto" w:fill="auto"/>
              <w:spacing w:line="240" w:lineRule="auto"/>
              <w:ind w:firstLine="0"/>
              <w:jc w:val="center"/>
              <w:rPr>
                <w:sz w:val="20"/>
                <w:szCs w:val="20"/>
              </w:rPr>
            </w:pPr>
            <w:r w:rsidRPr="00ED597C">
              <w:rPr>
                <w:sz w:val="20"/>
                <w:szCs w:val="20"/>
              </w:rPr>
              <w:t>ответственному за предоставление государственной (муниципальной) услуги</w:t>
            </w:r>
          </w:p>
        </w:tc>
        <w:tc>
          <w:tcPr>
            <w:tcW w:w="3778" w:type="dxa"/>
            <w:gridSpan w:val="2"/>
            <w:tcBorders>
              <w:top w:val="single" w:sz="4" w:space="0" w:color="auto"/>
              <w:left w:val="single" w:sz="4" w:space="0" w:color="auto"/>
            </w:tcBorders>
            <w:shd w:val="clear" w:color="auto" w:fill="FFFFFF"/>
            <w:vAlign w:val="center"/>
          </w:tcPr>
          <w:p w:rsidR="00F932A6" w:rsidRPr="00ED597C" w:rsidRDefault="00B32E19" w:rsidP="00ED597C">
            <w:pPr>
              <w:pStyle w:val="a9"/>
              <w:shd w:val="clear" w:color="auto" w:fill="auto"/>
              <w:spacing w:line="240" w:lineRule="auto"/>
              <w:ind w:firstLine="0"/>
              <w:jc w:val="center"/>
              <w:rPr>
                <w:sz w:val="20"/>
                <w:szCs w:val="20"/>
              </w:rPr>
            </w:pPr>
            <w:r w:rsidRPr="00ED597C">
              <w:rPr>
                <w:sz w:val="20"/>
                <w:szCs w:val="20"/>
              </w:rPr>
              <w:t>автоматическое получение ответов на межведомственные запросы, формирование полного комплекта документов</w:t>
            </w:r>
          </w:p>
        </w:tc>
        <w:tc>
          <w:tcPr>
            <w:tcW w:w="1694" w:type="dxa"/>
            <w:tcBorders>
              <w:top w:val="single" w:sz="4" w:space="0" w:color="auto"/>
              <w:left w:val="single" w:sz="4" w:space="0" w:color="auto"/>
            </w:tcBorders>
            <w:shd w:val="clear" w:color="auto" w:fill="FFFFFF"/>
          </w:tcPr>
          <w:p w:rsidR="00F932A6" w:rsidRPr="00ED597C" w:rsidRDefault="00B32E19">
            <w:pPr>
              <w:pStyle w:val="a9"/>
              <w:shd w:val="clear" w:color="auto" w:fill="auto"/>
              <w:spacing w:line="240" w:lineRule="auto"/>
              <w:ind w:firstLine="0"/>
              <w:rPr>
                <w:sz w:val="20"/>
                <w:szCs w:val="20"/>
              </w:rPr>
            </w:pPr>
            <w:r w:rsidRPr="00ED597C">
              <w:rPr>
                <w:sz w:val="20"/>
                <w:szCs w:val="20"/>
              </w:rPr>
              <w:t>5 дней</w:t>
            </w:r>
          </w:p>
        </w:tc>
        <w:tc>
          <w:tcPr>
            <w:tcW w:w="1397" w:type="dxa"/>
            <w:tcBorders>
              <w:top w:val="single" w:sz="4" w:space="0" w:color="auto"/>
              <w:left w:val="single" w:sz="4" w:space="0" w:color="auto"/>
            </w:tcBorders>
            <w:shd w:val="clear" w:color="auto" w:fill="FFFFFF"/>
          </w:tcPr>
          <w:p w:rsidR="00F932A6" w:rsidRPr="00ED597C" w:rsidRDefault="00F932A6">
            <w:pPr>
              <w:rPr>
                <w:sz w:val="20"/>
                <w:szCs w:val="20"/>
              </w:rPr>
            </w:pPr>
          </w:p>
        </w:tc>
        <w:tc>
          <w:tcPr>
            <w:tcW w:w="2011" w:type="dxa"/>
            <w:tcBorders>
              <w:top w:val="single" w:sz="4" w:space="0" w:color="auto"/>
              <w:left w:val="single" w:sz="4" w:space="0" w:color="auto"/>
            </w:tcBorders>
            <w:shd w:val="clear" w:color="auto" w:fill="FFFFFF"/>
          </w:tcPr>
          <w:p w:rsidR="00F932A6" w:rsidRPr="00ED597C" w:rsidRDefault="00F932A6">
            <w:pPr>
              <w:rPr>
                <w:sz w:val="20"/>
                <w:szCs w:val="20"/>
              </w:rPr>
            </w:pPr>
          </w:p>
        </w:tc>
        <w:tc>
          <w:tcPr>
            <w:tcW w:w="1992" w:type="dxa"/>
            <w:tcBorders>
              <w:top w:val="single" w:sz="4" w:space="0" w:color="auto"/>
              <w:left w:val="single" w:sz="4" w:space="0" w:color="auto"/>
            </w:tcBorders>
            <w:shd w:val="clear" w:color="auto" w:fill="FFFFFF"/>
          </w:tcPr>
          <w:p w:rsidR="00F932A6" w:rsidRPr="00ED597C" w:rsidRDefault="00F932A6">
            <w:pPr>
              <w:rPr>
                <w:sz w:val="20"/>
                <w:szCs w:val="20"/>
              </w:rPr>
            </w:pPr>
          </w:p>
        </w:tc>
        <w:tc>
          <w:tcPr>
            <w:tcW w:w="2568" w:type="dxa"/>
            <w:tcBorders>
              <w:top w:val="single" w:sz="4" w:space="0" w:color="auto"/>
              <w:left w:val="single" w:sz="4" w:space="0" w:color="auto"/>
              <w:right w:val="single" w:sz="4" w:space="0" w:color="auto"/>
            </w:tcBorders>
            <w:shd w:val="clear" w:color="auto" w:fill="FFFFFF"/>
          </w:tcPr>
          <w:p w:rsidR="00F932A6" w:rsidRPr="00ED597C" w:rsidRDefault="00F932A6">
            <w:pPr>
              <w:rPr>
                <w:sz w:val="20"/>
                <w:szCs w:val="20"/>
              </w:rPr>
            </w:pPr>
          </w:p>
        </w:tc>
      </w:tr>
      <w:tr w:rsidR="00F932A6" w:rsidRPr="00ED597C">
        <w:trPr>
          <w:trHeight w:hRule="exact" w:val="586"/>
          <w:jc w:val="center"/>
        </w:trPr>
        <w:tc>
          <w:tcPr>
            <w:tcW w:w="15648" w:type="dxa"/>
            <w:gridSpan w:val="8"/>
            <w:tcBorders>
              <w:top w:val="single" w:sz="4" w:space="0" w:color="auto"/>
              <w:left w:val="single" w:sz="4" w:space="0" w:color="auto"/>
              <w:bottom w:val="single" w:sz="4" w:space="0" w:color="auto"/>
              <w:right w:val="single" w:sz="4" w:space="0" w:color="auto"/>
            </w:tcBorders>
            <w:shd w:val="clear" w:color="auto" w:fill="FFFFFF"/>
          </w:tcPr>
          <w:p w:rsidR="00F932A6" w:rsidRPr="00ED597C" w:rsidRDefault="00B32E19">
            <w:pPr>
              <w:pStyle w:val="a9"/>
              <w:shd w:val="clear" w:color="auto" w:fill="auto"/>
              <w:spacing w:line="240" w:lineRule="auto"/>
              <w:ind w:firstLine="0"/>
              <w:jc w:val="center"/>
              <w:rPr>
                <w:sz w:val="20"/>
                <w:szCs w:val="20"/>
              </w:rPr>
            </w:pPr>
            <w:r w:rsidRPr="00ED597C">
              <w:rPr>
                <w:sz w:val="20"/>
                <w:szCs w:val="20"/>
              </w:rPr>
              <w:t>3. Рассмотрение документов и сведений</w:t>
            </w:r>
          </w:p>
        </w:tc>
      </w:tr>
    </w:tbl>
    <w:p w:rsidR="00F932A6" w:rsidRDefault="00B32E19">
      <w:pPr>
        <w:spacing w:line="1" w:lineRule="exact"/>
        <w:rPr>
          <w:sz w:val="2"/>
          <w:szCs w:val="2"/>
        </w:rPr>
      </w:pPr>
      <w:r>
        <w:br w:type="page"/>
      </w:r>
    </w:p>
    <w:p w:rsidR="00F932A6" w:rsidRDefault="00F932A6">
      <w:pPr>
        <w:pStyle w:val="a7"/>
        <w:shd w:val="clear" w:color="auto" w:fill="auto"/>
        <w:ind w:left="7690"/>
        <w:rPr>
          <w:sz w:val="24"/>
          <w:szCs w:val="24"/>
        </w:rPr>
      </w:pPr>
      <w:bookmarkStart w:id="36" w:name="_GoBack"/>
      <w:bookmarkEnd w:id="36"/>
    </w:p>
    <w:tbl>
      <w:tblPr>
        <w:tblOverlap w:val="never"/>
        <w:tblW w:w="15657" w:type="dxa"/>
        <w:jc w:val="center"/>
        <w:tblLayout w:type="fixed"/>
        <w:tblCellMar>
          <w:left w:w="10" w:type="dxa"/>
          <w:right w:w="10" w:type="dxa"/>
        </w:tblCellMar>
        <w:tblLook w:val="04A0" w:firstRow="1" w:lastRow="0" w:firstColumn="1" w:lastColumn="0" w:noHBand="0" w:noVBand="1"/>
      </w:tblPr>
      <w:tblGrid>
        <w:gridCol w:w="2314"/>
        <w:gridCol w:w="3691"/>
        <w:gridCol w:w="1709"/>
        <w:gridCol w:w="1637"/>
        <w:gridCol w:w="1751"/>
        <w:gridCol w:w="1982"/>
        <w:gridCol w:w="2573"/>
      </w:tblGrid>
      <w:tr w:rsidR="00F932A6" w:rsidTr="00ED597C">
        <w:trPr>
          <w:trHeight w:hRule="exact" w:val="274"/>
          <w:jc w:val="center"/>
        </w:trPr>
        <w:tc>
          <w:tcPr>
            <w:tcW w:w="2314" w:type="dxa"/>
            <w:tcBorders>
              <w:top w:val="single" w:sz="4" w:space="0" w:color="auto"/>
              <w:left w:val="single" w:sz="4" w:space="0" w:color="auto"/>
            </w:tcBorders>
            <w:shd w:val="clear" w:color="auto" w:fill="FFFFFF"/>
            <w:vAlign w:val="bottom"/>
          </w:tcPr>
          <w:p w:rsidR="00F932A6" w:rsidRDefault="00B32E19">
            <w:pPr>
              <w:pStyle w:val="a9"/>
              <w:shd w:val="clear" w:color="auto" w:fill="auto"/>
              <w:spacing w:line="240" w:lineRule="auto"/>
              <w:ind w:firstLine="0"/>
              <w:jc w:val="center"/>
              <w:rPr>
                <w:sz w:val="20"/>
                <w:szCs w:val="20"/>
              </w:rPr>
            </w:pPr>
            <w:r>
              <w:rPr>
                <w:i/>
                <w:iCs/>
                <w:sz w:val="20"/>
                <w:szCs w:val="20"/>
              </w:rPr>
              <w:t>1</w:t>
            </w:r>
          </w:p>
        </w:tc>
        <w:tc>
          <w:tcPr>
            <w:tcW w:w="3691" w:type="dxa"/>
            <w:tcBorders>
              <w:top w:val="single" w:sz="4" w:space="0" w:color="auto"/>
              <w:left w:val="single" w:sz="4" w:space="0" w:color="auto"/>
            </w:tcBorders>
            <w:shd w:val="clear" w:color="auto" w:fill="FFFFFF"/>
            <w:vAlign w:val="bottom"/>
          </w:tcPr>
          <w:p w:rsidR="00F932A6" w:rsidRDefault="00B32E19">
            <w:pPr>
              <w:pStyle w:val="a9"/>
              <w:shd w:val="clear" w:color="auto" w:fill="auto"/>
              <w:spacing w:line="240" w:lineRule="auto"/>
              <w:ind w:firstLine="0"/>
              <w:jc w:val="center"/>
              <w:rPr>
                <w:sz w:val="20"/>
                <w:szCs w:val="20"/>
              </w:rPr>
            </w:pPr>
            <w:r>
              <w:rPr>
                <w:i/>
                <w:iCs/>
                <w:sz w:val="20"/>
                <w:szCs w:val="20"/>
              </w:rPr>
              <w:t>2</w:t>
            </w:r>
          </w:p>
        </w:tc>
        <w:tc>
          <w:tcPr>
            <w:tcW w:w="1709" w:type="dxa"/>
            <w:tcBorders>
              <w:top w:val="single" w:sz="4" w:space="0" w:color="auto"/>
              <w:left w:val="single" w:sz="4" w:space="0" w:color="auto"/>
            </w:tcBorders>
            <w:shd w:val="clear" w:color="auto" w:fill="FFFFFF"/>
            <w:vAlign w:val="bottom"/>
          </w:tcPr>
          <w:p w:rsidR="00F932A6" w:rsidRDefault="00B32E19">
            <w:pPr>
              <w:pStyle w:val="a9"/>
              <w:shd w:val="clear" w:color="auto" w:fill="auto"/>
              <w:spacing w:line="240" w:lineRule="auto"/>
              <w:ind w:firstLine="0"/>
              <w:jc w:val="center"/>
              <w:rPr>
                <w:sz w:val="20"/>
                <w:szCs w:val="20"/>
              </w:rPr>
            </w:pPr>
            <w:r>
              <w:rPr>
                <w:i/>
                <w:iCs/>
                <w:sz w:val="20"/>
                <w:szCs w:val="20"/>
              </w:rPr>
              <w:t>3</w:t>
            </w:r>
          </w:p>
        </w:tc>
        <w:tc>
          <w:tcPr>
            <w:tcW w:w="3388" w:type="dxa"/>
            <w:gridSpan w:val="2"/>
            <w:tcBorders>
              <w:top w:val="single" w:sz="4" w:space="0" w:color="auto"/>
              <w:left w:val="single" w:sz="4" w:space="0" w:color="auto"/>
            </w:tcBorders>
            <w:shd w:val="clear" w:color="auto" w:fill="FFFFFF"/>
            <w:vAlign w:val="bottom"/>
          </w:tcPr>
          <w:p w:rsidR="00F932A6" w:rsidRPr="00102376" w:rsidRDefault="00102376">
            <w:pPr>
              <w:pStyle w:val="a9"/>
              <w:shd w:val="clear" w:color="auto" w:fill="auto"/>
              <w:spacing w:line="240" w:lineRule="auto"/>
              <w:ind w:firstLine="0"/>
              <w:rPr>
                <w:sz w:val="20"/>
                <w:szCs w:val="20"/>
              </w:rPr>
            </w:pPr>
            <w:r>
              <w:rPr>
                <w:i/>
                <w:iCs/>
                <w:sz w:val="20"/>
                <w:szCs w:val="20"/>
              </w:rPr>
              <w:t xml:space="preserve">                               </w:t>
            </w:r>
            <w:r w:rsidRPr="00102376">
              <w:rPr>
                <w:i/>
                <w:iCs/>
                <w:sz w:val="20"/>
                <w:szCs w:val="20"/>
              </w:rPr>
              <w:t xml:space="preserve"> </w:t>
            </w:r>
            <w:r w:rsidR="00B32E19" w:rsidRPr="00102376">
              <w:rPr>
                <w:sz w:val="20"/>
                <w:szCs w:val="20"/>
              </w:rPr>
              <w:t>5</w:t>
            </w:r>
          </w:p>
        </w:tc>
        <w:tc>
          <w:tcPr>
            <w:tcW w:w="1982" w:type="dxa"/>
            <w:tcBorders>
              <w:top w:val="single" w:sz="4" w:space="0" w:color="auto"/>
              <w:left w:val="single" w:sz="4" w:space="0" w:color="auto"/>
            </w:tcBorders>
            <w:shd w:val="clear" w:color="auto" w:fill="FFFFFF"/>
            <w:vAlign w:val="bottom"/>
          </w:tcPr>
          <w:p w:rsidR="00F932A6" w:rsidRDefault="00B32E19">
            <w:pPr>
              <w:pStyle w:val="a9"/>
              <w:shd w:val="clear" w:color="auto" w:fill="auto"/>
              <w:spacing w:line="240" w:lineRule="auto"/>
              <w:ind w:firstLine="0"/>
              <w:jc w:val="center"/>
              <w:rPr>
                <w:sz w:val="20"/>
                <w:szCs w:val="20"/>
              </w:rPr>
            </w:pPr>
            <w:r>
              <w:rPr>
                <w:i/>
                <w:iCs/>
                <w:sz w:val="20"/>
                <w:szCs w:val="20"/>
              </w:rPr>
              <w:t>6</w:t>
            </w:r>
          </w:p>
        </w:tc>
        <w:tc>
          <w:tcPr>
            <w:tcW w:w="2573" w:type="dxa"/>
            <w:tcBorders>
              <w:top w:val="single" w:sz="4" w:space="0" w:color="auto"/>
              <w:left w:val="single" w:sz="4" w:space="0" w:color="auto"/>
              <w:right w:val="single" w:sz="4" w:space="0" w:color="auto"/>
            </w:tcBorders>
            <w:shd w:val="clear" w:color="auto" w:fill="FFFFFF"/>
            <w:vAlign w:val="bottom"/>
          </w:tcPr>
          <w:p w:rsidR="00F932A6" w:rsidRDefault="00B32E19">
            <w:pPr>
              <w:pStyle w:val="a9"/>
              <w:shd w:val="clear" w:color="auto" w:fill="auto"/>
              <w:spacing w:line="240" w:lineRule="auto"/>
              <w:ind w:firstLine="0"/>
              <w:jc w:val="center"/>
              <w:rPr>
                <w:sz w:val="20"/>
                <w:szCs w:val="20"/>
              </w:rPr>
            </w:pPr>
            <w:r>
              <w:rPr>
                <w:i/>
                <w:iCs/>
                <w:sz w:val="20"/>
                <w:szCs w:val="20"/>
              </w:rPr>
              <w:t>7</w:t>
            </w:r>
          </w:p>
        </w:tc>
      </w:tr>
      <w:tr w:rsidR="00F932A6" w:rsidRPr="00ED597C" w:rsidTr="00ED597C">
        <w:trPr>
          <w:trHeight w:hRule="exact" w:val="3206"/>
          <w:jc w:val="center"/>
        </w:trPr>
        <w:tc>
          <w:tcPr>
            <w:tcW w:w="2314" w:type="dxa"/>
            <w:tcBorders>
              <w:top w:val="single" w:sz="4" w:space="0" w:color="auto"/>
              <w:left w:val="single" w:sz="4" w:space="0" w:color="auto"/>
            </w:tcBorders>
            <w:shd w:val="clear" w:color="auto" w:fill="FFFFFF"/>
            <w:vAlign w:val="center"/>
          </w:tcPr>
          <w:p w:rsidR="00F932A6" w:rsidRPr="00ED597C" w:rsidRDefault="00B32E19" w:rsidP="00ED597C">
            <w:pPr>
              <w:pStyle w:val="a9"/>
              <w:shd w:val="clear" w:color="auto" w:fill="auto"/>
              <w:spacing w:line="240" w:lineRule="auto"/>
              <w:ind w:firstLine="0"/>
              <w:jc w:val="center"/>
              <w:rPr>
                <w:sz w:val="20"/>
                <w:szCs w:val="20"/>
              </w:rPr>
            </w:pPr>
            <w:r w:rsidRPr="00ED597C">
              <w:rPr>
                <w:sz w:val="20"/>
                <w:szCs w:val="20"/>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3691" w:type="dxa"/>
            <w:tcBorders>
              <w:top w:val="single" w:sz="4" w:space="0" w:color="auto"/>
              <w:left w:val="single" w:sz="4" w:space="0" w:color="auto"/>
            </w:tcBorders>
            <w:shd w:val="clear" w:color="auto" w:fill="FFFFFF"/>
            <w:vAlign w:val="center"/>
          </w:tcPr>
          <w:p w:rsidR="00F932A6" w:rsidRPr="00ED597C" w:rsidRDefault="00B32E19" w:rsidP="00ED597C">
            <w:pPr>
              <w:pStyle w:val="a9"/>
              <w:shd w:val="clear" w:color="auto" w:fill="auto"/>
              <w:spacing w:line="240" w:lineRule="auto"/>
              <w:ind w:firstLine="0"/>
              <w:jc w:val="center"/>
              <w:rPr>
                <w:sz w:val="20"/>
                <w:szCs w:val="20"/>
              </w:rPr>
            </w:pPr>
            <w:r w:rsidRPr="00ED597C">
              <w:rPr>
                <w:sz w:val="20"/>
                <w:szCs w:val="20"/>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1709" w:type="dxa"/>
            <w:tcBorders>
              <w:top w:val="single" w:sz="4" w:space="0" w:color="auto"/>
              <w:left w:val="single" w:sz="4" w:space="0" w:color="auto"/>
            </w:tcBorders>
            <w:shd w:val="clear" w:color="auto" w:fill="FFFFFF"/>
            <w:vAlign w:val="center"/>
          </w:tcPr>
          <w:p w:rsidR="00F932A6" w:rsidRPr="00ED597C" w:rsidRDefault="00B32E19" w:rsidP="00ED597C">
            <w:pPr>
              <w:pStyle w:val="a9"/>
              <w:shd w:val="clear" w:color="auto" w:fill="auto"/>
              <w:spacing w:line="240" w:lineRule="auto"/>
              <w:ind w:firstLine="0"/>
              <w:jc w:val="center"/>
              <w:rPr>
                <w:sz w:val="20"/>
                <w:szCs w:val="20"/>
              </w:rPr>
            </w:pPr>
            <w:r w:rsidRPr="00ED597C">
              <w:rPr>
                <w:sz w:val="20"/>
                <w:szCs w:val="20"/>
              </w:rPr>
              <w:t>1 день</w:t>
            </w:r>
          </w:p>
        </w:tc>
        <w:tc>
          <w:tcPr>
            <w:tcW w:w="1637" w:type="dxa"/>
            <w:tcBorders>
              <w:top w:val="single" w:sz="4" w:space="0" w:color="auto"/>
              <w:left w:val="single" w:sz="4" w:space="0" w:color="auto"/>
            </w:tcBorders>
            <w:shd w:val="clear" w:color="auto" w:fill="FFFFFF"/>
            <w:vAlign w:val="center"/>
          </w:tcPr>
          <w:p w:rsidR="00F932A6" w:rsidRPr="00ED597C" w:rsidRDefault="00ED597C" w:rsidP="00ED597C">
            <w:pPr>
              <w:pStyle w:val="a9"/>
              <w:shd w:val="clear" w:color="auto" w:fill="auto"/>
              <w:spacing w:line="240" w:lineRule="auto"/>
              <w:ind w:firstLine="0"/>
              <w:jc w:val="center"/>
              <w:rPr>
                <w:sz w:val="20"/>
                <w:szCs w:val="20"/>
              </w:rPr>
            </w:pPr>
            <w:r w:rsidRPr="00ED597C">
              <w:rPr>
                <w:sz w:val="20"/>
                <w:szCs w:val="20"/>
              </w:rPr>
              <w:t>Ответственное</w:t>
            </w:r>
            <w:r w:rsidR="00B32E19" w:rsidRPr="00ED597C">
              <w:rPr>
                <w:sz w:val="20"/>
                <w:szCs w:val="20"/>
              </w:rPr>
              <w:t xml:space="preserve"> должностное лицо Уполномоченного органа</w:t>
            </w:r>
          </w:p>
        </w:tc>
        <w:tc>
          <w:tcPr>
            <w:tcW w:w="1751" w:type="dxa"/>
            <w:tcBorders>
              <w:top w:val="single" w:sz="4" w:space="0" w:color="auto"/>
              <w:left w:val="single" w:sz="4" w:space="0" w:color="auto"/>
            </w:tcBorders>
            <w:shd w:val="clear" w:color="auto" w:fill="FFFFFF"/>
          </w:tcPr>
          <w:p w:rsidR="00F932A6" w:rsidRPr="00ED597C" w:rsidRDefault="00F932A6">
            <w:pPr>
              <w:rPr>
                <w:rFonts w:ascii="Times New Roman" w:hAnsi="Times New Roman" w:cs="Times New Roman"/>
                <w:sz w:val="20"/>
                <w:szCs w:val="20"/>
              </w:rPr>
            </w:pPr>
          </w:p>
        </w:tc>
        <w:tc>
          <w:tcPr>
            <w:tcW w:w="1982" w:type="dxa"/>
            <w:tcBorders>
              <w:top w:val="single" w:sz="4" w:space="0" w:color="auto"/>
              <w:left w:val="single" w:sz="4" w:space="0" w:color="auto"/>
            </w:tcBorders>
            <w:shd w:val="clear" w:color="auto" w:fill="FFFFFF"/>
          </w:tcPr>
          <w:p w:rsidR="00F932A6" w:rsidRPr="00ED597C" w:rsidRDefault="00F932A6">
            <w:pPr>
              <w:rPr>
                <w:rFonts w:ascii="Times New Roman" w:hAnsi="Times New Roman" w:cs="Times New Roman"/>
                <w:sz w:val="20"/>
                <w:szCs w:val="20"/>
              </w:rPr>
            </w:pPr>
          </w:p>
        </w:tc>
        <w:tc>
          <w:tcPr>
            <w:tcW w:w="2573" w:type="dxa"/>
            <w:tcBorders>
              <w:top w:val="single" w:sz="4" w:space="0" w:color="auto"/>
              <w:left w:val="single" w:sz="4" w:space="0" w:color="auto"/>
              <w:right w:val="single" w:sz="4" w:space="0" w:color="auto"/>
            </w:tcBorders>
            <w:shd w:val="clear" w:color="auto" w:fill="FFFFFF"/>
          </w:tcPr>
          <w:p w:rsidR="00F932A6" w:rsidRPr="00ED597C" w:rsidRDefault="00F932A6">
            <w:pPr>
              <w:rPr>
                <w:rFonts w:ascii="Times New Roman" w:hAnsi="Times New Roman" w:cs="Times New Roman"/>
                <w:sz w:val="20"/>
                <w:szCs w:val="20"/>
              </w:rPr>
            </w:pPr>
          </w:p>
        </w:tc>
      </w:tr>
      <w:tr w:rsidR="00F932A6" w:rsidRPr="00ED597C" w:rsidTr="00ED597C">
        <w:trPr>
          <w:trHeight w:hRule="exact" w:val="307"/>
          <w:jc w:val="center"/>
        </w:trPr>
        <w:tc>
          <w:tcPr>
            <w:tcW w:w="15657" w:type="dxa"/>
            <w:gridSpan w:val="7"/>
            <w:tcBorders>
              <w:top w:val="single" w:sz="4" w:space="0" w:color="auto"/>
              <w:left w:val="single" w:sz="4" w:space="0" w:color="auto"/>
              <w:right w:val="single" w:sz="4" w:space="0" w:color="auto"/>
            </w:tcBorders>
            <w:shd w:val="clear" w:color="auto" w:fill="FFFFFF"/>
            <w:vAlign w:val="bottom"/>
          </w:tcPr>
          <w:p w:rsidR="00F932A6" w:rsidRPr="00ED597C" w:rsidRDefault="00B32E19">
            <w:pPr>
              <w:pStyle w:val="a9"/>
              <w:shd w:val="clear" w:color="auto" w:fill="auto"/>
              <w:spacing w:line="240" w:lineRule="auto"/>
              <w:ind w:firstLine="0"/>
              <w:jc w:val="center"/>
              <w:rPr>
                <w:sz w:val="20"/>
                <w:szCs w:val="20"/>
              </w:rPr>
            </w:pPr>
            <w:r w:rsidRPr="00ED597C">
              <w:rPr>
                <w:sz w:val="20"/>
                <w:szCs w:val="20"/>
              </w:rPr>
              <w:t>4. Принятие решения</w:t>
            </w:r>
          </w:p>
        </w:tc>
      </w:tr>
      <w:tr w:rsidR="00F932A6" w:rsidRPr="00ED597C" w:rsidTr="00102376">
        <w:trPr>
          <w:trHeight w:hRule="exact" w:val="1651"/>
          <w:jc w:val="center"/>
        </w:trPr>
        <w:tc>
          <w:tcPr>
            <w:tcW w:w="2314" w:type="dxa"/>
            <w:vMerge w:val="restart"/>
            <w:tcBorders>
              <w:top w:val="single" w:sz="4" w:space="0" w:color="auto"/>
              <w:left w:val="single" w:sz="4" w:space="0" w:color="auto"/>
            </w:tcBorders>
            <w:shd w:val="clear" w:color="auto" w:fill="FFFFFF"/>
            <w:vAlign w:val="center"/>
          </w:tcPr>
          <w:p w:rsidR="00F932A6" w:rsidRPr="00ED597C" w:rsidRDefault="00B32E19" w:rsidP="00ED597C">
            <w:pPr>
              <w:pStyle w:val="a9"/>
              <w:shd w:val="clear" w:color="auto" w:fill="auto"/>
              <w:spacing w:line="240" w:lineRule="auto"/>
              <w:ind w:firstLine="0"/>
              <w:jc w:val="center"/>
              <w:rPr>
                <w:sz w:val="20"/>
                <w:szCs w:val="20"/>
              </w:rPr>
            </w:pPr>
            <w:r w:rsidRPr="00ED597C">
              <w:rPr>
                <w:sz w:val="20"/>
                <w:szCs w:val="20"/>
              </w:rPr>
              <w:t>проект результатов предоставления государственной (муниципальной) услуги по формам согласно приложениям № 1, 2, 3, 4, 5, 6 к Административном у регламенту</w:t>
            </w:r>
          </w:p>
        </w:tc>
        <w:tc>
          <w:tcPr>
            <w:tcW w:w="3691" w:type="dxa"/>
            <w:tcBorders>
              <w:top w:val="single" w:sz="4" w:space="0" w:color="auto"/>
              <w:left w:val="single" w:sz="4" w:space="0" w:color="auto"/>
            </w:tcBorders>
            <w:shd w:val="clear" w:color="auto" w:fill="FFFFFF"/>
            <w:vAlign w:val="center"/>
          </w:tcPr>
          <w:p w:rsidR="00F932A6" w:rsidRPr="00ED597C" w:rsidRDefault="00B32E19" w:rsidP="00ED597C">
            <w:pPr>
              <w:pStyle w:val="a9"/>
              <w:shd w:val="clear" w:color="auto" w:fill="auto"/>
              <w:spacing w:line="240" w:lineRule="auto"/>
              <w:ind w:firstLine="0"/>
              <w:jc w:val="center"/>
              <w:rPr>
                <w:sz w:val="20"/>
                <w:szCs w:val="20"/>
              </w:rPr>
            </w:pPr>
            <w:r w:rsidRPr="00ED597C">
              <w:rPr>
                <w:sz w:val="20"/>
                <w:szCs w:val="20"/>
              </w:rPr>
              <w:t>Принятие промежуточного решения о предоставлении государственной (муниципальной) услуги</w:t>
            </w:r>
          </w:p>
          <w:p w:rsidR="00F932A6" w:rsidRPr="00ED597C" w:rsidRDefault="00B32E19" w:rsidP="00ED597C">
            <w:pPr>
              <w:pStyle w:val="a9"/>
              <w:shd w:val="clear" w:color="auto" w:fill="auto"/>
              <w:spacing w:line="240" w:lineRule="auto"/>
              <w:ind w:firstLine="0"/>
              <w:jc w:val="center"/>
              <w:rPr>
                <w:sz w:val="20"/>
                <w:szCs w:val="20"/>
              </w:rPr>
            </w:pPr>
            <w:r w:rsidRPr="00ED597C">
              <w:rPr>
                <w:i/>
                <w:iCs/>
                <w:sz w:val="20"/>
                <w:szCs w:val="20"/>
              </w:rPr>
              <w:t>(при поступлении заявления на бумажном носителе)</w:t>
            </w:r>
          </w:p>
        </w:tc>
        <w:tc>
          <w:tcPr>
            <w:tcW w:w="1709" w:type="dxa"/>
            <w:tcBorders>
              <w:top w:val="single" w:sz="4" w:space="0" w:color="auto"/>
              <w:left w:val="single" w:sz="4" w:space="0" w:color="auto"/>
            </w:tcBorders>
            <w:shd w:val="clear" w:color="auto" w:fill="FFFFFF"/>
            <w:vAlign w:val="center"/>
          </w:tcPr>
          <w:p w:rsidR="00F932A6" w:rsidRPr="00ED597C" w:rsidRDefault="00B32E19" w:rsidP="00ED597C">
            <w:pPr>
              <w:pStyle w:val="a9"/>
              <w:shd w:val="clear" w:color="auto" w:fill="auto"/>
              <w:spacing w:line="240" w:lineRule="auto"/>
              <w:ind w:firstLine="0"/>
              <w:jc w:val="center"/>
              <w:rPr>
                <w:sz w:val="20"/>
                <w:szCs w:val="20"/>
              </w:rPr>
            </w:pPr>
            <w:r w:rsidRPr="00ED597C">
              <w:rPr>
                <w:sz w:val="20"/>
                <w:szCs w:val="20"/>
              </w:rPr>
              <w:t>В тот же день, что и рассмотрение документов и сведений</w:t>
            </w:r>
          </w:p>
        </w:tc>
        <w:tc>
          <w:tcPr>
            <w:tcW w:w="1637" w:type="dxa"/>
            <w:vMerge w:val="restart"/>
            <w:tcBorders>
              <w:top w:val="single" w:sz="4" w:space="0" w:color="auto"/>
              <w:left w:val="single" w:sz="4" w:space="0" w:color="auto"/>
            </w:tcBorders>
            <w:shd w:val="clear" w:color="auto" w:fill="FFFFFF"/>
            <w:vAlign w:val="center"/>
          </w:tcPr>
          <w:p w:rsidR="00102376" w:rsidRPr="00102376" w:rsidRDefault="00ED597C" w:rsidP="00102376">
            <w:pPr>
              <w:pStyle w:val="a9"/>
              <w:jc w:val="center"/>
              <w:rPr>
                <w:sz w:val="20"/>
                <w:szCs w:val="20"/>
              </w:rPr>
            </w:pPr>
            <w:r>
              <w:rPr>
                <w:sz w:val="20"/>
                <w:szCs w:val="20"/>
              </w:rPr>
              <w:t>Ответственное должностн</w:t>
            </w:r>
            <w:r w:rsidR="00B32E19" w:rsidRPr="00ED597C">
              <w:rPr>
                <w:sz w:val="20"/>
                <w:szCs w:val="20"/>
              </w:rPr>
              <w:t>ое лицо Уполномо</w:t>
            </w:r>
            <w:r>
              <w:rPr>
                <w:sz w:val="20"/>
                <w:szCs w:val="20"/>
              </w:rPr>
              <w:t>ченного органа в части промежут</w:t>
            </w:r>
            <w:r w:rsidR="00B32E19" w:rsidRPr="00ED597C">
              <w:rPr>
                <w:sz w:val="20"/>
                <w:szCs w:val="20"/>
              </w:rPr>
              <w:t xml:space="preserve">очного </w:t>
            </w:r>
            <w:r w:rsidR="00102376" w:rsidRPr="00ED597C">
              <w:rPr>
                <w:sz w:val="20"/>
                <w:szCs w:val="20"/>
              </w:rPr>
              <w:t>результата, в</w:t>
            </w:r>
            <w:r w:rsidR="00B32E19" w:rsidRPr="00ED597C">
              <w:rPr>
                <w:sz w:val="20"/>
                <w:szCs w:val="20"/>
              </w:rPr>
              <w:t xml:space="preserve"> части</w:t>
            </w:r>
            <w:r w:rsidR="00102376">
              <w:t xml:space="preserve"> </w:t>
            </w:r>
            <w:r w:rsidR="00102376" w:rsidRPr="00102376">
              <w:rPr>
                <w:sz w:val="20"/>
                <w:szCs w:val="20"/>
              </w:rPr>
              <w:t>основного</w:t>
            </w:r>
          </w:p>
          <w:p w:rsidR="00102376" w:rsidRPr="00102376" w:rsidRDefault="00102376" w:rsidP="00102376">
            <w:pPr>
              <w:pStyle w:val="a9"/>
              <w:jc w:val="center"/>
              <w:rPr>
                <w:sz w:val="20"/>
                <w:szCs w:val="20"/>
              </w:rPr>
            </w:pPr>
            <w:r w:rsidRPr="00102376">
              <w:rPr>
                <w:sz w:val="20"/>
                <w:szCs w:val="20"/>
              </w:rPr>
              <w:t>результата</w:t>
            </w:r>
          </w:p>
          <w:p w:rsidR="00102376" w:rsidRPr="00102376" w:rsidRDefault="00102376" w:rsidP="00102376">
            <w:pPr>
              <w:pStyle w:val="a9"/>
              <w:jc w:val="center"/>
              <w:rPr>
                <w:sz w:val="20"/>
                <w:szCs w:val="20"/>
              </w:rPr>
            </w:pPr>
            <w:r w:rsidRPr="00102376">
              <w:rPr>
                <w:sz w:val="20"/>
                <w:szCs w:val="20"/>
              </w:rPr>
              <w:t>принятие</w:t>
            </w:r>
          </w:p>
          <w:p w:rsidR="00102376" w:rsidRPr="00102376" w:rsidRDefault="00102376" w:rsidP="00102376">
            <w:pPr>
              <w:pStyle w:val="a9"/>
              <w:jc w:val="center"/>
              <w:rPr>
                <w:sz w:val="20"/>
                <w:szCs w:val="20"/>
              </w:rPr>
            </w:pPr>
            <w:r w:rsidRPr="00102376">
              <w:rPr>
                <w:sz w:val="20"/>
                <w:szCs w:val="20"/>
              </w:rPr>
              <w:t>решения</w:t>
            </w:r>
          </w:p>
          <w:p w:rsidR="00F932A6" w:rsidRPr="00ED597C" w:rsidRDefault="00102376" w:rsidP="00102376">
            <w:pPr>
              <w:pStyle w:val="a9"/>
              <w:shd w:val="clear" w:color="auto" w:fill="auto"/>
              <w:spacing w:line="240" w:lineRule="auto"/>
              <w:ind w:firstLine="0"/>
              <w:jc w:val="center"/>
              <w:rPr>
                <w:sz w:val="20"/>
                <w:szCs w:val="20"/>
              </w:rPr>
            </w:pPr>
            <w:r w:rsidRPr="00102376">
              <w:rPr>
                <w:sz w:val="20"/>
                <w:szCs w:val="20"/>
              </w:rPr>
              <w:t>согласно нормативным правовым актам</w:t>
            </w:r>
          </w:p>
        </w:tc>
        <w:tc>
          <w:tcPr>
            <w:tcW w:w="1751" w:type="dxa"/>
            <w:vMerge w:val="restart"/>
            <w:tcBorders>
              <w:top w:val="single" w:sz="4" w:space="0" w:color="auto"/>
              <w:left w:val="single" w:sz="4" w:space="0" w:color="auto"/>
            </w:tcBorders>
            <w:shd w:val="clear" w:color="auto" w:fill="FFFFFF"/>
            <w:vAlign w:val="center"/>
          </w:tcPr>
          <w:p w:rsidR="00F932A6" w:rsidRPr="00ED597C" w:rsidRDefault="00F932A6" w:rsidP="00ED597C">
            <w:pPr>
              <w:jc w:val="center"/>
              <w:rPr>
                <w:rFonts w:ascii="Times New Roman" w:hAnsi="Times New Roman" w:cs="Times New Roman"/>
                <w:sz w:val="20"/>
                <w:szCs w:val="20"/>
              </w:rPr>
            </w:pPr>
          </w:p>
        </w:tc>
        <w:tc>
          <w:tcPr>
            <w:tcW w:w="1982" w:type="dxa"/>
            <w:vMerge w:val="restart"/>
            <w:tcBorders>
              <w:top w:val="single" w:sz="4" w:space="0" w:color="auto"/>
              <w:left w:val="single" w:sz="4" w:space="0" w:color="auto"/>
            </w:tcBorders>
            <w:shd w:val="clear" w:color="auto" w:fill="FFFFFF"/>
          </w:tcPr>
          <w:p w:rsidR="00F932A6" w:rsidRPr="00ED597C" w:rsidRDefault="00F932A6">
            <w:pPr>
              <w:rPr>
                <w:rFonts w:ascii="Times New Roman" w:hAnsi="Times New Roman" w:cs="Times New Roman"/>
                <w:sz w:val="20"/>
                <w:szCs w:val="20"/>
              </w:rPr>
            </w:pPr>
          </w:p>
        </w:tc>
        <w:tc>
          <w:tcPr>
            <w:tcW w:w="2573" w:type="dxa"/>
            <w:vMerge w:val="restart"/>
            <w:tcBorders>
              <w:top w:val="single" w:sz="4" w:space="0" w:color="auto"/>
              <w:left w:val="single" w:sz="4" w:space="0" w:color="auto"/>
              <w:right w:val="single" w:sz="4" w:space="0" w:color="auto"/>
            </w:tcBorders>
            <w:shd w:val="clear" w:color="auto" w:fill="FFFFFF"/>
          </w:tcPr>
          <w:p w:rsidR="00F932A6" w:rsidRPr="00ED597C" w:rsidRDefault="00F932A6">
            <w:pPr>
              <w:rPr>
                <w:rFonts w:ascii="Times New Roman" w:hAnsi="Times New Roman" w:cs="Times New Roman"/>
                <w:sz w:val="20"/>
                <w:szCs w:val="20"/>
              </w:rPr>
            </w:pPr>
          </w:p>
        </w:tc>
      </w:tr>
      <w:tr w:rsidR="00F932A6" w:rsidRPr="00ED597C" w:rsidTr="00102376">
        <w:trPr>
          <w:trHeight w:hRule="exact" w:val="3781"/>
          <w:jc w:val="center"/>
        </w:trPr>
        <w:tc>
          <w:tcPr>
            <w:tcW w:w="2314" w:type="dxa"/>
            <w:vMerge/>
            <w:tcBorders>
              <w:left w:val="single" w:sz="4" w:space="0" w:color="auto"/>
            </w:tcBorders>
            <w:shd w:val="clear" w:color="auto" w:fill="FFFFFF"/>
          </w:tcPr>
          <w:p w:rsidR="00F932A6" w:rsidRPr="00ED597C" w:rsidRDefault="00F932A6">
            <w:pPr>
              <w:rPr>
                <w:rFonts w:ascii="Times New Roman" w:hAnsi="Times New Roman" w:cs="Times New Roman"/>
                <w:sz w:val="20"/>
                <w:szCs w:val="20"/>
              </w:rPr>
            </w:pPr>
          </w:p>
        </w:tc>
        <w:tc>
          <w:tcPr>
            <w:tcW w:w="3691" w:type="dxa"/>
            <w:tcBorders>
              <w:top w:val="single" w:sz="4" w:space="0" w:color="auto"/>
              <w:left w:val="single" w:sz="4" w:space="0" w:color="auto"/>
            </w:tcBorders>
            <w:shd w:val="clear" w:color="auto" w:fill="FFFFFF"/>
            <w:vAlign w:val="center"/>
          </w:tcPr>
          <w:p w:rsidR="00F932A6" w:rsidRPr="00ED597C" w:rsidRDefault="00B32E19" w:rsidP="00ED597C">
            <w:pPr>
              <w:pStyle w:val="a9"/>
              <w:shd w:val="clear" w:color="auto" w:fill="auto"/>
              <w:spacing w:line="240" w:lineRule="auto"/>
              <w:ind w:firstLine="0"/>
              <w:jc w:val="center"/>
              <w:rPr>
                <w:sz w:val="20"/>
                <w:szCs w:val="20"/>
              </w:rPr>
            </w:pPr>
            <w:r w:rsidRPr="00ED597C">
              <w:rPr>
                <w:sz w:val="20"/>
                <w:szCs w:val="20"/>
              </w:rPr>
              <w:t xml:space="preserve">Принятие промежуточного решения о предоставлении государственной (муниципальной) услуги </w:t>
            </w:r>
            <w:r w:rsidRPr="00ED597C">
              <w:rPr>
                <w:i/>
                <w:iCs/>
                <w:sz w:val="20"/>
                <w:szCs w:val="20"/>
              </w:rPr>
              <w:t xml:space="preserve">(при поступлении заявления в электронном </w:t>
            </w:r>
            <w:r w:rsidR="00ED597C" w:rsidRPr="00ED597C">
              <w:rPr>
                <w:i/>
                <w:iCs/>
                <w:sz w:val="20"/>
                <w:szCs w:val="20"/>
              </w:rPr>
              <w:t>виде</w:t>
            </w:r>
            <w:r w:rsidRPr="00ED597C">
              <w:rPr>
                <w:i/>
                <w:iCs/>
                <w:sz w:val="20"/>
                <w:szCs w:val="20"/>
              </w:rPr>
              <w:t>)</w:t>
            </w:r>
            <w:r w:rsidR="00ED597C">
              <w:t xml:space="preserve"> </w:t>
            </w:r>
            <w:r w:rsidR="00ED597C" w:rsidRPr="00ED597C">
              <w:rPr>
                <w:iCs/>
                <w:sz w:val="20"/>
                <w:szCs w:val="20"/>
              </w:rPr>
              <w:t>Формирование решения о предоставлении государственной (муниципальной) услуги</w:t>
            </w:r>
          </w:p>
        </w:tc>
        <w:tc>
          <w:tcPr>
            <w:tcW w:w="1709" w:type="dxa"/>
            <w:tcBorders>
              <w:top w:val="single" w:sz="4" w:space="0" w:color="auto"/>
              <w:left w:val="single" w:sz="4" w:space="0" w:color="auto"/>
            </w:tcBorders>
            <w:shd w:val="clear" w:color="auto" w:fill="FFFFFF"/>
            <w:vAlign w:val="center"/>
          </w:tcPr>
          <w:p w:rsidR="00F932A6" w:rsidRPr="00ED597C" w:rsidRDefault="00B32E19" w:rsidP="00ED597C">
            <w:pPr>
              <w:pStyle w:val="a9"/>
              <w:shd w:val="clear" w:color="auto" w:fill="auto"/>
              <w:spacing w:line="240" w:lineRule="auto"/>
              <w:ind w:firstLine="0"/>
              <w:jc w:val="center"/>
              <w:rPr>
                <w:sz w:val="20"/>
                <w:szCs w:val="20"/>
              </w:rPr>
            </w:pPr>
            <w:r w:rsidRPr="00ED597C">
              <w:rPr>
                <w:sz w:val="20"/>
                <w:szCs w:val="20"/>
              </w:rPr>
              <w:t>В день рассмотрения документов и сведений</w:t>
            </w:r>
            <w:r w:rsidR="00ED597C">
              <w:t xml:space="preserve"> </w:t>
            </w:r>
            <w:r w:rsidR="00ED597C" w:rsidRPr="00ED597C">
              <w:rPr>
                <w:sz w:val="20"/>
                <w:szCs w:val="20"/>
              </w:rPr>
              <w:t>В соответствии</w:t>
            </w:r>
            <w:r w:rsidR="00ED597C" w:rsidRPr="00ED597C">
              <w:rPr>
                <w:sz w:val="20"/>
                <w:szCs w:val="20"/>
              </w:rPr>
              <w:tab/>
              <w:t>с желаемой датой приема</w:t>
            </w:r>
            <w:r w:rsidR="00ED597C" w:rsidRPr="00ED597C">
              <w:rPr>
                <w:sz w:val="20"/>
                <w:szCs w:val="20"/>
              </w:rPr>
              <w:tab/>
              <w:t>при наличии свободных мест</w:t>
            </w:r>
          </w:p>
        </w:tc>
        <w:tc>
          <w:tcPr>
            <w:tcW w:w="1637" w:type="dxa"/>
            <w:vMerge/>
            <w:tcBorders>
              <w:left w:val="single" w:sz="4" w:space="0" w:color="auto"/>
            </w:tcBorders>
            <w:shd w:val="clear" w:color="auto" w:fill="FFFFFF"/>
            <w:vAlign w:val="bottom"/>
          </w:tcPr>
          <w:p w:rsidR="00F932A6" w:rsidRPr="00ED597C" w:rsidRDefault="00F932A6">
            <w:pPr>
              <w:rPr>
                <w:rFonts w:ascii="Times New Roman" w:hAnsi="Times New Roman" w:cs="Times New Roman"/>
                <w:sz w:val="20"/>
                <w:szCs w:val="20"/>
              </w:rPr>
            </w:pPr>
          </w:p>
        </w:tc>
        <w:tc>
          <w:tcPr>
            <w:tcW w:w="1751" w:type="dxa"/>
            <w:vMerge/>
            <w:tcBorders>
              <w:left w:val="single" w:sz="4" w:space="0" w:color="auto"/>
            </w:tcBorders>
            <w:shd w:val="clear" w:color="auto" w:fill="FFFFFF"/>
          </w:tcPr>
          <w:p w:rsidR="00F932A6" w:rsidRPr="00ED597C" w:rsidRDefault="00F932A6">
            <w:pPr>
              <w:rPr>
                <w:rFonts w:ascii="Times New Roman" w:hAnsi="Times New Roman" w:cs="Times New Roman"/>
                <w:sz w:val="20"/>
                <w:szCs w:val="20"/>
              </w:rPr>
            </w:pPr>
          </w:p>
        </w:tc>
        <w:tc>
          <w:tcPr>
            <w:tcW w:w="1982" w:type="dxa"/>
            <w:vMerge/>
            <w:tcBorders>
              <w:left w:val="single" w:sz="4" w:space="0" w:color="auto"/>
            </w:tcBorders>
            <w:shd w:val="clear" w:color="auto" w:fill="FFFFFF"/>
          </w:tcPr>
          <w:p w:rsidR="00F932A6" w:rsidRPr="00ED597C" w:rsidRDefault="00F932A6">
            <w:pPr>
              <w:rPr>
                <w:rFonts w:ascii="Times New Roman" w:hAnsi="Times New Roman" w:cs="Times New Roman"/>
                <w:sz w:val="20"/>
                <w:szCs w:val="20"/>
              </w:rPr>
            </w:pPr>
          </w:p>
        </w:tc>
        <w:tc>
          <w:tcPr>
            <w:tcW w:w="2573" w:type="dxa"/>
            <w:vMerge/>
            <w:tcBorders>
              <w:left w:val="single" w:sz="4" w:space="0" w:color="auto"/>
              <w:right w:val="single" w:sz="4" w:space="0" w:color="auto"/>
            </w:tcBorders>
            <w:shd w:val="clear" w:color="auto" w:fill="FFFFFF"/>
          </w:tcPr>
          <w:p w:rsidR="00F932A6" w:rsidRPr="00ED597C" w:rsidRDefault="00F932A6">
            <w:pPr>
              <w:rPr>
                <w:rFonts w:ascii="Times New Roman" w:hAnsi="Times New Roman" w:cs="Times New Roman"/>
                <w:sz w:val="20"/>
                <w:szCs w:val="20"/>
              </w:rPr>
            </w:pPr>
          </w:p>
        </w:tc>
      </w:tr>
    </w:tbl>
    <w:p w:rsidR="00ED597C" w:rsidRDefault="00ED597C">
      <w:pPr>
        <w:rPr>
          <w:rFonts w:ascii="Times New Roman" w:hAnsi="Times New Roman" w:cs="Times New Roman"/>
          <w:sz w:val="20"/>
          <w:szCs w:val="20"/>
        </w:rPr>
      </w:pPr>
    </w:p>
    <w:p w:rsidR="00ED597C" w:rsidRPr="00ED597C" w:rsidRDefault="00ED597C" w:rsidP="00ED597C">
      <w:pPr>
        <w:rPr>
          <w:rFonts w:ascii="Times New Roman" w:hAnsi="Times New Roman" w:cs="Times New Roman"/>
          <w:sz w:val="20"/>
          <w:szCs w:val="20"/>
        </w:rPr>
      </w:pPr>
    </w:p>
    <w:p w:rsidR="00ED597C" w:rsidRPr="00ED597C" w:rsidRDefault="00ED597C" w:rsidP="00ED597C">
      <w:pPr>
        <w:rPr>
          <w:rFonts w:ascii="Times New Roman" w:hAnsi="Times New Roman" w:cs="Times New Roman"/>
          <w:sz w:val="20"/>
          <w:szCs w:val="20"/>
        </w:rPr>
      </w:pPr>
    </w:p>
    <w:p w:rsidR="00ED597C" w:rsidRPr="00ED597C" w:rsidRDefault="00ED597C" w:rsidP="00ED597C">
      <w:pPr>
        <w:rPr>
          <w:rFonts w:ascii="Times New Roman" w:hAnsi="Times New Roman" w:cs="Times New Roman"/>
          <w:sz w:val="20"/>
          <w:szCs w:val="20"/>
        </w:rPr>
      </w:pPr>
    </w:p>
    <w:p w:rsidR="00F932A6" w:rsidRPr="00ED597C" w:rsidRDefault="00F932A6" w:rsidP="00ED597C">
      <w:pPr>
        <w:tabs>
          <w:tab w:val="center" w:pos="7828"/>
        </w:tabs>
        <w:rPr>
          <w:rFonts w:ascii="Times New Roman" w:hAnsi="Times New Roman" w:cs="Times New Roman"/>
          <w:sz w:val="20"/>
          <w:szCs w:val="20"/>
        </w:rPr>
        <w:sectPr w:rsidR="00F932A6" w:rsidRPr="00ED597C" w:rsidSect="00ED597C">
          <w:headerReference w:type="even" r:id="rId52"/>
          <w:headerReference w:type="default" r:id="rId53"/>
          <w:footerReference w:type="even" r:id="rId54"/>
          <w:footerReference w:type="default" r:id="rId55"/>
          <w:pgSz w:w="15840" w:h="12240" w:orient="landscape"/>
          <w:pgMar w:top="709" w:right="62" w:bottom="130" w:left="121" w:header="0" w:footer="3" w:gutter="0"/>
          <w:cols w:space="720"/>
          <w:noEndnote/>
          <w:docGrid w:linePitch="360"/>
          <w15:footnoteColumns w:val="1"/>
        </w:sectPr>
      </w:pPr>
    </w:p>
    <w:p w:rsidR="00F932A6" w:rsidRDefault="00F932A6">
      <w:pPr>
        <w:spacing w:line="360" w:lineRule="exact"/>
        <w:rPr>
          <w:rFonts w:ascii="Times New Roman" w:hAnsi="Times New Roman" w:cs="Times New Roman"/>
          <w:sz w:val="20"/>
          <w:szCs w:val="20"/>
        </w:rPr>
      </w:pPr>
    </w:p>
    <w:tbl>
      <w:tblPr>
        <w:tblOverlap w:val="never"/>
        <w:tblW w:w="15662" w:type="dxa"/>
        <w:tblLayout w:type="fixed"/>
        <w:tblCellMar>
          <w:left w:w="10" w:type="dxa"/>
          <w:right w:w="10" w:type="dxa"/>
        </w:tblCellMar>
        <w:tblLook w:val="04A0" w:firstRow="1" w:lastRow="0" w:firstColumn="1" w:lastColumn="0" w:noHBand="0" w:noVBand="1"/>
      </w:tblPr>
      <w:tblGrid>
        <w:gridCol w:w="2318"/>
        <w:gridCol w:w="3701"/>
        <w:gridCol w:w="1690"/>
        <w:gridCol w:w="1500"/>
        <w:gridCol w:w="1898"/>
        <w:gridCol w:w="1982"/>
        <w:gridCol w:w="2573"/>
      </w:tblGrid>
      <w:tr w:rsidR="00F932A6" w:rsidTr="00102376">
        <w:trPr>
          <w:trHeight w:hRule="exact" w:val="264"/>
        </w:trPr>
        <w:tc>
          <w:tcPr>
            <w:tcW w:w="2318" w:type="dxa"/>
            <w:tcBorders>
              <w:top w:val="single" w:sz="4" w:space="0" w:color="auto"/>
              <w:left w:val="single" w:sz="4" w:space="0" w:color="auto"/>
            </w:tcBorders>
            <w:shd w:val="clear" w:color="auto" w:fill="FFFFFF"/>
            <w:vAlign w:val="bottom"/>
          </w:tcPr>
          <w:p w:rsidR="00F932A6" w:rsidRDefault="00B32E19">
            <w:pPr>
              <w:pStyle w:val="a9"/>
              <w:framePr w:w="15662" w:h="9288" w:vSpace="504" w:wrap="notBeside" w:vAnchor="text" w:hAnchor="text" w:y="505"/>
              <w:shd w:val="clear" w:color="auto" w:fill="auto"/>
              <w:spacing w:line="240" w:lineRule="auto"/>
              <w:ind w:firstLine="0"/>
              <w:jc w:val="center"/>
              <w:rPr>
                <w:sz w:val="20"/>
                <w:szCs w:val="20"/>
              </w:rPr>
            </w:pPr>
            <w:r>
              <w:rPr>
                <w:i/>
                <w:iCs/>
                <w:sz w:val="20"/>
                <w:szCs w:val="20"/>
              </w:rPr>
              <w:t>1</w:t>
            </w:r>
          </w:p>
        </w:tc>
        <w:tc>
          <w:tcPr>
            <w:tcW w:w="3701" w:type="dxa"/>
            <w:tcBorders>
              <w:top w:val="single" w:sz="4" w:space="0" w:color="auto"/>
              <w:left w:val="single" w:sz="4" w:space="0" w:color="auto"/>
            </w:tcBorders>
            <w:shd w:val="clear" w:color="auto" w:fill="FFFFFF"/>
            <w:vAlign w:val="bottom"/>
          </w:tcPr>
          <w:p w:rsidR="00F932A6" w:rsidRDefault="00B32E19">
            <w:pPr>
              <w:pStyle w:val="a9"/>
              <w:framePr w:w="15662" w:h="9288" w:vSpace="504" w:wrap="notBeside" w:vAnchor="text" w:hAnchor="text" w:y="505"/>
              <w:shd w:val="clear" w:color="auto" w:fill="auto"/>
              <w:spacing w:line="240" w:lineRule="auto"/>
              <w:ind w:firstLine="0"/>
              <w:jc w:val="center"/>
              <w:rPr>
                <w:sz w:val="20"/>
                <w:szCs w:val="20"/>
              </w:rPr>
            </w:pPr>
            <w:r>
              <w:rPr>
                <w:i/>
                <w:iCs/>
                <w:sz w:val="20"/>
                <w:szCs w:val="20"/>
              </w:rPr>
              <w:t>2</w:t>
            </w:r>
          </w:p>
        </w:tc>
        <w:tc>
          <w:tcPr>
            <w:tcW w:w="1690" w:type="dxa"/>
            <w:tcBorders>
              <w:top w:val="single" w:sz="4" w:space="0" w:color="auto"/>
              <w:left w:val="single" w:sz="4" w:space="0" w:color="auto"/>
            </w:tcBorders>
            <w:shd w:val="clear" w:color="auto" w:fill="FFFFFF"/>
            <w:vAlign w:val="bottom"/>
          </w:tcPr>
          <w:p w:rsidR="00F932A6" w:rsidRDefault="00B32E19">
            <w:pPr>
              <w:pStyle w:val="a9"/>
              <w:framePr w:w="15662" w:h="9288" w:vSpace="504" w:wrap="notBeside" w:vAnchor="text" w:hAnchor="text" w:y="505"/>
              <w:shd w:val="clear" w:color="auto" w:fill="auto"/>
              <w:spacing w:line="240" w:lineRule="auto"/>
              <w:ind w:firstLine="0"/>
              <w:jc w:val="center"/>
              <w:rPr>
                <w:sz w:val="20"/>
                <w:szCs w:val="20"/>
              </w:rPr>
            </w:pPr>
            <w:r>
              <w:rPr>
                <w:i/>
                <w:iCs/>
                <w:sz w:val="20"/>
                <w:szCs w:val="20"/>
              </w:rPr>
              <w:t>3</w:t>
            </w:r>
          </w:p>
        </w:tc>
        <w:tc>
          <w:tcPr>
            <w:tcW w:w="1500" w:type="dxa"/>
            <w:tcBorders>
              <w:top w:val="single" w:sz="4" w:space="0" w:color="auto"/>
              <w:left w:val="single" w:sz="4" w:space="0" w:color="auto"/>
            </w:tcBorders>
            <w:shd w:val="clear" w:color="auto" w:fill="FFFFFF"/>
            <w:vAlign w:val="bottom"/>
          </w:tcPr>
          <w:p w:rsidR="00F932A6" w:rsidRDefault="00B32E19">
            <w:pPr>
              <w:pStyle w:val="a9"/>
              <w:framePr w:w="15662" w:h="9288" w:vSpace="504" w:wrap="notBeside" w:vAnchor="text" w:hAnchor="text" w:y="505"/>
              <w:shd w:val="clear" w:color="auto" w:fill="auto"/>
              <w:spacing w:line="240" w:lineRule="auto"/>
              <w:ind w:firstLine="0"/>
              <w:jc w:val="center"/>
              <w:rPr>
                <w:sz w:val="20"/>
                <w:szCs w:val="20"/>
              </w:rPr>
            </w:pPr>
            <w:r>
              <w:rPr>
                <w:i/>
                <w:iCs/>
                <w:sz w:val="20"/>
                <w:szCs w:val="20"/>
              </w:rPr>
              <w:t>4</w:t>
            </w:r>
          </w:p>
        </w:tc>
        <w:tc>
          <w:tcPr>
            <w:tcW w:w="1898" w:type="dxa"/>
            <w:tcBorders>
              <w:top w:val="single" w:sz="4" w:space="0" w:color="auto"/>
              <w:left w:val="single" w:sz="4" w:space="0" w:color="auto"/>
            </w:tcBorders>
            <w:shd w:val="clear" w:color="auto" w:fill="FFFFFF"/>
            <w:vAlign w:val="bottom"/>
          </w:tcPr>
          <w:p w:rsidR="00F932A6" w:rsidRDefault="00B32E19">
            <w:pPr>
              <w:pStyle w:val="a9"/>
              <w:framePr w:w="15662" w:h="9288" w:vSpace="504" w:wrap="notBeside" w:vAnchor="text" w:hAnchor="text" w:y="505"/>
              <w:shd w:val="clear" w:color="auto" w:fill="auto"/>
              <w:spacing w:line="240" w:lineRule="auto"/>
              <w:ind w:firstLine="0"/>
              <w:jc w:val="center"/>
              <w:rPr>
                <w:sz w:val="19"/>
                <w:szCs w:val="19"/>
              </w:rPr>
            </w:pPr>
            <w:r>
              <w:rPr>
                <w:rFonts w:ascii="Arial" w:eastAsia="Arial" w:hAnsi="Arial" w:cs="Arial"/>
                <w:sz w:val="19"/>
                <w:szCs w:val="19"/>
              </w:rPr>
              <w:t>5</w:t>
            </w:r>
          </w:p>
        </w:tc>
        <w:tc>
          <w:tcPr>
            <w:tcW w:w="1982" w:type="dxa"/>
            <w:tcBorders>
              <w:top w:val="single" w:sz="4" w:space="0" w:color="auto"/>
              <w:left w:val="single" w:sz="4" w:space="0" w:color="auto"/>
            </w:tcBorders>
            <w:shd w:val="clear" w:color="auto" w:fill="FFFFFF"/>
            <w:vAlign w:val="bottom"/>
          </w:tcPr>
          <w:p w:rsidR="00F932A6" w:rsidRDefault="00B32E19">
            <w:pPr>
              <w:pStyle w:val="a9"/>
              <w:framePr w:w="15662" w:h="9288" w:vSpace="504" w:wrap="notBeside" w:vAnchor="text" w:hAnchor="text" w:y="505"/>
              <w:shd w:val="clear" w:color="auto" w:fill="auto"/>
              <w:spacing w:line="240" w:lineRule="auto"/>
              <w:ind w:firstLine="0"/>
              <w:jc w:val="center"/>
              <w:rPr>
                <w:sz w:val="20"/>
                <w:szCs w:val="20"/>
              </w:rPr>
            </w:pPr>
            <w:r>
              <w:rPr>
                <w:i/>
                <w:iCs/>
                <w:sz w:val="20"/>
                <w:szCs w:val="20"/>
              </w:rPr>
              <w:t>6</w:t>
            </w:r>
          </w:p>
        </w:tc>
        <w:tc>
          <w:tcPr>
            <w:tcW w:w="2573" w:type="dxa"/>
            <w:tcBorders>
              <w:top w:val="single" w:sz="4" w:space="0" w:color="auto"/>
              <w:left w:val="single" w:sz="4" w:space="0" w:color="auto"/>
              <w:right w:val="single" w:sz="4" w:space="0" w:color="auto"/>
            </w:tcBorders>
            <w:shd w:val="clear" w:color="auto" w:fill="FFFFFF"/>
            <w:vAlign w:val="bottom"/>
          </w:tcPr>
          <w:p w:rsidR="00F932A6" w:rsidRDefault="00B32E19">
            <w:pPr>
              <w:pStyle w:val="a9"/>
              <w:framePr w:w="15662" w:h="9288" w:vSpace="504" w:wrap="notBeside" w:vAnchor="text" w:hAnchor="text" w:y="505"/>
              <w:shd w:val="clear" w:color="auto" w:fill="auto"/>
              <w:spacing w:line="240" w:lineRule="auto"/>
              <w:ind w:firstLine="0"/>
              <w:jc w:val="center"/>
              <w:rPr>
                <w:sz w:val="19"/>
                <w:szCs w:val="19"/>
              </w:rPr>
            </w:pPr>
            <w:r>
              <w:rPr>
                <w:rFonts w:ascii="Arial" w:eastAsia="Arial" w:hAnsi="Arial" w:cs="Arial"/>
                <w:sz w:val="19"/>
                <w:szCs w:val="19"/>
              </w:rPr>
              <w:t>7</w:t>
            </w:r>
          </w:p>
        </w:tc>
      </w:tr>
      <w:tr w:rsidR="00F932A6" w:rsidTr="00102376">
        <w:trPr>
          <w:trHeight w:hRule="exact" w:val="2208"/>
        </w:trPr>
        <w:tc>
          <w:tcPr>
            <w:tcW w:w="2318" w:type="dxa"/>
            <w:tcBorders>
              <w:top w:val="single" w:sz="4" w:space="0" w:color="auto"/>
              <w:left w:val="single" w:sz="4" w:space="0" w:color="auto"/>
            </w:tcBorders>
            <w:shd w:val="clear" w:color="auto" w:fill="FFFFFF"/>
          </w:tcPr>
          <w:p w:rsidR="00F932A6" w:rsidRDefault="00F932A6">
            <w:pPr>
              <w:framePr w:w="15662" w:h="9288" w:vSpace="504" w:wrap="notBeside" w:vAnchor="text" w:hAnchor="text" w:y="505"/>
              <w:rPr>
                <w:sz w:val="10"/>
                <w:szCs w:val="10"/>
              </w:rPr>
            </w:pPr>
          </w:p>
        </w:tc>
        <w:tc>
          <w:tcPr>
            <w:tcW w:w="3701" w:type="dxa"/>
            <w:tcBorders>
              <w:top w:val="single" w:sz="4" w:space="0" w:color="auto"/>
              <w:left w:val="single" w:sz="4" w:space="0" w:color="auto"/>
            </w:tcBorders>
            <w:shd w:val="clear" w:color="auto" w:fill="FFFFFF"/>
          </w:tcPr>
          <w:p w:rsidR="00F932A6" w:rsidRDefault="00F932A6">
            <w:pPr>
              <w:framePr w:w="15662" w:h="9288" w:vSpace="504" w:wrap="notBeside" w:vAnchor="text" w:hAnchor="text" w:y="505"/>
              <w:rPr>
                <w:sz w:val="10"/>
                <w:szCs w:val="10"/>
              </w:rPr>
            </w:pPr>
          </w:p>
        </w:tc>
        <w:tc>
          <w:tcPr>
            <w:tcW w:w="1690" w:type="dxa"/>
            <w:tcBorders>
              <w:top w:val="single" w:sz="4" w:space="0" w:color="auto"/>
              <w:left w:val="single" w:sz="4" w:space="0" w:color="auto"/>
            </w:tcBorders>
            <w:shd w:val="clear" w:color="auto" w:fill="FFFFFF"/>
            <w:vAlign w:val="center"/>
          </w:tcPr>
          <w:p w:rsidR="00F932A6" w:rsidRDefault="00F932A6" w:rsidP="00102376">
            <w:pPr>
              <w:framePr w:w="15662" w:h="9288" w:vSpace="504" w:wrap="notBeside" w:vAnchor="text" w:hAnchor="text" w:y="505"/>
              <w:jc w:val="center"/>
              <w:rPr>
                <w:sz w:val="10"/>
                <w:szCs w:val="10"/>
              </w:rPr>
            </w:pPr>
          </w:p>
        </w:tc>
        <w:tc>
          <w:tcPr>
            <w:tcW w:w="1500" w:type="dxa"/>
            <w:tcBorders>
              <w:top w:val="single" w:sz="4" w:space="0" w:color="auto"/>
              <w:left w:val="single" w:sz="4" w:space="0" w:color="auto"/>
            </w:tcBorders>
            <w:shd w:val="clear" w:color="auto" w:fill="FFFFFF"/>
            <w:vAlign w:val="center"/>
          </w:tcPr>
          <w:p w:rsidR="00F932A6" w:rsidRPr="00102376" w:rsidRDefault="00102376" w:rsidP="00102376">
            <w:pPr>
              <w:pStyle w:val="a9"/>
              <w:framePr w:w="15662" w:h="9288" w:vSpace="504" w:wrap="notBeside" w:vAnchor="text" w:hAnchor="text" w:y="505"/>
              <w:shd w:val="clear" w:color="auto" w:fill="auto"/>
              <w:spacing w:line="240" w:lineRule="auto"/>
              <w:ind w:firstLine="0"/>
              <w:jc w:val="center"/>
              <w:rPr>
                <w:sz w:val="20"/>
                <w:szCs w:val="20"/>
              </w:rPr>
            </w:pPr>
            <w:r>
              <w:rPr>
                <w:sz w:val="20"/>
                <w:szCs w:val="20"/>
              </w:rPr>
              <w:t>субъекта Российско</w:t>
            </w:r>
            <w:r w:rsidR="00B32E19" w:rsidRPr="00102376">
              <w:rPr>
                <w:sz w:val="20"/>
                <w:szCs w:val="20"/>
              </w:rPr>
              <w:t>й Федерации (органов местного самоуправления)</w:t>
            </w:r>
          </w:p>
        </w:tc>
        <w:tc>
          <w:tcPr>
            <w:tcW w:w="1898" w:type="dxa"/>
            <w:tcBorders>
              <w:top w:val="single" w:sz="4" w:space="0" w:color="auto"/>
              <w:left w:val="single" w:sz="4" w:space="0" w:color="auto"/>
            </w:tcBorders>
            <w:shd w:val="clear" w:color="auto" w:fill="FFFFFF"/>
          </w:tcPr>
          <w:p w:rsidR="00F932A6" w:rsidRDefault="00F932A6">
            <w:pPr>
              <w:framePr w:w="15662" w:h="9288" w:vSpace="504" w:wrap="notBeside" w:vAnchor="text" w:hAnchor="text" w:y="505"/>
              <w:rPr>
                <w:sz w:val="10"/>
                <w:szCs w:val="10"/>
              </w:rPr>
            </w:pPr>
          </w:p>
        </w:tc>
        <w:tc>
          <w:tcPr>
            <w:tcW w:w="1982" w:type="dxa"/>
            <w:tcBorders>
              <w:top w:val="single" w:sz="4" w:space="0" w:color="auto"/>
              <w:left w:val="single" w:sz="4" w:space="0" w:color="auto"/>
            </w:tcBorders>
            <w:shd w:val="clear" w:color="auto" w:fill="FFFFFF"/>
          </w:tcPr>
          <w:p w:rsidR="00F932A6" w:rsidRDefault="00F932A6">
            <w:pPr>
              <w:framePr w:w="15662" w:h="9288" w:vSpace="504" w:wrap="notBeside" w:vAnchor="text" w:hAnchor="text" w:y="505"/>
              <w:rPr>
                <w:sz w:val="10"/>
                <w:szCs w:val="10"/>
              </w:rPr>
            </w:pPr>
          </w:p>
        </w:tc>
        <w:tc>
          <w:tcPr>
            <w:tcW w:w="2573" w:type="dxa"/>
            <w:tcBorders>
              <w:top w:val="single" w:sz="4" w:space="0" w:color="auto"/>
              <w:left w:val="single" w:sz="4" w:space="0" w:color="auto"/>
              <w:right w:val="single" w:sz="4" w:space="0" w:color="auto"/>
            </w:tcBorders>
            <w:shd w:val="clear" w:color="auto" w:fill="FFFFFF"/>
          </w:tcPr>
          <w:p w:rsidR="00F932A6" w:rsidRDefault="00F932A6">
            <w:pPr>
              <w:framePr w:w="15662" w:h="9288" w:vSpace="504" w:wrap="notBeside" w:vAnchor="text" w:hAnchor="text" w:y="505"/>
              <w:rPr>
                <w:sz w:val="10"/>
                <w:szCs w:val="10"/>
              </w:rPr>
            </w:pPr>
          </w:p>
        </w:tc>
      </w:tr>
      <w:tr w:rsidR="00F932A6" w:rsidTr="00102376">
        <w:trPr>
          <w:trHeight w:hRule="exact" w:val="437"/>
        </w:trPr>
        <w:tc>
          <w:tcPr>
            <w:tcW w:w="15662" w:type="dxa"/>
            <w:gridSpan w:val="7"/>
            <w:tcBorders>
              <w:top w:val="single" w:sz="4" w:space="0" w:color="auto"/>
              <w:left w:val="single" w:sz="4" w:space="0" w:color="auto"/>
              <w:right w:val="single" w:sz="4" w:space="0" w:color="auto"/>
            </w:tcBorders>
            <w:shd w:val="clear" w:color="auto" w:fill="FFFFFF"/>
            <w:vAlign w:val="center"/>
          </w:tcPr>
          <w:p w:rsidR="00F932A6" w:rsidRPr="00102376" w:rsidRDefault="00B32E19" w:rsidP="00102376">
            <w:pPr>
              <w:pStyle w:val="a9"/>
              <w:framePr w:w="15662" w:h="9288" w:vSpace="504" w:wrap="notBeside" w:vAnchor="text" w:hAnchor="text" w:y="505"/>
              <w:shd w:val="clear" w:color="auto" w:fill="auto"/>
              <w:spacing w:line="240" w:lineRule="auto"/>
              <w:ind w:firstLine="0"/>
              <w:jc w:val="center"/>
              <w:rPr>
                <w:sz w:val="20"/>
                <w:szCs w:val="20"/>
              </w:rPr>
            </w:pPr>
            <w:r w:rsidRPr="00102376">
              <w:rPr>
                <w:i/>
                <w:iCs/>
                <w:sz w:val="20"/>
                <w:szCs w:val="20"/>
              </w:rPr>
              <w:t>5.</w:t>
            </w:r>
            <w:r w:rsidRPr="00102376">
              <w:rPr>
                <w:sz w:val="20"/>
                <w:szCs w:val="20"/>
              </w:rPr>
              <w:t xml:space="preserve"> Выдача результата</w:t>
            </w:r>
          </w:p>
        </w:tc>
      </w:tr>
      <w:tr w:rsidR="00F932A6" w:rsidTr="00102376">
        <w:trPr>
          <w:trHeight w:hRule="exact" w:val="2189"/>
        </w:trPr>
        <w:tc>
          <w:tcPr>
            <w:tcW w:w="2318" w:type="dxa"/>
            <w:vMerge w:val="restart"/>
            <w:tcBorders>
              <w:top w:val="single" w:sz="4" w:space="0" w:color="auto"/>
              <w:left w:val="single" w:sz="4" w:space="0" w:color="auto"/>
            </w:tcBorders>
            <w:shd w:val="clear" w:color="auto" w:fill="FFFFFF"/>
            <w:vAlign w:val="center"/>
          </w:tcPr>
          <w:p w:rsidR="00F932A6" w:rsidRPr="00102376" w:rsidRDefault="00B32E19" w:rsidP="00102376">
            <w:pPr>
              <w:pStyle w:val="a9"/>
              <w:framePr w:w="15662" w:h="9288" w:vSpace="504" w:wrap="notBeside" w:vAnchor="text" w:hAnchor="text" w:y="505"/>
              <w:shd w:val="clear" w:color="auto" w:fill="auto"/>
              <w:spacing w:line="240" w:lineRule="auto"/>
              <w:ind w:firstLine="0"/>
              <w:jc w:val="center"/>
              <w:rPr>
                <w:sz w:val="20"/>
                <w:szCs w:val="20"/>
              </w:rPr>
            </w:pPr>
            <w:r w:rsidRPr="00102376">
              <w:rPr>
                <w:sz w:val="20"/>
                <w:szCs w:val="20"/>
              </w:rPr>
              <w:t>формирование и регистрация результата государственной (муниципальной) услуги, указанного в пункте 2.5 Административного регламента, в форме э</w:t>
            </w:r>
            <w:r w:rsidR="00102376">
              <w:rPr>
                <w:sz w:val="20"/>
                <w:szCs w:val="20"/>
              </w:rPr>
              <w:t>лектронного документа в РГИС ДДО</w:t>
            </w:r>
          </w:p>
        </w:tc>
        <w:tc>
          <w:tcPr>
            <w:tcW w:w="3701" w:type="dxa"/>
            <w:tcBorders>
              <w:top w:val="single" w:sz="4" w:space="0" w:color="auto"/>
              <w:left w:val="single" w:sz="4" w:space="0" w:color="auto"/>
            </w:tcBorders>
            <w:shd w:val="clear" w:color="auto" w:fill="FFFFFF"/>
            <w:vAlign w:val="center"/>
          </w:tcPr>
          <w:p w:rsidR="00F932A6" w:rsidRPr="00102376" w:rsidRDefault="00B32E19" w:rsidP="00102376">
            <w:pPr>
              <w:pStyle w:val="a9"/>
              <w:framePr w:w="15662" w:h="9288" w:vSpace="504" w:wrap="notBeside" w:vAnchor="text" w:hAnchor="text" w:y="505"/>
              <w:shd w:val="clear" w:color="auto" w:fill="auto"/>
              <w:spacing w:line="240" w:lineRule="auto"/>
              <w:ind w:firstLine="0"/>
              <w:jc w:val="center"/>
              <w:rPr>
                <w:sz w:val="20"/>
                <w:szCs w:val="20"/>
              </w:rPr>
            </w:pPr>
            <w:r w:rsidRPr="00102376">
              <w:rPr>
                <w:sz w:val="20"/>
                <w:szCs w:val="20"/>
              </w:rPr>
              <w:t>Регистрация каждого результата предоставления государственной (муниципальной)услуги</w:t>
            </w:r>
          </w:p>
        </w:tc>
        <w:tc>
          <w:tcPr>
            <w:tcW w:w="1690" w:type="dxa"/>
            <w:tcBorders>
              <w:top w:val="single" w:sz="4" w:space="0" w:color="auto"/>
              <w:left w:val="single" w:sz="4" w:space="0" w:color="auto"/>
            </w:tcBorders>
            <w:shd w:val="clear" w:color="auto" w:fill="FFFFFF"/>
            <w:vAlign w:val="center"/>
          </w:tcPr>
          <w:p w:rsidR="00F932A6" w:rsidRPr="00102376" w:rsidRDefault="00B32E19" w:rsidP="00102376">
            <w:pPr>
              <w:pStyle w:val="a9"/>
              <w:framePr w:w="15662" w:h="9288" w:vSpace="504" w:wrap="notBeside" w:vAnchor="text" w:hAnchor="text" w:y="505"/>
              <w:shd w:val="clear" w:color="auto" w:fill="auto"/>
              <w:spacing w:line="240" w:lineRule="auto"/>
              <w:ind w:firstLine="0"/>
              <w:jc w:val="center"/>
              <w:rPr>
                <w:sz w:val="20"/>
                <w:szCs w:val="20"/>
              </w:rPr>
            </w:pPr>
            <w:r w:rsidRPr="00102376">
              <w:rPr>
                <w:sz w:val="20"/>
                <w:szCs w:val="20"/>
              </w:rPr>
              <w:t>В тот же день, что и принятие решения</w:t>
            </w:r>
          </w:p>
        </w:tc>
        <w:tc>
          <w:tcPr>
            <w:tcW w:w="1500" w:type="dxa"/>
            <w:tcBorders>
              <w:top w:val="single" w:sz="4" w:space="0" w:color="auto"/>
              <w:left w:val="single" w:sz="4" w:space="0" w:color="auto"/>
            </w:tcBorders>
            <w:shd w:val="clear" w:color="auto" w:fill="FFFFFF"/>
            <w:vAlign w:val="center"/>
          </w:tcPr>
          <w:p w:rsidR="00F932A6" w:rsidRPr="00102376" w:rsidRDefault="00102376" w:rsidP="00102376">
            <w:pPr>
              <w:pStyle w:val="a9"/>
              <w:framePr w:w="15662" w:h="9288" w:vSpace="504" w:wrap="notBeside" w:vAnchor="text" w:hAnchor="text" w:y="505"/>
              <w:shd w:val="clear" w:color="auto" w:fill="auto"/>
              <w:spacing w:line="240" w:lineRule="auto"/>
              <w:ind w:firstLine="0"/>
              <w:jc w:val="center"/>
              <w:rPr>
                <w:sz w:val="20"/>
                <w:szCs w:val="20"/>
              </w:rPr>
            </w:pPr>
            <w:r>
              <w:rPr>
                <w:sz w:val="20"/>
                <w:szCs w:val="20"/>
              </w:rPr>
              <w:t>Ответственное должност</w:t>
            </w:r>
            <w:r w:rsidR="00B32E19" w:rsidRPr="00102376">
              <w:rPr>
                <w:sz w:val="20"/>
                <w:szCs w:val="20"/>
              </w:rPr>
              <w:t>ное лицо Уполномоченного органа</w:t>
            </w:r>
          </w:p>
        </w:tc>
        <w:tc>
          <w:tcPr>
            <w:tcW w:w="1898" w:type="dxa"/>
            <w:tcBorders>
              <w:top w:val="single" w:sz="4" w:space="0" w:color="auto"/>
              <w:left w:val="single" w:sz="4" w:space="0" w:color="auto"/>
            </w:tcBorders>
            <w:shd w:val="clear" w:color="auto" w:fill="FFFFFF"/>
          </w:tcPr>
          <w:p w:rsidR="00F932A6" w:rsidRDefault="00F932A6">
            <w:pPr>
              <w:framePr w:w="15662" w:h="9288" w:vSpace="504" w:wrap="notBeside" w:vAnchor="text" w:hAnchor="text" w:y="505"/>
              <w:rPr>
                <w:sz w:val="10"/>
                <w:szCs w:val="10"/>
              </w:rPr>
            </w:pPr>
          </w:p>
        </w:tc>
        <w:tc>
          <w:tcPr>
            <w:tcW w:w="1982" w:type="dxa"/>
            <w:tcBorders>
              <w:top w:val="single" w:sz="4" w:space="0" w:color="auto"/>
              <w:left w:val="single" w:sz="4" w:space="0" w:color="auto"/>
            </w:tcBorders>
            <w:shd w:val="clear" w:color="auto" w:fill="FFFFFF"/>
          </w:tcPr>
          <w:p w:rsidR="00F932A6" w:rsidRDefault="00F932A6">
            <w:pPr>
              <w:framePr w:w="15662" w:h="9288" w:vSpace="504" w:wrap="notBeside" w:vAnchor="text" w:hAnchor="text" w:y="505"/>
              <w:rPr>
                <w:sz w:val="10"/>
                <w:szCs w:val="10"/>
              </w:rPr>
            </w:pPr>
          </w:p>
        </w:tc>
        <w:tc>
          <w:tcPr>
            <w:tcW w:w="2573" w:type="dxa"/>
            <w:tcBorders>
              <w:top w:val="single" w:sz="4" w:space="0" w:color="auto"/>
              <w:left w:val="single" w:sz="4" w:space="0" w:color="auto"/>
              <w:right w:val="single" w:sz="4" w:space="0" w:color="auto"/>
            </w:tcBorders>
            <w:shd w:val="clear" w:color="auto" w:fill="FFFFFF"/>
          </w:tcPr>
          <w:p w:rsidR="00F932A6" w:rsidRDefault="00F932A6">
            <w:pPr>
              <w:framePr w:w="15662" w:h="9288" w:vSpace="504" w:wrap="notBeside" w:vAnchor="text" w:hAnchor="text" w:y="505"/>
              <w:rPr>
                <w:sz w:val="10"/>
                <w:szCs w:val="10"/>
              </w:rPr>
            </w:pPr>
          </w:p>
        </w:tc>
      </w:tr>
      <w:tr w:rsidR="00F932A6" w:rsidTr="00102376">
        <w:trPr>
          <w:trHeight w:hRule="exact" w:val="4190"/>
        </w:trPr>
        <w:tc>
          <w:tcPr>
            <w:tcW w:w="2318" w:type="dxa"/>
            <w:vMerge/>
            <w:tcBorders>
              <w:left w:val="single" w:sz="4" w:space="0" w:color="auto"/>
              <w:bottom w:val="single" w:sz="4" w:space="0" w:color="auto"/>
            </w:tcBorders>
            <w:shd w:val="clear" w:color="auto" w:fill="FFFFFF"/>
            <w:vAlign w:val="center"/>
          </w:tcPr>
          <w:p w:rsidR="00F932A6" w:rsidRPr="00102376" w:rsidRDefault="00F932A6" w:rsidP="00102376">
            <w:pPr>
              <w:framePr w:w="15662" w:h="9288" w:vSpace="504" w:wrap="notBeside" w:vAnchor="text" w:hAnchor="text" w:y="505"/>
              <w:jc w:val="center"/>
              <w:rPr>
                <w:sz w:val="20"/>
                <w:szCs w:val="20"/>
              </w:rPr>
            </w:pPr>
          </w:p>
        </w:tc>
        <w:tc>
          <w:tcPr>
            <w:tcW w:w="3701" w:type="dxa"/>
            <w:tcBorders>
              <w:top w:val="single" w:sz="4" w:space="0" w:color="auto"/>
              <w:left w:val="single" w:sz="4" w:space="0" w:color="auto"/>
              <w:bottom w:val="single" w:sz="4" w:space="0" w:color="auto"/>
            </w:tcBorders>
            <w:shd w:val="clear" w:color="auto" w:fill="FFFFFF"/>
            <w:vAlign w:val="center"/>
          </w:tcPr>
          <w:p w:rsidR="00F932A6" w:rsidRPr="00102376" w:rsidRDefault="00B32E19" w:rsidP="00102376">
            <w:pPr>
              <w:pStyle w:val="a9"/>
              <w:framePr w:w="15662" w:h="9288" w:vSpace="504" w:wrap="notBeside" w:vAnchor="text" w:hAnchor="text" w:y="505"/>
              <w:shd w:val="clear" w:color="auto" w:fill="auto"/>
              <w:spacing w:line="240" w:lineRule="auto"/>
              <w:ind w:firstLine="0"/>
              <w:jc w:val="center"/>
              <w:rPr>
                <w:sz w:val="20"/>
                <w:szCs w:val="20"/>
              </w:rPr>
            </w:pPr>
            <w:r w:rsidRPr="00102376">
              <w:rPr>
                <w:sz w:val="20"/>
                <w:szCs w:val="20"/>
              </w:rPr>
              <w:t>Направление заявителю уведомлений о ходе рассмотрения заявления, о предоставлении государственной (муниципальной) услуги в личный кабинет на ЕПГУ и/или РПГУ (в случае подачи такого заявления посредством ЕПГУ и/или РПГУ или по запросу заявителя в рамках услуги «Подписаться на информирование по заявлениям, поданным на личном приеме»)</w:t>
            </w:r>
          </w:p>
        </w:tc>
        <w:tc>
          <w:tcPr>
            <w:tcW w:w="1690" w:type="dxa"/>
            <w:tcBorders>
              <w:top w:val="single" w:sz="4" w:space="0" w:color="auto"/>
              <w:left w:val="single" w:sz="4" w:space="0" w:color="auto"/>
              <w:bottom w:val="single" w:sz="4" w:space="0" w:color="auto"/>
            </w:tcBorders>
            <w:shd w:val="clear" w:color="auto" w:fill="FFFFFF"/>
            <w:vAlign w:val="center"/>
          </w:tcPr>
          <w:p w:rsidR="00F932A6" w:rsidRPr="00102376" w:rsidRDefault="00B32E19" w:rsidP="00102376">
            <w:pPr>
              <w:pStyle w:val="a9"/>
              <w:framePr w:w="15662" w:h="9288" w:vSpace="504" w:wrap="notBeside" w:vAnchor="text" w:hAnchor="text" w:y="505"/>
              <w:shd w:val="clear" w:color="auto" w:fill="auto"/>
              <w:spacing w:line="240" w:lineRule="auto"/>
              <w:ind w:firstLine="0"/>
              <w:jc w:val="center"/>
              <w:rPr>
                <w:sz w:val="20"/>
                <w:szCs w:val="20"/>
              </w:rPr>
            </w:pPr>
            <w:r w:rsidRPr="00102376">
              <w:rPr>
                <w:sz w:val="20"/>
                <w:szCs w:val="20"/>
              </w:rPr>
              <w:t>В тот же день, что и принятие решения</w:t>
            </w:r>
          </w:p>
        </w:tc>
        <w:tc>
          <w:tcPr>
            <w:tcW w:w="1500" w:type="dxa"/>
            <w:tcBorders>
              <w:top w:val="single" w:sz="4" w:space="0" w:color="auto"/>
              <w:left w:val="single" w:sz="4" w:space="0" w:color="auto"/>
              <w:bottom w:val="single" w:sz="4" w:space="0" w:color="auto"/>
            </w:tcBorders>
            <w:shd w:val="clear" w:color="auto" w:fill="FFFFFF"/>
            <w:vAlign w:val="center"/>
          </w:tcPr>
          <w:p w:rsidR="00F932A6" w:rsidRPr="00102376" w:rsidRDefault="00F932A6" w:rsidP="00102376">
            <w:pPr>
              <w:framePr w:w="15662" w:h="9288" w:vSpace="504" w:wrap="notBeside" w:vAnchor="text" w:hAnchor="text" w:y="505"/>
              <w:jc w:val="center"/>
              <w:rPr>
                <w:sz w:val="20"/>
                <w:szCs w:val="20"/>
              </w:rPr>
            </w:pPr>
          </w:p>
        </w:tc>
        <w:tc>
          <w:tcPr>
            <w:tcW w:w="1898" w:type="dxa"/>
            <w:tcBorders>
              <w:top w:val="single" w:sz="4" w:space="0" w:color="auto"/>
              <w:left w:val="single" w:sz="4" w:space="0" w:color="auto"/>
              <w:bottom w:val="single" w:sz="4" w:space="0" w:color="auto"/>
            </w:tcBorders>
            <w:shd w:val="clear" w:color="auto" w:fill="FFFFFF"/>
          </w:tcPr>
          <w:p w:rsidR="00F932A6" w:rsidRDefault="00F932A6">
            <w:pPr>
              <w:framePr w:w="15662" w:h="9288" w:vSpace="504" w:wrap="notBeside" w:vAnchor="text" w:hAnchor="text" w:y="505"/>
              <w:rPr>
                <w:sz w:val="10"/>
                <w:szCs w:val="10"/>
              </w:rPr>
            </w:pPr>
          </w:p>
        </w:tc>
        <w:tc>
          <w:tcPr>
            <w:tcW w:w="1982" w:type="dxa"/>
            <w:tcBorders>
              <w:top w:val="single" w:sz="4" w:space="0" w:color="auto"/>
              <w:left w:val="single" w:sz="4" w:space="0" w:color="auto"/>
              <w:bottom w:val="single" w:sz="4" w:space="0" w:color="auto"/>
            </w:tcBorders>
            <w:shd w:val="clear" w:color="auto" w:fill="FFFFFF"/>
          </w:tcPr>
          <w:p w:rsidR="00F932A6" w:rsidRDefault="00F932A6">
            <w:pPr>
              <w:framePr w:w="15662" w:h="9288" w:vSpace="504" w:wrap="notBeside" w:vAnchor="text" w:hAnchor="text" w:y="505"/>
              <w:rPr>
                <w:sz w:val="10"/>
                <w:szCs w:val="10"/>
              </w:rPr>
            </w:pP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F932A6" w:rsidRDefault="00F932A6">
            <w:pPr>
              <w:framePr w:w="15662" w:h="9288" w:vSpace="504" w:wrap="notBeside" w:vAnchor="text" w:hAnchor="text" w:y="505"/>
              <w:rPr>
                <w:sz w:val="10"/>
                <w:szCs w:val="10"/>
              </w:rPr>
            </w:pPr>
          </w:p>
        </w:tc>
      </w:tr>
    </w:tbl>
    <w:p w:rsidR="00F932A6" w:rsidRDefault="00F932A6">
      <w:pPr>
        <w:spacing w:line="1" w:lineRule="exact"/>
      </w:pPr>
    </w:p>
    <w:sectPr w:rsidR="00F932A6" w:rsidSect="00ED597C">
      <w:headerReference w:type="even" r:id="rId56"/>
      <w:headerReference w:type="default" r:id="rId57"/>
      <w:footerReference w:type="even" r:id="rId58"/>
      <w:footerReference w:type="default" r:id="rId59"/>
      <w:pgSz w:w="15840" w:h="12240" w:orient="landscape"/>
      <w:pgMar w:top="788" w:right="389" w:bottom="788" w:left="426" w:header="360" w:footer="360"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8CF" w:rsidRDefault="003718CF">
      <w:r>
        <w:separator/>
      </w:r>
    </w:p>
  </w:endnote>
  <w:endnote w:type="continuationSeparator" w:id="0">
    <w:p w:rsidR="003718CF" w:rsidRDefault="00371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BB" w:rsidRDefault="008708BB">
    <w:pPr>
      <w:spacing w:line="1" w:lineRule="exact"/>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BB" w:rsidRDefault="008708BB">
    <w:pPr>
      <w:spacing w:line="1" w:lineRule="exact"/>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BB" w:rsidRDefault="008708BB">
    <w:pPr>
      <w:spacing w:line="1" w:lineRule="exact"/>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BB" w:rsidRDefault="008708BB">
    <w:pPr>
      <w:spacing w:line="1" w:lineRule="exact"/>
    </w:pPr>
    <w:r>
      <w:rPr>
        <w:noProof/>
        <w:lang w:bidi="ar-SA"/>
      </w:rPr>
      <mc:AlternateContent>
        <mc:Choice Requires="wps">
          <w:drawing>
            <wp:anchor distT="0" distB="0" distL="0" distR="0" simplePos="0" relativeHeight="251661312" behindDoc="1" locked="0" layoutInCell="1" allowOverlap="1">
              <wp:simplePos x="0" y="0"/>
              <wp:positionH relativeFrom="page">
                <wp:posOffset>2381885</wp:posOffset>
              </wp:positionH>
              <wp:positionV relativeFrom="page">
                <wp:posOffset>9319260</wp:posOffset>
              </wp:positionV>
              <wp:extent cx="2172970" cy="106680"/>
              <wp:effectExtent l="0" t="0" r="0" b="0"/>
              <wp:wrapNone/>
              <wp:docPr id="46" name="Shape 46"/>
              <wp:cNvGraphicFramePr/>
              <a:graphic xmlns:a="http://schemas.openxmlformats.org/drawingml/2006/main">
                <a:graphicData uri="http://schemas.microsoft.com/office/word/2010/wordprocessingShape">
                  <wps:wsp>
                    <wps:cNvSpPr txBox="1"/>
                    <wps:spPr>
                      <a:xfrm>
                        <a:off x="0" y="0"/>
                        <a:ext cx="2172970" cy="106680"/>
                      </a:xfrm>
                      <a:prstGeom prst="rect">
                        <a:avLst/>
                      </a:prstGeom>
                      <a:noFill/>
                    </wps:spPr>
                    <wps:txbx>
                      <w:txbxContent>
                        <w:p w:rsidR="008708BB" w:rsidRDefault="008708BB">
                          <w:pPr>
                            <w:pStyle w:val="ab"/>
                            <w:shd w:val="clear" w:color="auto" w:fill="auto"/>
                            <w:spacing w:line="240" w:lineRule="auto"/>
                            <w:rPr>
                              <w:sz w:val="18"/>
                              <w:szCs w:val="18"/>
                            </w:rPr>
                          </w:pPr>
                          <w:r>
                            <w:rPr>
                              <w:i/>
                              <w:iCs/>
                              <w:sz w:val="18"/>
                              <w:szCs w:val="18"/>
                            </w:rPr>
                            <w:t>документы, которые представил заявитель</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6" o:spid="_x0000_s1037" type="#_x0000_t202" style="position:absolute;margin-left:187.55pt;margin-top:733.8pt;width:171.1pt;height:8.4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" filled="f" stroked="f">
              <v:textbox style="mso-fit-shape-to-text:t" inset="0,0,0,0">
                <w:txbxContent>
                  <w:p w:rsidR="008708BB" w:rsidRDefault="008708BB">
                    <w:pPr>
                      <w:pStyle w:val="ab"/>
                      <w:shd w:val="clear" w:color="auto" w:fill="auto"/>
                      <w:spacing w:line="240" w:lineRule="auto"/>
                      <w:rPr>
                        <w:sz w:val="18"/>
                        <w:szCs w:val="18"/>
                      </w:rPr>
                    </w:pPr>
                    <w:r>
                      <w:rPr>
                        <w:i/>
                        <w:iCs/>
                        <w:sz w:val="18"/>
                        <w:szCs w:val="18"/>
                      </w:rPr>
                      <w:t>документы, которые представил заявитель</w:t>
                    </w:r>
                  </w:p>
                </w:txbxContent>
              </v:textbox>
              <w10:wrap anchorx="page" anchory="page"/>
            </v:shape>
          </w:pict>
        </mc:Fallback>
      </mc:AlternateContent>
    </w:r>
    <w:r>
      <w:rPr>
        <w:noProof/>
        <w:lang w:bidi="ar-SA"/>
      </w:rPr>
      <mc:AlternateContent>
        <mc:Choice Requires="wps">
          <w:drawing>
            <wp:anchor distT="0" distB="0" distL="114300" distR="114300" simplePos="0" relativeHeight="251641856" behindDoc="1" locked="0" layoutInCell="1" allowOverlap="1">
              <wp:simplePos x="0" y="0"/>
              <wp:positionH relativeFrom="page">
                <wp:posOffset>1787525</wp:posOffset>
              </wp:positionH>
              <wp:positionV relativeFrom="page">
                <wp:posOffset>9260205</wp:posOffset>
              </wp:positionV>
              <wp:extent cx="5422265" cy="0"/>
              <wp:effectExtent l="0" t="0" r="0" b="0"/>
              <wp:wrapNone/>
              <wp:docPr id="48" name="Shape 48"/>
              <wp:cNvGraphicFramePr/>
              <a:graphic xmlns:a="http://schemas.openxmlformats.org/drawingml/2006/main">
                <a:graphicData uri="http://schemas.microsoft.com/office/word/2010/wordprocessingShape">
                  <wps:wsp>
                    <wps:cNvCnPr/>
                    <wps:spPr>
                      <a:xfrm>
                        <a:off x="0" y="0"/>
                        <a:ext cx="5422265" cy="0"/>
                      </a:xfrm>
                      <a:prstGeom prst="straightConnector1">
                        <a:avLst/>
                      </a:prstGeom>
                      <a:ln w="12700">
                        <a:solidFill/>
                      </a:ln>
                    </wps:spPr>
                    <wps:bodyPr/>
                  </wps:wsp>
                </a:graphicData>
              </a:graphic>
            </wp:anchor>
          </w:drawing>
        </mc:Choice>
        <mc:Fallback>
          <w:pict>
            <v:shape o:spt="32" o:oned="true" path="m,l21600,21600e" style="position:absolute;margin-left:140.75pt;margin-top:729.14999999999998pt;width:426.94999999999999pt;height:0;z-index:-251658240;mso-position-horizontal-relative:page;mso-position-vertical-relative:page">
              <v:stroke weight="1.pt"/>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BB" w:rsidRDefault="008708BB">
    <w:pPr>
      <w:spacing w:line="1" w:lineRule="exact"/>
    </w:pPr>
    <w:r>
      <w:rPr>
        <w:noProof/>
        <w:lang w:bidi="ar-SA"/>
      </w:rPr>
      <mc:AlternateContent>
        <mc:Choice Requires="wps">
          <w:drawing>
            <wp:anchor distT="0" distB="0" distL="0" distR="0" simplePos="0" relativeHeight="251659264" behindDoc="1" locked="0" layoutInCell="1" allowOverlap="1">
              <wp:simplePos x="0" y="0"/>
              <wp:positionH relativeFrom="page">
                <wp:posOffset>2381885</wp:posOffset>
              </wp:positionH>
              <wp:positionV relativeFrom="page">
                <wp:posOffset>9319260</wp:posOffset>
              </wp:positionV>
              <wp:extent cx="2172970" cy="106680"/>
              <wp:effectExtent l="0" t="0" r="0" b="0"/>
              <wp:wrapNone/>
              <wp:docPr id="41" name="Shape 41"/>
              <wp:cNvGraphicFramePr/>
              <a:graphic xmlns:a="http://schemas.openxmlformats.org/drawingml/2006/main">
                <a:graphicData uri="http://schemas.microsoft.com/office/word/2010/wordprocessingShape">
                  <wps:wsp>
                    <wps:cNvSpPr txBox="1"/>
                    <wps:spPr>
                      <a:xfrm>
                        <a:off x="0" y="0"/>
                        <a:ext cx="2172970" cy="106680"/>
                      </a:xfrm>
                      <a:prstGeom prst="rect">
                        <a:avLst/>
                      </a:prstGeom>
                      <a:noFill/>
                    </wps:spPr>
                    <wps:txbx>
                      <w:txbxContent>
                        <w:p w:rsidR="008708BB" w:rsidRDefault="008708BB">
                          <w:pPr>
                            <w:pStyle w:val="ab"/>
                            <w:shd w:val="clear" w:color="auto" w:fill="auto"/>
                            <w:spacing w:line="240" w:lineRule="auto"/>
                            <w:rPr>
                              <w:sz w:val="18"/>
                              <w:szCs w:val="18"/>
                            </w:rPr>
                          </w:pPr>
                          <w:r>
                            <w:rPr>
                              <w:i/>
                              <w:iCs/>
                              <w:sz w:val="18"/>
                              <w:szCs w:val="18"/>
                            </w:rPr>
                            <w:t>документы, которые представил заявитель</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1" o:spid="_x0000_s1038" type="#_x0000_t202" style="position:absolute;margin-left:187.55pt;margin-top:733.8pt;width:171.1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" filled="f" stroked="f">
              <v:textbox style="mso-fit-shape-to-text:t" inset="0,0,0,0">
                <w:txbxContent>
                  <w:p w:rsidR="008708BB" w:rsidRDefault="008708BB">
                    <w:pPr>
                      <w:pStyle w:val="ab"/>
                      <w:shd w:val="clear" w:color="auto" w:fill="auto"/>
                      <w:spacing w:line="240" w:lineRule="auto"/>
                      <w:rPr>
                        <w:sz w:val="18"/>
                        <w:szCs w:val="18"/>
                      </w:rPr>
                    </w:pPr>
                    <w:r>
                      <w:rPr>
                        <w:i/>
                        <w:iCs/>
                        <w:sz w:val="18"/>
                        <w:szCs w:val="18"/>
                      </w:rPr>
                      <w:t>документы, которые представил заявитель</w:t>
                    </w:r>
                  </w:p>
                </w:txbxContent>
              </v:textbox>
              <w10:wrap anchorx="page" anchory="page"/>
            </v:shape>
          </w:pict>
        </mc:Fallback>
      </mc:AlternateContent>
    </w:r>
    <w:r>
      <w:rPr>
        <w:noProof/>
        <w:lang w:bidi="ar-SA"/>
      </w:rPr>
      <mc:AlternateContent>
        <mc:Choice Requires="wps">
          <w:drawing>
            <wp:anchor distT="0" distB="0" distL="114300" distR="114300" simplePos="0" relativeHeight="251642880" behindDoc="1" locked="0" layoutInCell="1" allowOverlap="1">
              <wp:simplePos x="0" y="0"/>
              <wp:positionH relativeFrom="page">
                <wp:posOffset>1787525</wp:posOffset>
              </wp:positionH>
              <wp:positionV relativeFrom="page">
                <wp:posOffset>9260205</wp:posOffset>
              </wp:positionV>
              <wp:extent cx="5422265" cy="0"/>
              <wp:effectExtent l="0" t="0" r="0" b="0"/>
              <wp:wrapNone/>
              <wp:docPr id="43" name="Shape 43"/>
              <wp:cNvGraphicFramePr/>
              <a:graphic xmlns:a="http://schemas.openxmlformats.org/drawingml/2006/main">
                <a:graphicData uri="http://schemas.microsoft.com/office/word/2010/wordprocessingShape">
                  <wps:wsp>
                    <wps:cNvCnPr/>
                    <wps:spPr>
                      <a:xfrm>
                        <a:off x="0" y="0"/>
                        <a:ext cx="5422265" cy="0"/>
                      </a:xfrm>
                      <a:prstGeom prst="straightConnector1">
                        <a:avLst/>
                      </a:prstGeom>
                      <a:ln w="12700">
                        <a:solidFill/>
                      </a:ln>
                    </wps:spPr>
                    <wps:bodyPr/>
                  </wps:wsp>
                </a:graphicData>
              </a:graphic>
            </wp:anchor>
          </w:drawing>
        </mc:Choice>
        <mc:Fallback>
          <w:pict>
            <v:shape o:spt="32" o:oned="true" path="m,l21600,21600e" style="position:absolute;margin-left:140.75pt;margin-top:729.14999999999998pt;width:426.94999999999999pt;height:0;z-index:-251658240;mso-position-horizontal-relative:page;mso-position-vertical-relative:page">
              <v:stroke weight="1.pt"/>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BB" w:rsidRDefault="008708BB"/>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BB" w:rsidRDefault="008708BB"/>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BB" w:rsidRDefault="008708BB">
    <w:pPr>
      <w:spacing w:line="1" w:lineRule="exact"/>
    </w:pPr>
    <w:r>
      <w:rPr>
        <w:noProof/>
        <w:lang w:bidi="ar-SA"/>
      </w:rPr>
      <mc:AlternateContent>
        <mc:Choice Requires="wps">
          <w:drawing>
            <wp:anchor distT="0" distB="0" distL="0" distR="0" simplePos="0" relativeHeight="251667456" behindDoc="1" locked="0" layoutInCell="1" allowOverlap="1">
              <wp:simplePos x="0" y="0"/>
              <wp:positionH relativeFrom="page">
                <wp:posOffset>914400</wp:posOffset>
              </wp:positionH>
              <wp:positionV relativeFrom="page">
                <wp:posOffset>9311640</wp:posOffset>
              </wp:positionV>
              <wp:extent cx="4334510" cy="140335"/>
              <wp:effectExtent l="0" t="0" r="0" b="0"/>
              <wp:wrapNone/>
              <wp:docPr id="59" name="Shape 59"/>
              <wp:cNvGraphicFramePr/>
              <a:graphic xmlns:a="http://schemas.openxmlformats.org/drawingml/2006/main">
                <a:graphicData uri="http://schemas.microsoft.com/office/word/2010/wordprocessingShape">
                  <wps:wsp>
                    <wps:cNvSpPr txBox="1"/>
                    <wps:spPr>
                      <a:xfrm>
                        <a:off x="0" y="0"/>
                        <a:ext cx="4334510" cy="140335"/>
                      </a:xfrm>
                      <a:prstGeom prst="rect">
                        <a:avLst/>
                      </a:prstGeom>
                      <a:noFill/>
                    </wps:spPr>
                    <wps:txbx>
                      <w:txbxContent>
                        <w:p w:rsidR="008708BB" w:rsidRDefault="008708BB">
                          <w:pPr>
                            <w:pStyle w:val="ab"/>
                            <w:shd w:val="clear" w:color="auto" w:fill="auto"/>
                            <w:spacing w:line="240" w:lineRule="auto"/>
                            <w:rPr>
                              <w:sz w:val="20"/>
                              <w:szCs w:val="20"/>
                            </w:rPr>
                          </w:pPr>
                          <w:r>
                            <w:rPr>
                              <w:sz w:val="20"/>
                              <w:szCs w:val="20"/>
                              <w:vertAlign w:val="superscript"/>
                            </w:rPr>
                            <w:t>7</w:t>
                          </w:r>
                          <w:r>
                            <w:rPr>
                              <w:sz w:val="20"/>
                              <w:szCs w:val="20"/>
                            </w:rPr>
                            <w:t xml:space="preserve"> Заполняется в соответствии с действующим Административным регламентом.</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9" o:spid="_x0000_s1042" type="#_x0000_t202" style="position:absolute;margin-left:1in;margin-top:733.2pt;width:341.3pt;height:11.05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" filled="f" stroked="f">
              <v:textbox style="mso-fit-shape-to-text:t" inset="0,0,0,0">
                <w:txbxContent>
                  <w:p w:rsidR="008708BB" w:rsidRDefault="008708BB">
                    <w:pPr>
                      <w:pStyle w:val="ab"/>
                      <w:shd w:val="clear" w:color="auto" w:fill="auto"/>
                      <w:spacing w:line="240" w:lineRule="auto"/>
                      <w:rPr>
                        <w:sz w:val="20"/>
                        <w:szCs w:val="20"/>
                      </w:rPr>
                    </w:pPr>
                    <w:r>
                      <w:rPr>
                        <w:sz w:val="20"/>
                        <w:szCs w:val="20"/>
                        <w:vertAlign w:val="superscript"/>
                      </w:rPr>
                      <w:t>7</w:t>
                    </w:r>
                    <w:r>
                      <w:rPr>
                        <w:sz w:val="20"/>
                        <w:szCs w:val="20"/>
                      </w:rPr>
                      <w:t xml:space="preserve"> Заполняется в соответствии с действующим Административным регламентом.</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BB" w:rsidRDefault="008708BB">
    <w:pPr>
      <w:spacing w:line="1" w:lineRule="exact"/>
    </w:pPr>
    <w:r>
      <w:rPr>
        <w:noProof/>
        <w:lang w:bidi="ar-SA"/>
      </w:rPr>
      <mc:AlternateContent>
        <mc:Choice Requires="wps">
          <w:drawing>
            <wp:anchor distT="0" distB="0" distL="0" distR="0" simplePos="0" relativeHeight="251665408" behindDoc="1" locked="0" layoutInCell="1" allowOverlap="1">
              <wp:simplePos x="0" y="0"/>
              <wp:positionH relativeFrom="page">
                <wp:posOffset>914400</wp:posOffset>
              </wp:positionH>
              <wp:positionV relativeFrom="page">
                <wp:posOffset>9311640</wp:posOffset>
              </wp:positionV>
              <wp:extent cx="4334510" cy="140335"/>
              <wp:effectExtent l="0" t="0" r="0" b="0"/>
              <wp:wrapNone/>
              <wp:docPr id="55" name="Shape 55"/>
              <wp:cNvGraphicFramePr/>
              <a:graphic xmlns:a="http://schemas.openxmlformats.org/drawingml/2006/main">
                <a:graphicData uri="http://schemas.microsoft.com/office/word/2010/wordprocessingShape">
                  <wps:wsp>
                    <wps:cNvSpPr txBox="1"/>
                    <wps:spPr>
                      <a:xfrm>
                        <a:off x="0" y="0"/>
                        <a:ext cx="4334510" cy="140335"/>
                      </a:xfrm>
                      <a:prstGeom prst="rect">
                        <a:avLst/>
                      </a:prstGeom>
                      <a:noFill/>
                    </wps:spPr>
                    <wps:txbx>
                      <w:txbxContent>
                        <w:p w:rsidR="008708BB" w:rsidRDefault="008708BB">
                          <w:pPr>
                            <w:pStyle w:val="ab"/>
                            <w:shd w:val="clear" w:color="auto" w:fill="auto"/>
                            <w:spacing w:line="240" w:lineRule="auto"/>
                            <w:rPr>
                              <w:sz w:val="20"/>
                              <w:szCs w:val="20"/>
                            </w:rPr>
                          </w:pPr>
                          <w:r>
                            <w:rPr>
                              <w:sz w:val="20"/>
                              <w:szCs w:val="20"/>
                              <w:vertAlign w:val="superscript"/>
                            </w:rPr>
                            <w:t>7</w:t>
                          </w:r>
                          <w:r>
                            <w:rPr>
                              <w:sz w:val="20"/>
                              <w:szCs w:val="20"/>
                            </w:rPr>
                            <w:t xml:space="preserve"> Заполняется в соответствии с действующим Административным регламентом.</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5" o:spid="_x0000_s1043" type="#_x0000_t202" style="position:absolute;margin-left:1in;margin-top:733.2pt;width:341.3pt;height:11.0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" filled="f" stroked="f">
              <v:textbox style="mso-fit-shape-to-text:t" inset="0,0,0,0">
                <w:txbxContent>
                  <w:p w:rsidR="008708BB" w:rsidRDefault="008708BB">
                    <w:pPr>
                      <w:pStyle w:val="ab"/>
                      <w:shd w:val="clear" w:color="auto" w:fill="auto"/>
                      <w:spacing w:line="240" w:lineRule="auto"/>
                      <w:rPr>
                        <w:sz w:val="20"/>
                        <w:szCs w:val="20"/>
                      </w:rPr>
                    </w:pPr>
                    <w:r>
                      <w:rPr>
                        <w:sz w:val="20"/>
                        <w:szCs w:val="20"/>
                        <w:vertAlign w:val="superscript"/>
                      </w:rPr>
                      <w:t>7</w:t>
                    </w:r>
                    <w:r>
                      <w:rPr>
                        <w:sz w:val="20"/>
                        <w:szCs w:val="20"/>
                      </w:rPr>
                      <w:t xml:space="preserve"> Заполняется в соответствии с действующим Административным регламентом.</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BB" w:rsidRDefault="008708BB"/>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BB" w:rsidRDefault="008708B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BB" w:rsidRDefault="008708BB">
    <w:pPr>
      <w:spacing w:line="1" w:lineRule="exact"/>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BB" w:rsidRDefault="008708BB">
    <w:pPr>
      <w:spacing w:line="1" w:lineRule="exact"/>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BB" w:rsidRDefault="008708BB">
    <w:pPr>
      <w:spacing w:line="1" w:lineRule="exact"/>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BB" w:rsidRDefault="008708BB">
    <w:pPr>
      <w:spacing w:line="1" w:lineRule="exact"/>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BB" w:rsidRDefault="008708BB">
    <w:pPr>
      <w:spacing w:line="1" w:lineRule="exact"/>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BB" w:rsidRDefault="008708BB">
    <w:pPr>
      <w:spacing w:line="1" w:lineRule="exact"/>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BB" w:rsidRDefault="008708BB"/>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BB" w:rsidRDefault="008708BB"/>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BB" w:rsidRDefault="008708BB">
    <w:pPr>
      <w:spacing w:line="1" w:lineRule="exac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BB" w:rsidRDefault="008708BB">
    <w:pPr>
      <w:spacing w:line="1" w:lineRule="exact"/>
    </w:pPr>
    <w:r>
      <w:rPr>
        <w:noProof/>
        <w:lang w:bidi="ar-SA"/>
      </w:rPr>
      <mc:AlternateContent>
        <mc:Choice Requires="wps">
          <w:drawing>
            <wp:anchor distT="0" distB="0" distL="0" distR="0" simplePos="0" relativeHeight="251649024" behindDoc="1" locked="0" layoutInCell="1" allowOverlap="1">
              <wp:simplePos x="0" y="0"/>
              <wp:positionH relativeFrom="page">
                <wp:posOffset>1588135</wp:posOffset>
              </wp:positionH>
              <wp:positionV relativeFrom="page">
                <wp:posOffset>8038465</wp:posOffset>
              </wp:positionV>
              <wp:extent cx="1572895" cy="109855"/>
              <wp:effectExtent l="0" t="0" r="0" b="0"/>
              <wp:wrapNone/>
              <wp:docPr id="21" name="Shape 21"/>
              <wp:cNvGraphicFramePr/>
              <a:graphic xmlns:a="http://schemas.openxmlformats.org/drawingml/2006/main">
                <a:graphicData uri="http://schemas.microsoft.com/office/word/2010/wordprocessingShape">
                  <wps:wsp>
                    <wps:cNvSpPr txBox="1"/>
                    <wps:spPr>
                      <a:xfrm>
                        <a:off x="0" y="0"/>
                        <a:ext cx="1572895" cy="109855"/>
                      </a:xfrm>
                      <a:prstGeom prst="rect">
                        <a:avLst/>
                      </a:prstGeom>
                      <a:noFill/>
                    </wps:spPr>
                    <wps:txbx>
                      <w:txbxContent>
                        <w:p w:rsidR="008708BB" w:rsidRDefault="008708BB">
                          <w:pPr>
                            <w:pStyle w:val="22"/>
                            <w:shd w:val="clear" w:color="auto" w:fill="auto"/>
                            <w:rPr>
                              <w:sz w:val="18"/>
                              <w:szCs w:val="18"/>
                            </w:rPr>
                          </w:pPr>
                          <w:r>
                            <w:rPr>
                              <w:i/>
                              <w:iCs/>
                              <w:sz w:val="18"/>
                              <w:szCs w:val="18"/>
                            </w:rPr>
                            <w:t>Должность и ФИО сотрудника</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28" type="#_x0000_t202" style="position:absolute;margin-left:125.05pt;margin-top:632.95pt;width:123.85pt;height:8.65pt;z-index:-2516674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" filled="f" stroked="f">
              <v:textbox style="mso-fit-shape-to-text:t" inset="0,0,0,0">
                <w:txbxContent>
                  <w:p w:rsidR="008708BB" w:rsidRDefault="008708BB">
                    <w:pPr>
                      <w:pStyle w:val="22"/>
                      <w:shd w:val="clear" w:color="auto" w:fill="auto"/>
                      <w:rPr>
                        <w:sz w:val="18"/>
                        <w:szCs w:val="18"/>
                      </w:rPr>
                    </w:pPr>
                    <w:r>
                      <w:rPr>
                        <w:i/>
                        <w:iCs/>
                        <w:sz w:val="18"/>
                        <w:szCs w:val="18"/>
                      </w:rPr>
                      <w:t>Должность и ФИО сотрудника</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BB" w:rsidRDefault="008708BB">
    <w:pPr>
      <w:spacing w:line="1" w:lineRule="exac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BB" w:rsidRDefault="008708BB">
    <w:pPr>
      <w:spacing w:line="1" w:lineRule="exact"/>
    </w:pPr>
    <w:r>
      <w:rPr>
        <w:noProof/>
        <w:lang w:bidi="ar-SA"/>
      </w:rPr>
      <mc:AlternateContent>
        <mc:Choice Requires="wps">
          <w:drawing>
            <wp:anchor distT="0" distB="0" distL="0" distR="0" simplePos="0" relativeHeight="251652096" behindDoc="1" locked="0" layoutInCell="1" allowOverlap="1">
              <wp:simplePos x="0" y="0"/>
              <wp:positionH relativeFrom="page">
                <wp:posOffset>1149985</wp:posOffset>
              </wp:positionH>
              <wp:positionV relativeFrom="page">
                <wp:posOffset>7785735</wp:posOffset>
              </wp:positionV>
              <wp:extent cx="2633345" cy="106680"/>
              <wp:effectExtent l="0" t="0" r="0" b="0"/>
              <wp:wrapNone/>
              <wp:docPr id="27" name="Shape 27"/>
              <wp:cNvGraphicFramePr/>
              <a:graphic xmlns:a="http://schemas.openxmlformats.org/drawingml/2006/main">
                <a:graphicData uri="http://schemas.microsoft.com/office/word/2010/wordprocessingShape">
                  <wps:wsp>
                    <wps:cNvSpPr txBox="1"/>
                    <wps:spPr>
                      <a:xfrm>
                        <a:off x="0" y="0"/>
                        <a:ext cx="2633345" cy="106680"/>
                      </a:xfrm>
                      <a:prstGeom prst="rect">
                        <a:avLst/>
                      </a:prstGeom>
                      <a:noFill/>
                    </wps:spPr>
                    <wps:txbx>
                      <w:txbxContent>
                        <w:p w:rsidR="008708BB" w:rsidRDefault="008708BB">
                          <w:pPr>
                            <w:pStyle w:val="22"/>
                            <w:shd w:val="clear" w:color="auto" w:fill="auto"/>
                            <w:rPr>
                              <w:sz w:val="18"/>
                              <w:szCs w:val="18"/>
                            </w:rPr>
                          </w:pPr>
                          <w:r>
                            <w:rPr>
                              <w:i/>
                              <w:iCs/>
                              <w:sz w:val="18"/>
                              <w:szCs w:val="18"/>
                            </w:rPr>
                            <w:t>Должность и ФИО сотрудника, принявшего решение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31" type="#_x0000_t202" style="position:absolute;margin-left:90.55pt;margin-top:613.05pt;width:207.35pt;height:8.4pt;z-index:-251664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" filled="f" stroked="f">
              <v:textbox style="mso-fit-shape-to-text:t" inset="0,0,0,0">
                <w:txbxContent>
                  <w:p w:rsidR="008708BB" w:rsidRDefault="008708BB">
                    <w:pPr>
                      <w:pStyle w:val="22"/>
                      <w:shd w:val="clear" w:color="auto" w:fill="auto"/>
                      <w:rPr>
                        <w:sz w:val="18"/>
                        <w:szCs w:val="18"/>
                      </w:rPr>
                    </w:pPr>
                    <w:r>
                      <w:rPr>
                        <w:i/>
                        <w:iCs/>
                        <w:sz w:val="18"/>
                        <w:szCs w:val="18"/>
                      </w:rPr>
                      <w:t>Должность и ФИО сотрудника, принявшего решение</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BB" w:rsidRDefault="008708BB">
    <w:pPr>
      <w:spacing w:line="1" w:lineRule="exac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BB" w:rsidRDefault="008708BB">
    <w:pPr>
      <w:spacing w:line="1" w:lineRule="exact"/>
    </w:pPr>
    <w:r>
      <w:rPr>
        <w:noProof/>
        <w:lang w:bidi="ar-SA"/>
      </w:rPr>
      <mc:AlternateContent>
        <mc:Choice Requires="wps">
          <w:drawing>
            <wp:anchor distT="0" distB="0" distL="0" distR="0" simplePos="0" relativeHeight="251654144" behindDoc="1" locked="0" layoutInCell="1" allowOverlap="1">
              <wp:simplePos x="0" y="0"/>
              <wp:positionH relativeFrom="page">
                <wp:posOffset>1499235</wp:posOffset>
              </wp:positionH>
              <wp:positionV relativeFrom="page">
                <wp:posOffset>9056370</wp:posOffset>
              </wp:positionV>
              <wp:extent cx="1572895" cy="109855"/>
              <wp:effectExtent l="0" t="0" r="0" b="0"/>
              <wp:wrapNone/>
              <wp:docPr id="31" name="Shape 31"/>
              <wp:cNvGraphicFramePr/>
              <a:graphic xmlns:a="http://schemas.openxmlformats.org/drawingml/2006/main">
                <a:graphicData uri="http://schemas.microsoft.com/office/word/2010/wordprocessingShape">
                  <wps:wsp>
                    <wps:cNvSpPr txBox="1"/>
                    <wps:spPr>
                      <a:xfrm>
                        <a:off x="0" y="0"/>
                        <a:ext cx="1572895" cy="109855"/>
                      </a:xfrm>
                      <a:prstGeom prst="rect">
                        <a:avLst/>
                      </a:prstGeom>
                      <a:noFill/>
                    </wps:spPr>
                    <wps:txbx>
                      <w:txbxContent>
                        <w:p w:rsidR="008708BB" w:rsidRDefault="008708BB">
                          <w:pPr>
                            <w:pStyle w:val="22"/>
                            <w:shd w:val="clear" w:color="auto" w:fill="auto"/>
                            <w:rPr>
                              <w:sz w:val="18"/>
                              <w:szCs w:val="18"/>
                            </w:rPr>
                          </w:pPr>
                          <w:r>
                            <w:rPr>
                              <w:i/>
                              <w:iCs/>
                              <w:sz w:val="18"/>
                              <w:szCs w:val="18"/>
                            </w:rPr>
                            <w:t>Должность и ФИО сотрудника</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33" type="#_x0000_t202" style="position:absolute;margin-left:118.05pt;margin-top:713.1pt;width:123.85pt;height:8.65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" filled="f" stroked="f">
              <v:textbox style="mso-fit-shape-to-text:t" inset="0,0,0,0">
                <w:txbxContent>
                  <w:p w:rsidR="008708BB" w:rsidRDefault="008708BB">
                    <w:pPr>
                      <w:pStyle w:val="22"/>
                      <w:shd w:val="clear" w:color="auto" w:fill="auto"/>
                      <w:rPr>
                        <w:sz w:val="18"/>
                        <w:szCs w:val="18"/>
                      </w:rPr>
                    </w:pPr>
                    <w:r>
                      <w:rPr>
                        <w:i/>
                        <w:iCs/>
                        <w:sz w:val="18"/>
                        <w:szCs w:val="18"/>
                      </w:rPr>
                      <w:t>Должность и ФИО сотрудника</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BB" w:rsidRDefault="008708BB">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8CF" w:rsidRDefault="003718CF">
      <w:r>
        <w:separator/>
      </w:r>
    </w:p>
  </w:footnote>
  <w:footnote w:type="continuationSeparator" w:id="0">
    <w:p w:rsidR="003718CF" w:rsidRDefault="003718CF">
      <w:r>
        <w:continuationSeparator/>
      </w:r>
    </w:p>
  </w:footnote>
  <w:footnote w:id="1">
    <w:p w:rsidR="008708BB" w:rsidRDefault="008708BB">
      <w:pPr>
        <w:pStyle w:val="a4"/>
        <w:shd w:val="clear" w:color="auto" w:fill="auto"/>
        <w:tabs>
          <w:tab w:val="left" w:pos="149"/>
        </w:tabs>
      </w:pPr>
      <w:r>
        <w:rPr>
          <w:vertAlign w:val="superscript"/>
        </w:rPr>
        <w:footnoteRef/>
      </w:r>
      <w:r>
        <w:tab/>
        <w:t>В соответствии с заключенными соглашениями, а также требованиями нормативных правовых актов субъектов Российской Федерации.</w:t>
      </w:r>
    </w:p>
  </w:footnote>
  <w:footnote w:id="2">
    <w:p w:rsidR="008708BB" w:rsidRDefault="008708BB">
      <w:pPr>
        <w:pStyle w:val="a4"/>
        <w:shd w:val="clear" w:color="auto" w:fill="auto"/>
        <w:tabs>
          <w:tab w:val="left" w:pos="120"/>
        </w:tabs>
        <w:jc w:val="both"/>
      </w:pPr>
      <w:r>
        <w:rPr>
          <w:vertAlign w:val="superscript"/>
        </w:rPr>
        <w:footnoteRef/>
      </w:r>
      <w:r>
        <w:tab/>
        <w:t>В части организации информирования о предоставлении государственной (муниципальной) услуги и предоставления государственной (муниципальной) услуги через многофункциональный центр необходимо руководствоваться заключенными соглашениями, а также требованиями нормативных правовых актов субъектов Российской Федерации.</w:t>
      </w:r>
    </w:p>
  </w:footnote>
  <w:footnote w:id="3">
    <w:p w:rsidR="008708BB" w:rsidRDefault="008708BB">
      <w:pPr>
        <w:pStyle w:val="a4"/>
        <w:shd w:val="clear" w:color="auto" w:fill="auto"/>
        <w:spacing w:line="230" w:lineRule="auto"/>
      </w:pPr>
      <w:r>
        <w:rPr>
          <w:vertAlign w:val="superscript"/>
        </w:rPr>
        <w:footnoteRef/>
      </w:r>
      <w:r>
        <w:t xml:space="preserve"> Для РПГУ форматы электронных документов устанавливаются нормативными правовыми актами субъектов Российской Федерации.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BB" w:rsidRDefault="008708BB">
    <w:pPr>
      <w:spacing w:line="1" w:lineRule="exact"/>
    </w:pPr>
    <w:r>
      <w:rPr>
        <w:noProof/>
        <w:lang w:bidi="ar-SA"/>
      </w:rPr>
      <mc:AlternateContent>
        <mc:Choice Requires="wps">
          <w:drawing>
            <wp:anchor distT="0" distB="0" distL="0" distR="0" simplePos="0" relativeHeight="251648000" behindDoc="1" locked="0" layoutInCell="1" allowOverlap="1">
              <wp:simplePos x="0" y="0"/>
              <wp:positionH relativeFrom="page">
                <wp:posOffset>4413885</wp:posOffset>
              </wp:positionH>
              <wp:positionV relativeFrom="page">
                <wp:posOffset>738505</wp:posOffset>
              </wp:positionV>
              <wp:extent cx="2795270" cy="765175"/>
              <wp:effectExtent l="0" t="0" r="0" b="0"/>
              <wp:wrapNone/>
              <wp:docPr id="19" name="Shape 19"/>
              <wp:cNvGraphicFramePr/>
              <a:graphic xmlns:a="http://schemas.openxmlformats.org/drawingml/2006/main">
                <a:graphicData uri="http://schemas.microsoft.com/office/word/2010/wordprocessingShape">
                  <wps:wsp>
                    <wps:cNvSpPr txBox="1"/>
                    <wps:spPr>
                      <a:xfrm>
                        <a:off x="0" y="0"/>
                        <a:ext cx="2795270" cy="765175"/>
                      </a:xfrm>
                      <a:prstGeom prst="rect">
                        <a:avLst/>
                      </a:prstGeom>
                      <a:noFill/>
                    </wps:spPr>
                    <wps:txbx>
                      <w:txbxContent>
                        <w:p w:rsidR="008708BB" w:rsidRDefault="008708BB">
                          <w:pPr>
                            <w:pStyle w:val="22"/>
                            <w:shd w:val="clear" w:color="auto" w:fill="auto"/>
                            <w:rPr>
                              <w:sz w:val="26"/>
                              <w:szCs w:val="26"/>
                            </w:rPr>
                          </w:pPr>
                          <w:r>
                            <w:rPr>
                              <w:sz w:val="26"/>
                              <w:szCs w:val="26"/>
                            </w:rPr>
                            <w:t xml:space="preserve">Приложение № </w:t>
                          </w:r>
                          <w:r>
                            <w:fldChar w:fldCharType="begin"/>
                          </w:r>
                          <w:r>
                            <w:instrText xml:space="preserve"> PAGE \* MERGEFORMAT </w:instrText>
                          </w:r>
                          <w:r>
                            <w:fldChar w:fldCharType="separate"/>
                          </w:r>
                          <w:r w:rsidR="00BF6580" w:rsidRPr="00BF6580">
                            <w:rPr>
                              <w:noProof/>
                              <w:sz w:val="26"/>
                              <w:szCs w:val="26"/>
                            </w:rPr>
                            <w:t>2</w:t>
                          </w:r>
                          <w:r>
                            <w:rPr>
                              <w:sz w:val="26"/>
                              <w:szCs w:val="26"/>
                            </w:rPr>
                            <w:fldChar w:fldCharType="end"/>
                          </w:r>
                        </w:p>
                        <w:p w:rsidR="008708BB" w:rsidRDefault="008708BB">
                          <w:pPr>
                            <w:pStyle w:val="22"/>
                            <w:shd w:val="clear" w:color="auto" w:fill="auto"/>
                            <w:rPr>
                              <w:sz w:val="26"/>
                              <w:szCs w:val="26"/>
                            </w:rPr>
                          </w:pPr>
                          <w:r>
                            <w:rPr>
                              <w:sz w:val="26"/>
                              <w:szCs w:val="26"/>
                            </w:rPr>
                            <w:t>к Административному регламенту</w:t>
                          </w:r>
                        </w:p>
                        <w:p w:rsidR="008708BB" w:rsidRDefault="008708BB">
                          <w:pPr>
                            <w:pStyle w:val="22"/>
                            <w:shd w:val="clear" w:color="auto" w:fill="auto"/>
                            <w:rPr>
                              <w:sz w:val="26"/>
                              <w:szCs w:val="26"/>
                            </w:rPr>
                          </w:pPr>
                          <w:r>
                            <w:rPr>
                              <w:sz w:val="26"/>
                              <w:szCs w:val="26"/>
                            </w:rPr>
                            <w:t>по предоставлению государственной</w:t>
                          </w:r>
                        </w:p>
                        <w:p w:rsidR="008708BB" w:rsidRDefault="008708BB">
                          <w:pPr>
                            <w:pStyle w:val="22"/>
                            <w:shd w:val="clear" w:color="auto" w:fill="auto"/>
                            <w:rPr>
                              <w:sz w:val="26"/>
                              <w:szCs w:val="26"/>
                            </w:rPr>
                          </w:pPr>
                          <w:r>
                            <w:rPr>
                              <w:sz w:val="26"/>
                              <w:szCs w:val="26"/>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26" type="#_x0000_t202" style="position:absolute;margin-left:347.55pt;margin-top:58.15pt;width:220.1pt;height:60.25pt;z-index:-2516684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" filled="f" stroked="f">
              <v:textbox style="mso-fit-shape-to-text:t" inset="0,0,0,0">
                <w:txbxContent>
                  <w:p w:rsidR="008708BB" w:rsidRDefault="008708BB">
                    <w:pPr>
                      <w:pStyle w:val="22"/>
                      <w:shd w:val="clear" w:color="auto" w:fill="auto"/>
                      <w:rPr>
                        <w:sz w:val="26"/>
                        <w:szCs w:val="26"/>
                      </w:rPr>
                    </w:pPr>
                    <w:r>
                      <w:rPr>
                        <w:sz w:val="26"/>
                        <w:szCs w:val="26"/>
                      </w:rPr>
                      <w:t xml:space="preserve">Приложение № </w:t>
                    </w:r>
                    <w:r>
                      <w:fldChar w:fldCharType="begin"/>
                    </w:r>
                    <w:r>
                      <w:instrText xml:space="preserve"> PAGE \* MERGEFORMAT </w:instrText>
                    </w:r>
                    <w:r>
                      <w:fldChar w:fldCharType="separate"/>
                    </w:r>
                    <w:r w:rsidR="00BF6580" w:rsidRPr="00BF6580">
                      <w:rPr>
                        <w:noProof/>
                        <w:sz w:val="26"/>
                        <w:szCs w:val="26"/>
                      </w:rPr>
                      <w:t>2</w:t>
                    </w:r>
                    <w:r>
                      <w:rPr>
                        <w:sz w:val="26"/>
                        <w:szCs w:val="26"/>
                      </w:rPr>
                      <w:fldChar w:fldCharType="end"/>
                    </w:r>
                  </w:p>
                  <w:p w:rsidR="008708BB" w:rsidRDefault="008708BB">
                    <w:pPr>
                      <w:pStyle w:val="22"/>
                      <w:shd w:val="clear" w:color="auto" w:fill="auto"/>
                      <w:rPr>
                        <w:sz w:val="26"/>
                        <w:szCs w:val="26"/>
                      </w:rPr>
                    </w:pPr>
                    <w:r>
                      <w:rPr>
                        <w:sz w:val="26"/>
                        <w:szCs w:val="26"/>
                      </w:rPr>
                      <w:t>к Административному регламенту</w:t>
                    </w:r>
                  </w:p>
                  <w:p w:rsidR="008708BB" w:rsidRDefault="008708BB">
                    <w:pPr>
                      <w:pStyle w:val="22"/>
                      <w:shd w:val="clear" w:color="auto" w:fill="auto"/>
                      <w:rPr>
                        <w:sz w:val="26"/>
                        <w:szCs w:val="26"/>
                      </w:rPr>
                    </w:pPr>
                    <w:r>
                      <w:rPr>
                        <w:sz w:val="26"/>
                        <w:szCs w:val="26"/>
                      </w:rPr>
                      <w:t>по предоставлению государственной</w:t>
                    </w:r>
                  </w:p>
                  <w:p w:rsidR="008708BB" w:rsidRDefault="008708BB">
                    <w:pPr>
                      <w:pStyle w:val="22"/>
                      <w:shd w:val="clear" w:color="auto" w:fill="auto"/>
                      <w:rPr>
                        <w:sz w:val="26"/>
                        <w:szCs w:val="26"/>
                      </w:rPr>
                    </w:pPr>
                    <w:r>
                      <w:rPr>
                        <w:sz w:val="26"/>
                        <w:szCs w:val="26"/>
                      </w:rPr>
                      <w:t>(муниципальной) услуги</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BB" w:rsidRDefault="008708BB">
    <w:pPr>
      <w:spacing w:line="1" w:lineRule="exact"/>
    </w:pPr>
    <w:r>
      <w:rPr>
        <w:noProof/>
        <w:lang w:bidi="ar-SA"/>
      </w:rPr>
      <mc:AlternateContent>
        <mc:Choice Requires="wps">
          <w:drawing>
            <wp:anchor distT="0" distB="0" distL="0" distR="0" simplePos="0" relativeHeight="251658240" behindDoc="1" locked="0" layoutInCell="1" allowOverlap="1">
              <wp:simplePos x="0" y="0"/>
              <wp:positionH relativeFrom="page">
                <wp:posOffset>4476115</wp:posOffset>
              </wp:positionH>
              <wp:positionV relativeFrom="page">
                <wp:posOffset>873125</wp:posOffset>
              </wp:positionV>
              <wp:extent cx="2800985" cy="768350"/>
              <wp:effectExtent l="0" t="0" r="0" b="0"/>
              <wp:wrapNone/>
              <wp:docPr id="39" name="Shape 39"/>
              <wp:cNvGraphicFramePr/>
              <a:graphic xmlns:a="http://schemas.openxmlformats.org/drawingml/2006/main">
                <a:graphicData uri="http://schemas.microsoft.com/office/word/2010/wordprocessingShape">
                  <wps:wsp>
                    <wps:cNvSpPr txBox="1"/>
                    <wps:spPr>
                      <a:xfrm>
                        <a:off x="0" y="0"/>
                        <a:ext cx="2800985" cy="768350"/>
                      </a:xfrm>
                      <a:prstGeom prst="rect">
                        <a:avLst/>
                      </a:prstGeom>
                      <a:noFill/>
                    </wps:spPr>
                    <wps:txbx>
                      <w:txbxContent>
                        <w:p w:rsidR="008708BB" w:rsidRDefault="008708BB">
                          <w:pPr>
                            <w:pStyle w:val="ab"/>
                            <w:shd w:val="clear" w:color="auto" w:fill="auto"/>
                            <w:spacing w:line="240" w:lineRule="auto"/>
                          </w:pPr>
                          <w:r>
                            <w:t xml:space="preserve">Приложение № </w:t>
                          </w:r>
                          <w:r>
                            <w:fldChar w:fldCharType="begin"/>
                          </w:r>
                          <w:r>
                            <w:instrText xml:space="preserve"> PAGE \* MERGEFORMAT </w:instrText>
                          </w:r>
                          <w:r>
                            <w:fldChar w:fldCharType="separate"/>
                          </w:r>
                          <w:r>
                            <w:t>#</w:t>
                          </w:r>
                          <w:r>
                            <w:fldChar w:fldCharType="end"/>
                          </w:r>
                        </w:p>
                        <w:p w:rsidR="008708BB" w:rsidRDefault="008708BB">
                          <w:pPr>
                            <w:pStyle w:val="ab"/>
                            <w:shd w:val="clear" w:color="auto" w:fill="auto"/>
                            <w:spacing w:line="240" w:lineRule="auto"/>
                          </w:pPr>
                          <w:r>
                            <w:t>к Административному регламенту</w:t>
                          </w:r>
                        </w:p>
                        <w:p w:rsidR="008708BB" w:rsidRDefault="008708BB">
                          <w:pPr>
                            <w:pStyle w:val="ab"/>
                            <w:shd w:val="clear" w:color="auto" w:fill="auto"/>
                            <w:spacing w:line="240" w:lineRule="auto"/>
                          </w:pPr>
                          <w:r>
                            <w:t>по предоставлению государственной</w:t>
                          </w:r>
                        </w:p>
                        <w:p w:rsidR="008708BB" w:rsidRDefault="008708BB">
                          <w:pPr>
                            <w:pStyle w:val="ab"/>
                            <w:shd w:val="clear" w:color="auto" w:fill="auto"/>
                            <w:spacing w:line="240" w:lineRule="auto"/>
                          </w:pPr>
                          <w: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9" o:spid="_x0000_s1036" type="#_x0000_t202" style="position:absolute;margin-left:352.45pt;margin-top:68.75pt;width:220.55pt;height:60.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" filled="f" stroked="f">
              <v:textbox style="mso-fit-shape-to-text:t" inset="0,0,0,0">
                <w:txbxContent>
                  <w:p w:rsidR="008708BB" w:rsidRDefault="008708BB">
                    <w:pPr>
                      <w:pStyle w:val="ab"/>
                      <w:shd w:val="clear" w:color="auto" w:fill="auto"/>
                      <w:spacing w:line="240" w:lineRule="auto"/>
                    </w:pPr>
                    <w:r>
                      <w:t xml:space="preserve">Приложение № </w:t>
                    </w:r>
                    <w:r>
                      <w:fldChar w:fldCharType="begin"/>
                    </w:r>
                    <w:r>
                      <w:instrText xml:space="preserve"> PAGE \* MERGEFORMAT </w:instrText>
                    </w:r>
                    <w:r>
                      <w:fldChar w:fldCharType="separate"/>
                    </w:r>
                    <w:r>
                      <w:t>#</w:t>
                    </w:r>
                    <w:r>
                      <w:fldChar w:fldCharType="end"/>
                    </w:r>
                  </w:p>
                  <w:p w:rsidR="008708BB" w:rsidRDefault="008708BB">
                    <w:pPr>
                      <w:pStyle w:val="ab"/>
                      <w:shd w:val="clear" w:color="auto" w:fill="auto"/>
                      <w:spacing w:line="240" w:lineRule="auto"/>
                    </w:pPr>
                    <w:r>
                      <w:t>к Административному регламенту</w:t>
                    </w:r>
                  </w:p>
                  <w:p w:rsidR="008708BB" w:rsidRDefault="008708BB">
                    <w:pPr>
                      <w:pStyle w:val="ab"/>
                      <w:shd w:val="clear" w:color="auto" w:fill="auto"/>
                      <w:spacing w:line="240" w:lineRule="auto"/>
                    </w:pPr>
                    <w:r>
                      <w:t>по предоставлению государственной</w:t>
                    </w:r>
                  </w:p>
                  <w:p w:rsidR="008708BB" w:rsidRDefault="008708BB">
                    <w:pPr>
                      <w:pStyle w:val="ab"/>
                      <w:shd w:val="clear" w:color="auto" w:fill="auto"/>
                      <w:spacing w:line="240" w:lineRule="auto"/>
                    </w:pPr>
                    <w:r>
                      <w:t>(муниципальной) услуги</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BB" w:rsidRDefault="008708BB">
    <w:pPr>
      <w:spacing w:line="1" w:lineRule="exac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BB" w:rsidRDefault="008708BB">
    <w:pPr>
      <w:spacing w:line="1" w:lineRule="exact"/>
    </w:pPr>
    <w:r>
      <w:rPr>
        <w:noProof/>
        <w:lang w:bidi="ar-SA"/>
      </w:rPr>
      <mc:AlternateContent>
        <mc:Choice Requires="wps">
          <w:drawing>
            <wp:anchor distT="0" distB="0" distL="0" distR="0" simplePos="0" relativeHeight="251662336" behindDoc="1" locked="0" layoutInCell="1" allowOverlap="1">
              <wp:simplePos x="0" y="0"/>
              <wp:positionH relativeFrom="page">
                <wp:posOffset>4099560</wp:posOffset>
              </wp:positionH>
              <wp:positionV relativeFrom="page">
                <wp:posOffset>319405</wp:posOffset>
              </wp:positionV>
              <wp:extent cx="67310" cy="106680"/>
              <wp:effectExtent l="0" t="0" r="0" b="0"/>
              <wp:wrapNone/>
              <wp:docPr id="49" name="Shape 49"/>
              <wp:cNvGraphicFramePr/>
              <a:graphic xmlns:a="http://schemas.openxmlformats.org/drawingml/2006/main">
                <a:graphicData uri="http://schemas.microsoft.com/office/word/2010/wordprocessingShape">
                  <wps:wsp>
                    <wps:cNvSpPr txBox="1"/>
                    <wps:spPr>
                      <a:xfrm>
                        <a:off x="0" y="0"/>
                        <a:ext cx="67310" cy="106680"/>
                      </a:xfrm>
                      <a:prstGeom prst="rect">
                        <a:avLst/>
                      </a:prstGeom>
                      <a:noFill/>
                    </wps:spPr>
                    <wps:txbx>
                      <w:txbxContent>
                        <w:p w:rsidR="008708BB" w:rsidRDefault="008708BB">
                          <w:pPr>
                            <w:pStyle w:val="ab"/>
                            <w:shd w:val="clear" w:color="auto" w:fill="auto"/>
                            <w:spacing w:line="240" w:lineRule="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9" o:spid="_x0000_s1039" type="#_x0000_t202" style="position:absolute;margin-left:322.8pt;margin-top:25.15pt;width:5.3pt;height:8.4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" filled="f" stroked="f">
              <v:textbox style="mso-fit-shape-to-text:t" inset="0,0,0,0">
                <w:txbxContent>
                  <w:p w:rsidR="008708BB" w:rsidRDefault="008708BB">
                    <w:pPr>
                      <w:pStyle w:val="ab"/>
                      <w:shd w:val="clear" w:color="auto" w:fill="auto"/>
                      <w:spacing w:line="240" w:lineRule="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BB" w:rsidRDefault="008708BB">
    <w:pPr>
      <w:spacing w:line="1" w:lineRule="exact"/>
    </w:pPr>
    <w:r>
      <w:rPr>
        <w:noProof/>
        <w:lang w:bidi="ar-SA"/>
      </w:rPr>
      <mc:AlternateContent>
        <mc:Choice Requires="wps">
          <w:drawing>
            <wp:anchor distT="0" distB="0" distL="0" distR="0" simplePos="0" relativeHeight="251666432" behindDoc="1" locked="0" layoutInCell="1" allowOverlap="1">
              <wp:simplePos x="0" y="0"/>
              <wp:positionH relativeFrom="page">
                <wp:posOffset>4489450</wp:posOffset>
              </wp:positionH>
              <wp:positionV relativeFrom="page">
                <wp:posOffset>429895</wp:posOffset>
              </wp:positionV>
              <wp:extent cx="2795270" cy="777240"/>
              <wp:effectExtent l="0" t="0" r="0" b="0"/>
              <wp:wrapNone/>
              <wp:docPr id="57" name="Shape 57"/>
              <wp:cNvGraphicFramePr/>
              <a:graphic xmlns:a="http://schemas.openxmlformats.org/drawingml/2006/main">
                <a:graphicData uri="http://schemas.microsoft.com/office/word/2010/wordprocessingShape">
                  <wps:wsp>
                    <wps:cNvSpPr txBox="1"/>
                    <wps:spPr>
                      <a:xfrm>
                        <a:off x="0" y="0"/>
                        <a:ext cx="2795270" cy="777240"/>
                      </a:xfrm>
                      <a:prstGeom prst="rect">
                        <a:avLst/>
                      </a:prstGeom>
                      <a:noFill/>
                    </wps:spPr>
                    <wps:txbx>
                      <w:txbxContent>
                        <w:p w:rsidR="008708BB" w:rsidRDefault="008708BB">
                          <w:pPr>
                            <w:pStyle w:val="ab"/>
                            <w:shd w:val="clear" w:color="auto" w:fill="auto"/>
                            <w:spacing w:line="240" w:lineRule="auto"/>
                          </w:pPr>
                          <w:r>
                            <w:t xml:space="preserve">Приложение № </w:t>
                          </w:r>
                          <w:r>
                            <w:fldChar w:fldCharType="begin"/>
                          </w:r>
                          <w:r>
                            <w:instrText xml:space="preserve"> PAGE \* MERGEFORMAT </w:instrText>
                          </w:r>
                          <w:r>
                            <w:fldChar w:fldCharType="separate"/>
                          </w:r>
                          <w:r>
                            <w:rPr>
                              <w:noProof/>
                            </w:rPr>
                            <w:t>10</w:t>
                          </w:r>
                          <w:r>
                            <w:fldChar w:fldCharType="end"/>
                          </w:r>
                        </w:p>
                        <w:p w:rsidR="008708BB" w:rsidRDefault="008708BB">
                          <w:pPr>
                            <w:pStyle w:val="ab"/>
                            <w:shd w:val="clear" w:color="auto" w:fill="auto"/>
                            <w:spacing w:line="240" w:lineRule="auto"/>
                          </w:pPr>
                          <w:r>
                            <w:t>к Административному регламенту</w:t>
                          </w:r>
                        </w:p>
                        <w:p w:rsidR="008708BB" w:rsidRDefault="008708BB">
                          <w:pPr>
                            <w:pStyle w:val="ab"/>
                            <w:shd w:val="clear" w:color="auto" w:fill="auto"/>
                            <w:spacing w:line="240" w:lineRule="auto"/>
                          </w:pPr>
                          <w:r>
                            <w:t>по предоставлению государственной</w:t>
                          </w:r>
                        </w:p>
                        <w:p w:rsidR="008708BB" w:rsidRDefault="008708BB">
                          <w:pPr>
                            <w:pStyle w:val="ab"/>
                            <w:shd w:val="clear" w:color="auto" w:fill="auto"/>
                            <w:spacing w:line="240" w:lineRule="auto"/>
                          </w:pPr>
                          <w: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7" o:spid="_x0000_s1040" type="#_x0000_t202" style="position:absolute;margin-left:353.5pt;margin-top:33.85pt;width:220.1pt;height:61.2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" filled="f" stroked="f">
              <v:textbox style="mso-fit-shape-to-text:t" inset="0,0,0,0">
                <w:txbxContent>
                  <w:p w:rsidR="008708BB" w:rsidRDefault="008708BB">
                    <w:pPr>
                      <w:pStyle w:val="ab"/>
                      <w:shd w:val="clear" w:color="auto" w:fill="auto"/>
                      <w:spacing w:line="240" w:lineRule="auto"/>
                    </w:pPr>
                    <w:r>
                      <w:t xml:space="preserve">Приложение № </w:t>
                    </w:r>
                    <w:r>
                      <w:fldChar w:fldCharType="begin"/>
                    </w:r>
                    <w:r>
                      <w:instrText xml:space="preserve"> PAGE \* MERGEFORMAT </w:instrText>
                    </w:r>
                    <w:r>
                      <w:fldChar w:fldCharType="separate"/>
                    </w:r>
                    <w:r>
                      <w:rPr>
                        <w:noProof/>
                      </w:rPr>
                      <w:t>10</w:t>
                    </w:r>
                    <w:r>
                      <w:fldChar w:fldCharType="end"/>
                    </w:r>
                  </w:p>
                  <w:p w:rsidR="008708BB" w:rsidRDefault="008708BB">
                    <w:pPr>
                      <w:pStyle w:val="ab"/>
                      <w:shd w:val="clear" w:color="auto" w:fill="auto"/>
                      <w:spacing w:line="240" w:lineRule="auto"/>
                    </w:pPr>
                    <w:r>
                      <w:t>к Административному регламенту</w:t>
                    </w:r>
                  </w:p>
                  <w:p w:rsidR="008708BB" w:rsidRDefault="008708BB">
                    <w:pPr>
                      <w:pStyle w:val="ab"/>
                      <w:shd w:val="clear" w:color="auto" w:fill="auto"/>
                      <w:spacing w:line="240" w:lineRule="auto"/>
                    </w:pPr>
                    <w:r>
                      <w:t>по предоставлению государственной</w:t>
                    </w:r>
                  </w:p>
                  <w:p w:rsidR="008708BB" w:rsidRDefault="008708BB">
                    <w:pPr>
                      <w:pStyle w:val="ab"/>
                      <w:shd w:val="clear" w:color="auto" w:fill="auto"/>
                      <w:spacing w:line="240" w:lineRule="auto"/>
                    </w:pPr>
                    <w:r>
                      <w:t>(муниципальной) услуги</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BB" w:rsidRDefault="008708BB">
    <w:pPr>
      <w:spacing w:line="1" w:lineRule="exact"/>
    </w:pPr>
    <w:r>
      <w:rPr>
        <w:noProof/>
        <w:lang w:bidi="ar-SA"/>
      </w:rPr>
      <mc:AlternateContent>
        <mc:Choice Requires="wps">
          <w:drawing>
            <wp:anchor distT="0" distB="0" distL="0" distR="0" simplePos="0" relativeHeight="251664384" behindDoc="1" locked="0" layoutInCell="1" allowOverlap="1">
              <wp:simplePos x="0" y="0"/>
              <wp:positionH relativeFrom="page">
                <wp:posOffset>4489450</wp:posOffset>
              </wp:positionH>
              <wp:positionV relativeFrom="page">
                <wp:posOffset>429895</wp:posOffset>
              </wp:positionV>
              <wp:extent cx="2795270" cy="777240"/>
              <wp:effectExtent l="0" t="0" r="0" b="0"/>
              <wp:wrapNone/>
              <wp:docPr id="53" name="Shape 53"/>
              <wp:cNvGraphicFramePr/>
              <a:graphic xmlns:a="http://schemas.openxmlformats.org/drawingml/2006/main">
                <a:graphicData uri="http://schemas.microsoft.com/office/word/2010/wordprocessingShape">
                  <wps:wsp>
                    <wps:cNvSpPr txBox="1"/>
                    <wps:spPr>
                      <a:xfrm>
                        <a:off x="0" y="0"/>
                        <a:ext cx="2795270" cy="777240"/>
                      </a:xfrm>
                      <a:prstGeom prst="rect">
                        <a:avLst/>
                      </a:prstGeom>
                      <a:noFill/>
                    </wps:spPr>
                    <wps:txbx>
                      <w:txbxContent>
                        <w:p w:rsidR="008708BB" w:rsidRDefault="008708BB">
                          <w:pPr>
                            <w:pStyle w:val="ab"/>
                            <w:shd w:val="clear" w:color="auto" w:fill="auto"/>
                            <w:spacing w:line="240" w:lineRule="auto"/>
                          </w:pPr>
                          <w:r>
                            <w:t xml:space="preserve">Приложение № </w:t>
                          </w:r>
                          <w:r>
                            <w:fldChar w:fldCharType="begin"/>
                          </w:r>
                          <w:r>
                            <w:instrText xml:space="preserve"> PAGE \* MERGEFORMAT </w:instrText>
                          </w:r>
                          <w:r>
                            <w:fldChar w:fldCharType="separate"/>
                          </w:r>
                          <w:r w:rsidR="00BF6580">
                            <w:rPr>
                              <w:noProof/>
                            </w:rPr>
                            <w:t>9</w:t>
                          </w:r>
                          <w:r>
                            <w:fldChar w:fldCharType="end"/>
                          </w:r>
                        </w:p>
                        <w:p w:rsidR="008708BB" w:rsidRDefault="008708BB">
                          <w:pPr>
                            <w:pStyle w:val="ab"/>
                            <w:shd w:val="clear" w:color="auto" w:fill="auto"/>
                            <w:spacing w:line="240" w:lineRule="auto"/>
                          </w:pPr>
                          <w:r>
                            <w:t>к Административному регламенту</w:t>
                          </w:r>
                        </w:p>
                        <w:p w:rsidR="008708BB" w:rsidRDefault="008708BB">
                          <w:pPr>
                            <w:pStyle w:val="ab"/>
                            <w:shd w:val="clear" w:color="auto" w:fill="auto"/>
                            <w:spacing w:line="240" w:lineRule="auto"/>
                          </w:pPr>
                          <w:r>
                            <w:t>по предоставлению государственной</w:t>
                          </w:r>
                        </w:p>
                        <w:p w:rsidR="008708BB" w:rsidRDefault="008708BB">
                          <w:pPr>
                            <w:pStyle w:val="ab"/>
                            <w:shd w:val="clear" w:color="auto" w:fill="auto"/>
                            <w:spacing w:line="240" w:lineRule="auto"/>
                          </w:pPr>
                          <w: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3" o:spid="_x0000_s1041" type="#_x0000_t202" style="position:absolute;margin-left:353.5pt;margin-top:33.85pt;width:220.1pt;height:61.2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" filled="f" stroked="f">
              <v:textbox style="mso-fit-shape-to-text:t" inset="0,0,0,0">
                <w:txbxContent>
                  <w:p w:rsidR="008708BB" w:rsidRDefault="008708BB">
                    <w:pPr>
                      <w:pStyle w:val="ab"/>
                      <w:shd w:val="clear" w:color="auto" w:fill="auto"/>
                      <w:spacing w:line="240" w:lineRule="auto"/>
                    </w:pPr>
                    <w:r>
                      <w:t xml:space="preserve">Приложение № </w:t>
                    </w:r>
                    <w:r>
                      <w:fldChar w:fldCharType="begin"/>
                    </w:r>
                    <w:r>
                      <w:instrText xml:space="preserve"> PAGE \* MERGEFORMAT </w:instrText>
                    </w:r>
                    <w:r>
                      <w:fldChar w:fldCharType="separate"/>
                    </w:r>
                    <w:r w:rsidR="00BF6580">
                      <w:rPr>
                        <w:noProof/>
                      </w:rPr>
                      <w:t>9</w:t>
                    </w:r>
                    <w:r>
                      <w:fldChar w:fldCharType="end"/>
                    </w:r>
                  </w:p>
                  <w:p w:rsidR="008708BB" w:rsidRDefault="008708BB">
                    <w:pPr>
                      <w:pStyle w:val="ab"/>
                      <w:shd w:val="clear" w:color="auto" w:fill="auto"/>
                      <w:spacing w:line="240" w:lineRule="auto"/>
                    </w:pPr>
                    <w:r>
                      <w:t>к Административному регламенту</w:t>
                    </w:r>
                  </w:p>
                  <w:p w:rsidR="008708BB" w:rsidRDefault="008708BB">
                    <w:pPr>
                      <w:pStyle w:val="ab"/>
                      <w:shd w:val="clear" w:color="auto" w:fill="auto"/>
                      <w:spacing w:line="240" w:lineRule="auto"/>
                    </w:pPr>
                    <w:r>
                      <w:t>по предоставлению государственной</w:t>
                    </w:r>
                  </w:p>
                  <w:p w:rsidR="008708BB" w:rsidRDefault="008708BB">
                    <w:pPr>
                      <w:pStyle w:val="ab"/>
                      <w:shd w:val="clear" w:color="auto" w:fill="auto"/>
                      <w:spacing w:line="240" w:lineRule="auto"/>
                    </w:pPr>
                    <w:r>
                      <w:t>(муниципальной) услуги</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BB" w:rsidRDefault="008708BB">
    <w:pPr>
      <w:spacing w:line="1" w:lineRule="exact"/>
    </w:pPr>
    <w:r>
      <w:rPr>
        <w:noProof/>
        <w:lang w:bidi="ar-SA"/>
      </w:rPr>
      <mc:AlternateContent>
        <mc:Choice Requires="wps">
          <w:drawing>
            <wp:anchor distT="0" distB="0" distL="0" distR="0" simplePos="0" relativeHeight="251669504" behindDoc="1" locked="0" layoutInCell="1" allowOverlap="1">
              <wp:simplePos x="0" y="0"/>
              <wp:positionH relativeFrom="page">
                <wp:posOffset>4026535</wp:posOffset>
              </wp:positionH>
              <wp:positionV relativeFrom="page">
                <wp:posOffset>1103630</wp:posOffset>
              </wp:positionV>
              <wp:extent cx="67310" cy="103505"/>
              <wp:effectExtent l="0" t="0" r="0" b="0"/>
              <wp:wrapNone/>
              <wp:docPr id="65" name="Shape 65"/>
              <wp:cNvGraphicFramePr/>
              <a:graphic xmlns:a="http://schemas.openxmlformats.org/drawingml/2006/main">
                <a:graphicData uri="http://schemas.microsoft.com/office/word/2010/wordprocessingShape">
                  <wps:wsp>
                    <wps:cNvSpPr txBox="1"/>
                    <wps:spPr>
                      <a:xfrm>
                        <a:off x="0" y="0"/>
                        <a:ext cx="67310" cy="103505"/>
                      </a:xfrm>
                      <a:prstGeom prst="rect">
                        <a:avLst/>
                      </a:prstGeom>
                      <a:noFill/>
                    </wps:spPr>
                    <wps:txbx>
                      <w:txbxContent>
                        <w:p w:rsidR="008708BB" w:rsidRDefault="008708BB">
                          <w:pPr>
                            <w:pStyle w:val="ab"/>
                            <w:shd w:val="clear" w:color="auto" w:fill="auto"/>
                            <w:spacing w:line="240" w:lineRule="auto"/>
                            <w:rPr>
                              <w:sz w:val="24"/>
                              <w:szCs w:val="24"/>
                            </w:rPr>
                          </w:pPr>
                          <w:r>
                            <w:rPr>
                              <w:i/>
                              <w:iCs/>
                              <w:sz w:val="24"/>
                              <w:szCs w:val="24"/>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5" o:spid="_x0000_s1044" type="#_x0000_t202" style="position:absolute;margin-left:317.05pt;margin-top:86.9pt;width:5.3pt;height:8.15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" filled="f" stroked="f">
              <v:textbox style="mso-fit-shape-to-text:t" inset="0,0,0,0">
                <w:txbxContent>
                  <w:p w:rsidR="008708BB" w:rsidRDefault="008708BB">
                    <w:pPr>
                      <w:pStyle w:val="ab"/>
                      <w:shd w:val="clear" w:color="auto" w:fill="auto"/>
                      <w:spacing w:line="240" w:lineRule="auto"/>
                      <w:rPr>
                        <w:sz w:val="24"/>
                        <w:szCs w:val="24"/>
                      </w:rPr>
                    </w:pPr>
                    <w:r>
                      <w:rPr>
                        <w:i/>
                        <w:iCs/>
                        <w:sz w:val="24"/>
                        <w:szCs w:val="24"/>
                      </w:rPr>
                      <w:t>2</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BB" w:rsidRDefault="008708BB">
    <w:pPr>
      <w:spacing w:line="1" w:lineRule="exact"/>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BB" w:rsidRDefault="008708BB">
    <w:pPr>
      <w:spacing w:line="1" w:lineRule="exact"/>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BB" w:rsidRDefault="008708BB">
    <w:pPr>
      <w:spacing w:line="1" w:lineRule="exact"/>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BB" w:rsidRDefault="008708BB" w:rsidP="00337736">
    <w:pPr>
      <w:spacing w:line="1" w:lineRule="exact"/>
      <w:ind w:left="142"/>
    </w:pPr>
    <w:r>
      <w:rPr>
        <w:noProof/>
        <w:lang w:bidi="ar-SA"/>
      </w:rPr>
      <mc:AlternateContent>
        <mc:Choice Requires="wps">
          <w:drawing>
            <wp:anchor distT="0" distB="0" distL="0" distR="0" simplePos="0" relativeHeight="251671552" behindDoc="1" locked="0" layoutInCell="1" allowOverlap="1">
              <wp:simplePos x="0" y="0"/>
              <wp:positionH relativeFrom="page">
                <wp:posOffset>6837045</wp:posOffset>
              </wp:positionH>
              <wp:positionV relativeFrom="page">
                <wp:posOffset>548640</wp:posOffset>
              </wp:positionV>
              <wp:extent cx="2788920" cy="768350"/>
              <wp:effectExtent l="0" t="0" r="0" b="0"/>
              <wp:wrapNone/>
              <wp:docPr id="69" name="Shape 69"/>
              <wp:cNvGraphicFramePr/>
              <a:graphic xmlns:a="http://schemas.openxmlformats.org/drawingml/2006/main">
                <a:graphicData uri="http://schemas.microsoft.com/office/word/2010/wordprocessingShape">
                  <wps:wsp>
                    <wps:cNvSpPr txBox="1"/>
                    <wps:spPr>
                      <a:xfrm>
                        <a:off x="0" y="0"/>
                        <a:ext cx="2788920" cy="768350"/>
                      </a:xfrm>
                      <a:prstGeom prst="rect">
                        <a:avLst/>
                      </a:prstGeom>
                      <a:noFill/>
                    </wps:spPr>
                    <wps:txbx>
                      <w:txbxContent>
                        <w:p w:rsidR="008708BB" w:rsidRDefault="008708BB">
                          <w:pPr>
                            <w:pStyle w:val="ab"/>
                            <w:shd w:val="clear" w:color="auto" w:fill="auto"/>
                            <w:spacing w:line="240" w:lineRule="auto"/>
                          </w:pPr>
                          <w:r>
                            <w:t>Приложение № 10</w:t>
                          </w:r>
                        </w:p>
                        <w:p w:rsidR="008708BB" w:rsidRDefault="008708BB">
                          <w:pPr>
                            <w:pStyle w:val="ab"/>
                            <w:shd w:val="clear" w:color="auto" w:fill="auto"/>
                            <w:spacing w:line="240" w:lineRule="auto"/>
                          </w:pPr>
                          <w:r>
                            <w:t>к Административному регламенту</w:t>
                          </w:r>
                        </w:p>
                        <w:p w:rsidR="008708BB" w:rsidRDefault="008708BB">
                          <w:pPr>
                            <w:pStyle w:val="ab"/>
                            <w:shd w:val="clear" w:color="auto" w:fill="auto"/>
                            <w:spacing w:line="240" w:lineRule="auto"/>
                          </w:pPr>
                          <w:r>
                            <w:t>по предоставлению государственной</w:t>
                          </w:r>
                        </w:p>
                        <w:p w:rsidR="008708BB" w:rsidRDefault="008708BB">
                          <w:pPr>
                            <w:pStyle w:val="ab"/>
                            <w:shd w:val="clear" w:color="auto" w:fill="auto"/>
                            <w:spacing w:line="240" w:lineRule="auto"/>
                          </w:pPr>
                          <w: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9" o:spid="_x0000_s1045" type="#_x0000_t202" style="position:absolute;left:0;text-align:left;margin-left:538.35pt;margin-top:43.2pt;width:219.6pt;height:60.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" filled="f" stroked="f">
              <v:textbox style="mso-fit-shape-to-text:t" inset="0,0,0,0">
                <w:txbxContent>
                  <w:p w:rsidR="008708BB" w:rsidRDefault="008708BB">
                    <w:pPr>
                      <w:pStyle w:val="ab"/>
                      <w:shd w:val="clear" w:color="auto" w:fill="auto"/>
                      <w:spacing w:line="240" w:lineRule="auto"/>
                    </w:pPr>
                    <w:r>
                      <w:t>Приложение № 10</w:t>
                    </w:r>
                  </w:p>
                  <w:p w:rsidR="008708BB" w:rsidRDefault="008708BB">
                    <w:pPr>
                      <w:pStyle w:val="ab"/>
                      <w:shd w:val="clear" w:color="auto" w:fill="auto"/>
                      <w:spacing w:line="240" w:lineRule="auto"/>
                    </w:pPr>
                    <w:r>
                      <w:t>к Административному регламенту</w:t>
                    </w:r>
                  </w:p>
                  <w:p w:rsidR="008708BB" w:rsidRDefault="008708BB">
                    <w:pPr>
                      <w:pStyle w:val="ab"/>
                      <w:shd w:val="clear" w:color="auto" w:fill="auto"/>
                      <w:spacing w:line="240" w:lineRule="auto"/>
                    </w:pPr>
                    <w:r>
                      <w:t>по предоставлению государственной</w:t>
                    </w:r>
                  </w:p>
                  <w:p w:rsidR="008708BB" w:rsidRDefault="008708BB">
                    <w:pPr>
                      <w:pStyle w:val="ab"/>
                      <w:shd w:val="clear" w:color="auto" w:fill="auto"/>
                      <w:spacing w:line="240" w:lineRule="auto"/>
                    </w:pPr>
                    <w:r>
                      <w:t>(муниципальной) услуги</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BB" w:rsidRDefault="008708BB">
    <w:pPr>
      <w:spacing w:line="1" w:lineRule="exact"/>
    </w:pPr>
    <w:r>
      <w:rPr>
        <w:noProof/>
        <w:lang w:bidi="ar-SA"/>
      </w:rPr>
      <mc:AlternateContent>
        <mc:Choice Requires="wps">
          <w:drawing>
            <wp:anchor distT="0" distB="0" distL="0" distR="0" simplePos="0" relativeHeight="251646976" behindDoc="1" locked="0" layoutInCell="1" allowOverlap="1">
              <wp:simplePos x="0" y="0"/>
              <wp:positionH relativeFrom="page">
                <wp:posOffset>4499610</wp:posOffset>
              </wp:positionH>
              <wp:positionV relativeFrom="page">
                <wp:posOffset>718185</wp:posOffset>
              </wp:positionV>
              <wp:extent cx="2795270" cy="768350"/>
              <wp:effectExtent l="0" t="0" r="0" b="0"/>
              <wp:wrapNone/>
              <wp:docPr id="17" name="Shape 17"/>
              <wp:cNvGraphicFramePr/>
              <a:graphic xmlns:a="http://schemas.openxmlformats.org/drawingml/2006/main">
                <a:graphicData uri="http://schemas.microsoft.com/office/word/2010/wordprocessingShape">
                  <wps:wsp>
                    <wps:cNvSpPr txBox="1"/>
                    <wps:spPr>
                      <a:xfrm>
                        <a:off x="0" y="0"/>
                        <a:ext cx="2795270" cy="768350"/>
                      </a:xfrm>
                      <a:prstGeom prst="rect">
                        <a:avLst/>
                      </a:prstGeom>
                      <a:noFill/>
                    </wps:spPr>
                    <wps:txbx>
                      <w:txbxContent>
                        <w:p w:rsidR="008708BB" w:rsidRDefault="008708BB">
                          <w:pPr>
                            <w:pStyle w:val="22"/>
                            <w:shd w:val="clear" w:color="auto" w:fill="auto"/>
                            <w:rPr>
                              <w:sz w:val="26"/>
                              <w:szCs w:val="26"/>
                            </w:rPr>
                          </w:pPr>
                          <w:r>
                            <w:rPr>
                              <w:sz w:val="26"/>
                              <w:szCs w:val="26"/>
                            </w:rPr>
                            <w:t xml:space="preserve">Приложение № </w:t>
                          </w:r>
                          <w:r>
                            <w:fldChar w:fldCharType="begin"/>
                          </w:r>
                          <w:r>
                            <w:instrText xml:space="preserve"> PAGE \* MERGEFORMAT </w:instrText>
                          </w:r>
                          <w:r>
                            <w:fldChar w:fldCharType="separate"/>
                          </w:r>
                          <w:r w:rsidR="00BF6580" w:rsidRPr="00BF6580">
                            <w:rPr>
                              <w:noProof/>
                              <w:sz w:val="26"/>
                              <w:szCs w:val="26"/>
                            </w:rPr>
                            <w:t>3</w:t>
                          </w:r>
                          <w:r>
                            <w:rPr>
                              <w:sz w:val="26"/>
                              <w:szCs w:val="26"/>
                            </w:rPr>
                            <w:fldChar w:fldCharType="end"/>
                          </w:r>
                        </w:p>
                        <w:p w:rsidR="008708BB" w:rsidRDefault="008708BB">
                          <w:pPr>
                            <w:pStyle w:val="22"/>
                            <w:shd w:val="clear" w:color="auto" w:fill="auto"/>
                            <w:rPr>
                              <w:sz w:val="26"/>
                              <w:szCs w:val="26"/>
                            </w:rPr>
                          </w:pPr>
                          <w:r>
                            <w:rPr>
                              <w:sz w:val="26"/>
                              <w:szCs w:val="26"/>
                            </w:rPr>
                            <w:t>к Административному регламенту</w:t>
                          </w:r>
                        </w:p>
                        <w:p w:rsidR="008708BB" w:rsidRDefault="008708BB">
                          <w:pPr>
                            <w:pStyle w:val="22"/>
                            <w:shd w:val="clear" w:color="auto" w:fill="auto"/>
                            <w:rPr>
                              <w:sz w:val="26"/>
                              <w:szCs w:val="26"/>
                            </w:rPr>
                          </w:pPr>
                          <w:r>
                            <w:rPr>
                              <w:sz w:val="26"/>
                              <w:szCs w:val="26"/>
                            </w:rPr>
                            <w:t>по предоставлению государственной</w:t>
                          </w:r>
                        </w:p>
                        <w:p w:rsidR="008708BB" w:rsidRDefault="008708BB">
                          <w:pPr>
                            <w:pStyle w:val="22"/>
                            <w:shd w:val="clear" w:color="auto" w:fill="auto"/>
                            <w:rPr>
                              <w:sz w:val="26"/>
                              <w:szCs w:val="26"/>
                            </w:rPr>
                          </w:pPr>
                          <w:r>
                            <w:rPr>
                              <w:sz w:val="26"/>
                              <w:szCs w:val="26"/>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27" type="#_x0000_t202" style="position:absolute;margin-left:354.3pt;margin-top:56.55pt;width:220.1pt;height:60.5pt;z-index:-2516695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" filled="f" stroked="f">
              <v:textbox style="mso-fit-shape-to-text:t" inset="0,0,0,0">
                <w:txbxContent>
                  <w:p w:rsidR="008708BB" w:rsidRDefault="008708BB">
                    <w:pPr>
                      <w:pStyle w:val="22"/>
                      <w:shd w:val="clear" w:color="auto" w:fill="auto"/>
                      <w:rPr>
                        <w:sz w:val="26"/>
                        <w:szCs w:val="26"/>
                      </w:rPr>
                    </w:pPr>
                    <w:r>
                      <w:rPr>
                        <w:sz w:val="26"/>
                        <w:szCs w:val="26"/>
                      </w:rPr>
                      <w:t xml:space="preserve">Приложение № </w:t>
                    </w:r>
                    <w:r>
                      <w:fldChar w:fldCharType="begin"/>
                    </w:r>
                    <w:r>
                      <w:instrText xml:space="preserve"> PAGE \* MERGEFORMAT </w:instrText>
                    </w:r>
                    <w:r>
                      <w:fldChar w:fldCharType="separate"/>
                    </w:r>
                    <w:r w:rsidR="00BF6580" w:rsidRPr="00BF6580">
                      <w:rPr>
                        <w:noProof/>
                        <w:sz w:val="26"/>
                        <w:szCs w:val="26"/>
                      </w:rPr>
                      <w:t>3</w:t>
                    </w:r>
                    <w:r>
                      <w:rPr>
                        <w:sz w:val="26"/>
                        <w:szCs w:val="26"/>
                      </w:rPr>
                      <w:fldChar w:fldCharType="end"/>
                    </w:r>
                  </w:p>
                  <w:p w:rsidR="008708BB" w:rsidRDefault="008708BB">
                    <w:pPr>
                      <w:pStyle w:val="22"/>
                      <w:shd w:val="clear" w:color="auto" w:fill="auto"/>
                      <w:rPr>
                        <w:sz w:val="26"/>
                        <w:szCs w:val="26"/>
                      </w:rPr>
                    </w:pPr>
                    <w:r>
                      <w:rPr>
                        <w:sz w:val="26"/>
                        <w:szCs w:val="26"/>
                      </w:rPr>
                      <w:t>к Административному регламенту</w:t>
                    </w:r>
                  </w:p>
                  <w:p w:rsidR="008708BB" w:rsidRDefault="008708BB">
                    <w:pPr>
                      <w:pStyle w:val="22"/>
                      <w:shd w:val="clear" w:color="auto" w:fill="auto"/>
                      <w:rPr>
                        <w:sz w:val="26"/>
                        <w:szCs w:val="26"/>
                      </w:rPr>
                    </w:pPr>
                    <w:r>
                      <w:rPr>
                        <w:sz w:val="26"/>
                        <w:szCs w:val="26"/>
                      </w:rPr>
                      <w:t>по предоставлению государственной</w:t>
                    </w:r>
                  </w:p>
                  <w:p w:rsidR="008708BB" w:rsidRDefault="008708BB">
                    <w:pPr>
                      <w:pStyle w:val="22"/>
                      <w:shd w:val="clear" w:color="auto" w:fill="auto"/>
                      <w:rPr>
                        <w:sz w:val="26"/>
                        <w:szCs w:val="26"/>
                      </w:rPr>
                    </w:pPr>
                    <w:r>
                      <w:rPr>
                        <w:sz w:val="26"/>
                        <w:szCs w:val="26"/>
                      </w:rPr>
                      <w:t>(муниципальной) услуги</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BB" w:rsidRDefault="008708BB">
    <w:pPr>
      <w:spacing w:line="1" w:lineRule="exact"/>
    </w:pPr>
    <w:r>
      <w:rPr>
        <w:noProof/>
        <w:lang w:bidi="ar-SA"/>
      </w:rPr>
      <mc:AlternateContent>
        <mc:Choice Requires="wps">
          <w:drawing>
            <wp:anchor distT="0" distB="0" distL="0" distR="0" simplePos="0" relativeHeight="251673600" behindDoc="1" locked="0" layoutInCell="1" allowOverlap="1">
              <wp:simplePos x="0" y="0"/>
              <wp:positionH relativeFrom="page">
                <wp:posOffset>6425565</wp:posOffset>
              </wp:positionH>
              <wp:positionV relativeFrom="page">
                <wp:posOffset>1130935</wp:posOffset>
              </wp:positionV>
              <wp:extent cx="60960" cy="176530"/>
              <wp:effectExtent l="0" t="0" r="0" b="0"/>
              <wp:wrapNone/>
              <wp:docPr id="73" name="Shape 73"/>
              <wp:cNvGraphicFramePr/>
              <a:graphic xmlns:a="http://schemas.openxmlformats.org/drawingml/2006/main">
                <a:graphicData uri="http://schemas.microsoft.com/office/word/2010/wordprocessingShape">
                  <wps:wsp>
                    <wps:cNvSpPr txBox="1"/>
                    <wps:spPr>
                      <a:xfrm>
                        <a:off x="0" y="0"/>
                        <a:ext cx="60960" cy="176530"/>
                      </a:xfrm>
                      <a:prstGeom prst="rect">
                        <a:avLst/>
                      </a:prstGeom>
                      <a:noFill/>
                    </wps:spPr>
                    <wps:txbx>
                      <w:txbxContent>
                        <w:p w:rsidR="008708BB" w:rsidRDefault="008708BB">
                          <w:pPr>
                            <w:pStyle w:val="ab"/>
                            <w:shd w:val="clear" w:color="auto" w:fill="auto"/>
                            <w:spacing w:line="240" w:lineRule="auto"/>
                            <w:rPr>
                              <w:sz w:val="30"/>
                              <w:szCs w:val="30"/>
                            </w:rPr>
                          </w:pPr>
                          <w:r>
                            <w:rPr>
                              <w:rFonts w:ascii="Arial" w:eastAsia="Arial" w:hAnsi="Arial" w:cs="Arial"/>
                              <w:sz w:val="30"/>
                              <w:szCs w:val="30"/>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3" o:spid="_x0000_s1046" type="#_x0000_t202" style="position:absolute;margin-left:505.95pt;margin-top:89.05pt;width:4.8pt;height:13.9pt;z-index:-251642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" filled="f" stroked="f">
              <v:textbox style="mso-fit-shape-to-text:t" inset="0,0,0,0">
                <w:txbxContent>
                  <w:p w:rsidR="008708BB" w:rsidRDefault="008708BB">
                    <w:pPr>
                      <w:pStyle w:val="ab"/>
                      <w:shd w:val="clear" w:color="auto" w:fill="auto"/>
                      <w:spacing w:line="240" w:lineRule="auto"/>
                      <w:rPr>
                        <w:sz w:val="30"/>
                        <w:szCs w:val="30"/>
                      </w:rPr>
                    </w:pPr>
                    <w:r>
                      <w:rPr>
                        <w:rFonts w:ascii="Arial" w:eastAsia="Arial" w:hAnsi="Arial" w:cs="Arial"/>
                        <w:sz w:val="30"/>
                        <w:szCs w:val="30"/>
                      </w:rPr>
                      <w:t>(</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BB" w:rsidRDefault="008708BB">
    <w:pPr>
      <w:spacing w:line="1" w:lineRule="exact"/>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BB" w:rsidRDefault="008708BB"/>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BB" w:rsidRDefault="008708BB"/>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BB" w:rsidRDefault="008708BB">
    <w:pPr>
      <w:spacing w:line="1" w:lineRule="exact"/>
    </w:pPr>
    <w:r>
      <w:rPr>
        <w:noProof/>
        <w:lang w:bidi="ar-SA"/>
      </w:rPr>
      <mc:AlternateContent>
        <mc:Choice Requires="wps">
          <w:drawing>
            <wp:anchor distT="0" distB="0" distL="0" distR="0" simplePos="0" relativeHeight="251651072" behindDoc="1" locked="0" layoutInCell="1" allowOverlap="1">
              <wp:simplePos x="0" y="0"/>
              <wp:positionH relativeFrom="page">
                <wp:posOffset>4499610</wp:posOffset>
              </wp:positionH>
              <wp:positionV relativeFrom="page">
                <wp:posOffset>890905</wp:posOffset>
              </wp:positionV>
              <wp:extent cx="2795270" cy="774065"/>
              <wp:effectExtent l="0" t="0" r="0" b="0"/>
              <wp:wrapNone/>
              <wp:docPr id="25" name="Shape 25"/>
              <wp:cNvGraphicFramePr/>
              <a:graphic xmlns:a="http://schemas.openxmlformats.org/drawingml/2006/main">
                <a:graphicData uri="http://schemas.microsoft.com/office/word/2010/wordprocessingShape">
                  <wps:wsp>
                    <wps:cNvSpPr txBox="1"/>
                    <wps:spPr>
                      <a:xfrm>
                        <a:off x="0" y="0"/>
                        <a:ext cx="2795270" cy="774065"/>
                      </a:xfrm>
                      <a:prstGeom prst="rect">
                        <a:avLst/>
                      </a:prstGeom>
                      <a:noFill/>
                    </wps:spPr>
                    <wps:txbx>
                      <w:txbxContent>
                        <w:p w:rsidR="008708BB" w:rsidRDefault="008708BB">
                          <w:pPr>
                            <w:pStyle w:val="22"/>
                            <w:shd w:val="clear" w:color="auto" w:fill="auto"/>
                            <w:rPr>
                              <w:sz w:val="26"/>
                              <w:szCs w:val="26"/>
                            </w:rPr>
                          </w:pPr>
                          <w:r>
                            <w:rPr>
                              <w:sz w:val="26"/>
                              <w:szCs w:val="26"/>
                            </w:rPr>
                            <w:t xml:space="preserve">Приложение № </w:t>
                          </w:r>
                          <w:r>
                            <w:fldChar w:fldCharType="begin"/>
                          </w:r>
                          <w:r>
                            <w:instrText xml:space="preserve"> PAGE \* MERGEFORMAT </w:instrText>
                          </w:r>
                          <w:r>
                            <w:fldChar w:fldCharType="separate"/>
                          </w:r>
                          <w:r w:rsidR="00BF6580" w:rsidRPr="00BF6580">
                            <w:rPr>
                              <w:noProof/>
                              <w:sz w:val="26"/>
                              <w:szCs w:val="26"/>
                            </w:rPr>
                            <w:t>6</w:t>
                          </w:r>
                          <w:r>
                            <w:rPr>
                              <w:sz w:val="26"/>
                              <w:szCs w:val="26"/>
                            </w:rPr>
                            <w:fldChar w:fldCharType="end"/>
                          </w:r>
                        </w:p>
                        <w:p w:rsidR="008708BB" w:rsidRDefault="008708BB">
                          <w:pPr>
                            <w:pStyle w:val="22"/>
                            <w:shd w:val="clear" w:color="auto" w:fill="auto"/>
                            <w:rPr>
                              <w:sz w:val="26"/>
                              <w:szCs w:val="26"/>
                            </w:rPr>
                          </w:pPr>
                          <w:r>
                            <w:rPr>
                              <w:sz w:val="26"/>
                              <w:szCs w:val="26"/>
                            </w:rPr>
                            <w:t>к Административному регламенту</w:t>
                          </w:r>
                        </w:p>
                        <w:p w:rsidR="008708BB" w:rsidRDefault="008708BB">
                          <w:pPr>
                            <w:pStyle w:val="22"/>
                            <w:shd w:val="clear" w:color="auto" w:fill="auto"/>
                            <w:rPr>
                              <w:sz w:val="26"/>
                              <w:szCs w:val="26"/>
                            </w:rPr>
                          </w:pPr>
                          <w:r>
                            <w:rPr>
                              <w:sz w:val="26"/>
                              <w:szCs w:val="26"/>
                            </w:rPr>
                            <w:t>по предоставлению государственной</w:t>
                          </w:r>
                        </w:p>
                        <w:p w:rsidR="008708BB" w:rsidRDefault="008708BB">
                          <w:pPr>
                            <w:pStyle w:val="22"/>
                            <w:shd w:val="clear" w:color="auto" w:fill="auto"/>
                            <w:rPr>
                              <w:sz w:val="26"/>
                              <w:szCs w:val="26"/>
                            </w:rPr>
                          </w:pPr>
                          <w:r>
                            <w:rPr>
                              <w:sz w:val="26"/>
                              <w:szCs w:val="26"/>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29" type="#_x0000_t202" style="position:absolute;margin-left:354.3pt;margin-top:70.15pt;width:220.1pt;height:60.95pt;z-index:-2516654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" filled="f" stroked="f">
              <v:textbox style="mso-fit-shape-to-text:t" inset="0,0,0,0">
                <w:txbxContent>
                  <w:p w:rsidR="008708BB" w:rsidRDefault="008708BB">
                    <w:pPr>
                      <w:pStyle w:val="22"/>
                      <w:shd w:val="clear" w:color="auto" w:fill="auto"/>
                      <w:rPr>
                        <w:sz w:val="26"/>
                        <w:szCs w:val="26"/>
                      </w:rPr>
                    </w:pPr>
                    <w:r>
                      <w:rPr>
                        <w:sz w:val="26"/>
                        <w:szCs w:val="26"/>
                      </w:rPr>
                      <w:t xml:space="preserve">Приложение № </w:t>
                    </w:r>
                    <w:r>
                      <w:fldChar w:fldCharType="begin"/>
                    </w:r>
                    <w:r>
                      <w:instrText xml:space="preserve"> PAGE \* MERGEFORMAT </w:instrText>
                    </w:r>
                    <w:r>
                      <w:fldChar w:fldCharType="separate"/>
                    </w:r>
                    <w:r w:rsidR="00BF6580" w:rsidRPr="00BF6580">
                      <w:rPr>
                        <w:noProof/>
                        <w:sz w:val="26"/>
                        <w:szCs w:val="26"/>
                      </w:rPr>
                      <w:t>6</w:t>
                    </w:r>
                    <w:r>
                      <w:rPr>
                        <w:sz w:val="26"/>
                        <w:szCs w:val="26"/>
                      </w:rPr>
                      <w:fldChar w:fldCharType="end"/>
                    </w:r>
                  </w:p>
                  <w:p w:rsidR="008708BB" w:rsidRDefault="008708BB">
                    <w:pPr>
                      <w:pStyle w:val="22"/>
                      <w:shd w:val="clear" w:color="auto" w:fill="auto"/>
                      <w:rPr>
                        <w:sz w:val="26"/>
                        <w:szCs w:val="26"/>
                      </w:rPr>
                    </w:pPr>
                    <w:r>
                      <w:rPr>
                        <w:sz w:val="26"/>
                        <w:szCs w:val="26"/>
                      </w:rPr>
                      <w:t>к Административному регламенту</w:t>
                    </w:r>
                  </w:p>
                  <w:p w:rsidR="008708BB" w:rsidRDefault="008708BB">
                    <w:pPr>
                      <w:pStyle w:val="22"/>
                      <w:shd w:val="clear" w:color="auto" w:fill="auto"/>
                      <w:rPr>
                        <w:sz w:val="26"/>
                        <w:szCs w:val="26"/>
                      </w:rPr>
                    </w:pPr>
                    <w:r>
                      <w:rPr>
                        <w:sz w:val="26"/>
                        <w:szCs w:val="26"/>
                      </w:rPr>
                      <w:t>по предоставлению государственной</w:t>
                    </w:r>
                  </w:p>
                  <w:p w:rsidR="008708BB" w:rsidRDefault="008708BB">
                    <w:pPr>
                      <w:pStyle w:val="22"/>
                      <w:shd w:val="clear" w:color="auto" w:fill="auto"/>
                      <w:rPr>
                        <w:sz w:val="26"/>
                        <w:szCs w:val="26"/>
                      </w:rPr>
                    </w:pPr>
                    <w:r>
                      <w:rPr>
                        <w:sz w:val="26"/>
                        <w:szCs w:val="26"/>
                      </w:rPr>
                      <w:t>(муниципальной) услуги</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BB" w:rsidRDefault="008708BB">
    <w:pPr>
      <w:spacing w:line="1" w:lineRule="exact"/>
    </w:pPr>
    <w:r>
      <w:rPr>
        <w:noProof/>
        <w:lang w:bidi="ar-SA"/>
      </w:rPr>
      <mc:AlternateContent>
        <mc:Choice Requires="wps">
          <w:drawing>
            <wp:anchor distT="0" distB="0" distL="0" distR="0" simplePos="0" relativeHeight="251650048" behindDoc="1" locked="0" layoutInCell="1" allowOverlap="1">
              <wp:simplePos x="0" y="0"/>
              <wp:positionH relativeFrom="page">
                <wp:posOffset>4499610</wp:posOffset>
              </wp:positionH>
              <wp:positionV relativeFrom="page">
                <wp:posOffset>718185</wp:posOffset>
              </wp:positionV>
              <wp:extent cx="2795270" cy="768350"/>
              <wp:effectExtent l="0" t="0" r="0" b="0"/>
              <wp:wrapNone/>
              <wp:docPr id="23" name="Shape 23"/>
              <wp:cNvGraphicFramePr/>
              <a:graphic xmlns:a="http://schemas.openxmlformats.org/drawingml/2006/main">
                <a:graphicData uri="http://schemas.microsoft.com/office/word/2010/wordprocessingShape">
                  <wps:wsp>
                    <wps:cNvSpPr txBox="1"/>
                    <wps:spPr>
                      <a:xfrm>
                        <a:off x="0" y="0"/>
                        <a:ext cx="2795270" cy="768350"/>
                      </a:xfrm>
                      <a:prstGeom prst="rect">
                        <a:avLst/>
                      </a:prstGeom>
                      <a:noFill/>
                    </wps:spPr>
                    <wps:txbx>
                      <w:txbxContent>
                        <w:p w:rsidR="008708BB" w:rsidRDefault="008708BB">
                          <w:pPr>
                            <w:pStyle w:val="22"/>
                            <w:shd w:val="clear" w:color="auto" w:fill="auto"/>
                            <w:rPr>
                              <w:sz w:val="26"/>
                              <w:szCs w:val="26"/>
                            </w:rPr>
                          </w:pPr>
                          <w:r>
                            <w:rPr>
                              <w:sz w:val="26"/>
                              <w:szCs w:val="26"/>
                            </w:rPr>
                            <w:t xml:space="preserve">Приложение № </w:t>
                          </w:r>
                          <w:r>
                            <w:fldChar w:fldCharType="begin"/>
                          </w:r>
                          <w:r>
                            <w:instrText xml:space="preserve"> PAGE \* MERGEFORMAT </w:instrText>
                          </w:r>
                          <w:r>
                            <w:fldChar w:fldCharType="separate"/>
                          </w:r>
                          <w:r w:rsidR="00BF6580" w:rsidRPr="00BF6580">
                            <w:rPr>
                              <w:noProof/>
                              <w:sz w:val="26"/>
                              <w:szCs w:val="26"/>
                            </w:rPr>
                            <w:t>7</w:t>
                          </w:r>
                          <w:r>
                            <w:rPr>
                              <w:sz w:val="26"/>
                              <w:szCs w:val="26"/>
                            </w:rPr>
                            <w:fldChar w:fldCharType="end"/>
                          </w:r>
                        </w:p>
                        <w:p w:rsidR="008708BB" w:rsidRDefault="008708BB">
                          <w:pPr>
                            <w:pStyle w:val="22"/>
                            <w:shd w:val="clear" w:color="auto" w:fill="auto"/>
                            <w:rPr>
                              <w:sz w:val="26"/>
                              <w:szCs w:val="26"/>
                            </w:rPr>
                          </w:pPr>
                          <w:r>
                            <w:rPr>
                              <w:sz w:val="26"/>
                              <w:szCs w:val="26"/>
                            </w:rPr>
                            <w:t>к Административному регламенту</w:t>
                          </w:r>
                        </w:p>
                        <w:p w:rsidR="008708BB" w:rsidRDefault="008708BB">
                          <w:pPr>
                            <w:pStyle w:val="22"/>
                            <w:shd w:val="clear" w:color="auto" w:fill="auto"/>
                            <w:rPr>
                              <w:sz w:val="26"/>
                              <w:szCs w:val="26"/>
                            </w:rPr>
                          </w:pPr>
                          <w:r>
                            <w:rPr>
                              <w:sz w:val="26"/>
                              <w:szCs w:val="26"/>
                            </w:rPr>
                            <w:t>по предоставлению государственной</w:t>
                          </w:r>
                        </w:p>
                        <w:p w:rsidR="008708BB" w:rsidRDefault="008708BB">
                          <w:pPr>
                            <w:pStyle w:val="22"/>
                            <w:shd w:val="clear" w:color="auto" w:fill="auto"/>
                            <w:rPr>
                              <w:sz w:val="26"/>
                              <w:szCs w:val="26"/>
                            </w:rPr>
                          </w:pPr>
                          <w:r>
                            <w:rPr>
                              <w:sz w:val="26"/>
                              <w:szCs w:val="26"/>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30" type="#_x0000_t202" style="position:absolute;margin-left:354.3pt;margin-top:56.55pt;width:220.1pt;height:60.5pt;z-index:-2516664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" filled="f" stroked="f">
              <v:textbox style="mso-fit-shape-to-text:t" inset="0,0,0,0">
                <w:txbxContent>
                  <w:p w:rsidR="008708BB" w:rsidRDefault="008708BB">
                    <w:pPr>
                      <w:pStyle w:val="22"/>
                      <w:shd w:val="clear" w:color="auto" w:fill="auto"/>
                      <w:rPr>
                        <w:sz w:val="26"/>
                        <w:szCs w:val="26"/>
                      </w:rPr>
                    </w:pPr>
                    <w:r>
                      <w:rPr>
                        <w:sz w:val="26"/>
                        <w:szCs w:val="26"/>
                      </w:rPr>
                      <w:t xml:space="preserve">Приложение № </w:t>
                    </w:r>
                    <w:r>
                      <w:fldChar w:fldCharType="begin"/>
                    </w:r>
                    <w:r>
                      <w:instrText xml:space="preserve"> PAGE \* MERGEFORMAT </w:instrText>
                    </w:r>
                    <w:r>
                      <w:fldChar w:fldCharType="separate"/>
                    </w:r>
                    <w:r w:rsidR="00BF6580" w:rsidRPr="00BF6580">
                      <w:rPr>
                        <w:noProof/>
                        <w:sz w:val="26"/>
                        <w:szCs w:val="26"/>
                      </w:rPr>
                      <w:t>7</w:t>
                    </w:r>
                    <w:r>
                      <w:rPr>
                        <w:sz w:val="26"/>
                        <w:szCs w:val="26"/>
                      </w:rPr>
                      <w:fldChar w:fldCharType="end"/>
                    </w:r>
                  </w:p>
                  <w:p w:rsidR="008708BB" w:rsidRDefault="008708BB">
                    <w:pPr>
                      <w:pStyle w:val="22"/>
                      <w:shd w:val="clear" w:color="auto" w:fill="auto"/>
                      <w:rPr>
                        <w:sz w:val="26"/>
                        <w:szCs w:val="26"/>
                      </w:rPr>
                    </w:pPr>
                    <w:r>
                      <w:rPr>
                        <w:sz w:val="26"/>
                        <w:szCs w:val="26"/>
                      </w:rPr>
                      <w:t>к Административному регламенту</w:t>
                    </w:r>
                  </w:p>
                  <w:p w:rsidR="008708BB" w:rsidRDefault="008708BB">
                    <w:pPr>
                      <w:pStyle w:val="22"/>
                      <w:shd w:val="clear" w:color="auto" w:fill="auto"/>
                      <w:rPr>
                        <w:sz w:val="26"/>
                        <w:szCs w:val="26"/>
                      </w:rPr>
                    </w:pPr>
                    <w:r>
                      <w:rPr>
                        <w:sz w:val="26"/>
                        <w:szCs w:val="26"/>
                      </w:rPr>
                      <w:t>по предоставлению государственной</w:t>
                    </w:r>
                  </w:p>
                  <w:p w:rsidR="008708BB" w:rsidRDefault="008708BB">
                    <w:pPr>
                      <w:pStyle w:val="22"/>
                      <w:shd w:val="clear" w:color="auto" w:fill="auto"/>
                      <w:rPr>
                        <w:sz w:val="26"/>
                        <w:szCs w:val="26"/>
                      </w:rPr>
                    </w:pPr>
                    <w:r>
                      <w:rPr>
                        <w:sz w:val="26"/>
                        <w:szCs w:val="26"/>
                      </w:rPr>
                      <w:t>(муниципальной) услуги</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BB" w:rsidRDefault="008708BB">
    <w:pPr>
      <w:spacing w:line="1" w:lineRule="exact"/>
    </w:pPr>
    <w:r>
      <w:rPr>
        <w:noProof/>
        <w:lang w:bidi="ar-SA"/>
      </w:rPr>
      <mc:AlternateContent>
        <mc:Choice Requires="wps">
          <w:drawing>
            <wp:anchor distT="0" distB="0" distL="0" distR="0" simplePos="0" relativeHeight="251653120" behindDoc="1" locked="0" layoutInCell="1" allowOverlap="1">
              <wp:simplePos x="0" y="0"/>
              <wp:positionH relativeFrom="page">
                <wp:posOffset>4321810</wp:posOffset>
              </wp:positionH>
              <wp:positionV relativeFrom="page">
                <wp:posOffset>760095</wp:posOffset>
              </wp:positionV>
              <wp:extent cx="2800985" cy="765175"/>
              <wp:effectExtent l="0" t="0" r="0" b="0"/>
              <wp:wrapNone/>
              <wp:docPr id="29" name="Shape 29"/>
              <wp:cNvGraphicFramePr/>
              <a:graphic xmlns:a="http://schemas.openxmlformats.org/drawingml/2006/main">
                <a:graphicData uri="http://schemas.microsoft.com/office/word/2010/wordprocessingShape">
                  <wps:wsp>
                    <wps:cNvSpPr txBox="1"/>
                    <wps:spPr>
                      <a:xfrm>
                        <a:off x="0" y="0"/>
                        <a:ext cx="2800985" cy="765175"/>
                      </a:xfrm>
                      <a:prstGeom prst="rect">
                        <a:avLst/>
                      </a:prstGeom>
                      <a:noFill/>
                    </wps:spPr>
                    <wps:txbx>
                      <w:txbxContent>
                        <w:p w:rsidR="008708BB" w:rsidRDefault="008708BB">
                          <w:pPr>
                            <w:pStyle w:val="22"/>
                            <w:shd w:val="clear" w:color="auto" w:fill="auto"/>
                            <w:rPr>
                              <w:sz w:val="26"/>
                              <w:szCs w:val="26"/>
                            </w:rPr>
                          </w:pPr>
                          <w:r>
                            <w:rPr>
                              <w:sz w:val="26"/>
                              <w:szCs w:val="26"/>
                            </w:rPr>
                            <w:t xml:space="preserve">Приложение № </w:t>
                          </w:r>
                          <w:r>
                            <w:fldChar w:fldCharType="begin"/>
                          </w:r>
                          <w:r>
                            <w:instrText xml:space="preserve"> PAGE \* MERGEFORMAT </w:instrText>
                          </w:r>
                          <w:r>
                            <w:fldChar w:fldCharType="separate"/>
                          </w:r>
                          <w:r w:rsidR="00BF6580" w:rsidRPr="00BF6580">
                            <w:rPr>
                              <w:noProof/>
                              <w:sz w:val="26"/>
                              <w:szCs w:val="26"/>
                            </w:rPr>
                            <w:t>4</w:t>
                          </w:r>
                          <w:r>
                            <w:rPr>
                              <w:sz w:val="26"/>
                              <w:szCs w:val="26"/>
                            </w:rPr>
                            <w:fldChar w:fldCharType="end"/>
                          </w:r>
                        </w:p>
                        <w:p w:rsidR="008708BB" w:rsidRDefault="008708BB">
                          <w:pPr>
                            <w:pStyle w:val="22"/>
                            <w:shd w:val="clear" w:color="auto" w:fill="auto"/>
                            <w:rPr>
                              <w:sz w:val="26"/>
                              <w:szCs w:val="26"/>
                            </w:rPr>
                          </w:pPr>
                          <w:r>
                            <w:rPr>
                              <w:sz w:val="26"/>
                              <w:szCs w:val="26"/>
                            </w:rPr>
                            <w:t>к Административному регламенту</w:t>
                          </w:r>
                        </w:p>
                        <w:p w:rsidR="008708BB" w:rsidRDefault="008708BB">
                          <w:pPr>
                            <w:pStyle w:val="22"/>
                            <w:shd w:val="clear" w:color="auto" w:fill="auto"/>
                            <w:rPr>
                              <w:sz w:val="26"/>
                              <w:szCs w:val="26"/>
                            </w:rPr>
                          </w:pPr>
                          <w:r>
                            <w:rPr>
                              <w:sz w:val="26"/>
                              <w:szCs w:val="26"/>
                            </w:rPr>
                            <w:t>по предоставлению государственной</w:t>
                          </w:r>
                        </w:p>
                        <w:p w:rsidR="008708BB" w:rsidRDefault="008708BB">
                          <w:pPr>
                            <w:pStyle w:val="22"/>
                            <w:shd w:val="clear" w:color="auto" w:fill="auto"/>
                            <w:rPr>
                              <w:sz w:val="26"/>
                              <w:szCs w:val="26"/>
                            </w:rPr>
                          </w:pPr>
                          <w:r>
                            <w:rPr>
                              <w:sz w:val="26"/>
                              <w:szCs w:val="26"/>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32" type="#_x0000_t202" style="position:absolute;margin-left:340.3pt;margin-top:59.85pt;width:220.55pt;height:60.25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" filled="f" stroked="f">
              <v:textbox style="mso-fit-shape-to-text:t" inset="0,0,0,0">
                <w:txbxContent>
                  <w:p w:rsidR="008708BB" w:rsidRDefault="008708BB">
                    <w:pPr>
                      <w:pStyle w:val="22"/>
                      <w:shd w:val="clear" w:color="auto" w:fill="auto"/>
                      <w:rPr>
                        <w:sz w:val="26"/>
                        <w:szCs w:val="26"/>
                      </w:rPr>
                    </w:pPr>
                    <w:r>
                      <w:rPr>
                        <w:sz w:val="26"/>
                        <w:szCs w:val="26"/>
                      </w:rPr>
                      <w:t xml:space="preserve">Приложение № </w:t>
                    </w:r>
                    <w:r>
                      <w:fldChar w:fldCharType="begin"/>
                    </w:r>
                    <w:r>
                      <w:instrText xml:space="preserve"> PAGE \* MERGEFORMAT </w:instrText>
                    </w:r>
                    <w:r>
                      <w:fldChar w:fldCharType="separate"/>
                    </w:r>
                    <w:r w:rsidR="00BF6580" w:rsidRPr="00BF6580">
                      <w:rPr>
                        <w:noProof/>
                        <w:sz w:val="26"/>
                        <w:szCs w:val="26"/>
                      </w:rPr>
                      <w:t>4</w:t>
                    </w:r>
                    <w:r>
                      <w:rPr>
                        <w:sz w:val="26"/>
                        <w:szCs w:val="26"/>
                      </w:rPr>
                      <w:fldChar w:fldCharType="end"/>
                    </w:r>
                  </w:p>
                  <w:p w:rsidR="008708BB" w:rsidRDefault="008708BB">
                    <w:pPr>
                      <w:pStyle w:val="22"/>
                      <w:shd w:val="clear" w:color="auto" w:fill="auto"/>
                      <w:rPr>
                        <w:sz w:val="26"/>
                        <w:szCs w:val="26"/>
                      </w:rPr>
                    </w:pPr>
                    <w:r>
                      <w:rPr>
                        <w:sz w:val="26"/>
                        <w:szCs w:val="26"/>
                      </w:rPr>
                      <w:t>к Административному регламенту</w:t>
                    </w:r>
                  </w:p>
                  <w:p w:rsidR="008708BB" w:rsidRDefault="008708BB">
                    <w:pPr>
                      <w:pStyle w:val="22"/>
                      <w:shd w:val="clear" w:color="auto" w:fill="auto"/>
                      <w:rPr>
                        <w:sz w:val="26"/>
                        <w:szCs w:val="26"/>
                      </w:rPr>
                    </w:pPr>
                    <w:r>
                      <w:rPr>
                        <w:sz w:val="26"/>
                        <w:szCs w:val="26"/>
                      </w:rPr>
                      <w:t>по предоставлению государственной</w:t>
                    </w:r>
                  </w:p>
                  <w:p w:rsidR="008708BB" w:rsidRDefault="008708BB">
                    <w:pPr>
                      <w:pStyle w:val="22"/>
                      <w:shd w:val="clear" w:color="auto" w:fill="auto"/>
                      <w:rPr>
                        <w:sz w:val="26"/>
                        <w:szCs w:val="26"/>
                      </w:rPr>
                    </w:pPr>
                    <w:r>
                      <w:rPr>
                        <w:sz w:val="26"/>
                        <w:szCs w:val="26"/>
                      </w:rPr>
                      <w:t>(муниципальной) услуги</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BB" w:rsidRDefault="008708BB">
    <w:pPr>
      <w:spacing w:line="1" w:lineRule="exact"/>
    </w:pPr>
    <w:r>
      <w:rPr>
        <w:noProof/>
        <w:lang w:bidi="ar-SA"/>
      </w:rPr>
      <mc:AlternateContent>
        <mc:Choice Requires="wps">
          <w:drawing>
            <wp:anchor distT="0" distB="0" distL="0" distR="0" simplePos="0" relativeHeight="251656192" behindDoc="1" locked="0" layoutInCell="1" allowOverlap="1">
              <wp:simplePos x="0" y="0"/>
              <wp:positionH relativeFrom="page">
                <wp:posOffset>4150995</wp:posOffset>
              </wp:positionH>
              <wp:positionV relativeFrom="page">
                <wp:posOffset>295910</wp:posOffset>
              </wp:positionV>
              <wp:extent cx="57785" cy="109855"/>
              <wp:effectExtent l="0" t="0" r="0" b="0"/>
              <wp:wrapNone/>
              <wp:docPr id="35" name="Shape 35"/>
              <wp:cNvGraphicFramePr/>
              <a:graphic xmlns:a="http://schemas.openxmlformats.org/drawingml/2006/main">
                <a:graphicData uri="http://schemas.microsoft.com/office/word/2010/wordprocessingShape">
                  <wps:wsp>
                    <wps:cNvSpPr txBox="1"/>
                    <wps:spPr>
                      <a:xfrm>
                        <a:off x="0" y="0"/>
                        <a:ext cx="57785" cy="109855"/>
                      </a:xfrm>
                      <a:prstGeom prst="rect">
                        <a:avLst/>
                      </a:prstGeom>
                      <a:noFill/>
                    </wps:spPr>
                    <wps:txbx>
                      <w:txbxContent>
                        <w:p w:rsidR="008708BB" w:rsidRDefault="008708BB">
                          <w:pPr>
                            <w:pStyle w:val="ab"/>
                            <w:shd w:val="clear" w:color="auto" w:fill="auto"/>
                            <w:spacing w:line="240" w:lineRule="auto"/>
                            <w:rPr>
                              <w:sz w:val="24"/>
                              <w:szCs w:val="24"/>
                            </w:rPr>
                          </w:pPr>
                          <w:r>
                            <w:fldChar w:fldCharType="begin"/>
                          </w:r>
                          <w:r>
                            <w:instrText xml:space="preserve"> PAGE \* MERGEFORMAT </w:instrText>
                          </w:r>
                          <w:r>
                            <w:fldChar w:fldCharType="separate"/>
                          </w:r>
                          <w:r w:rsidRPr="00F405AB">
                            <w:rPr>
                              <w:noProof/>
                              <w:sz w:val="24"/>
                              <w:szCs w:val="24"/>
                            </w:rPr>
                            <w:t>4</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34" type="#_x0000_t202" style="position:absolute;margin-left:326.85pt;margin-top:23.3pt;width:4.55pt;height:8.65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" filled="f" stroked="f">
              <v:textbox style="mso-fit-shape-to-text:t" inset="0,0,0,0">
                <w:txbxContent>
                  <w:p w:rsidR="008708BB" w:rsidRDefault="008708BB">
                    <w:pPr>
                      <w:pStyle w:val="ab"/>
                      <w:shd w:val="clear" w:color="auto" w:fill="auto"/>
                      <w:spacing w:line="240" w:lineRule="auto"/>
                      <w:rPr>
                        <w:sz w:val="24"/>
                        <w:szCs w:val="24"/>
                      </w:rPr>
                    </w:pPr>
                    <w:r>
                      <w:fldChar w:fldCharType="begin"/>
                    </w:r>
                    <w:r>
                      <w:instrText xml:space="preserve"> PAGE \* MERGEFORMAT </w:instrText>
                    </w:r>
                    <w:r>
                      <w:fldChar w:fldCharType="separate"/>
                    </w:r>
                    <w:r w:rsidRPr="00F405AB">
                      <w:rPr>
                        <w:noProof/>
                        <w:sz w:val="24"/>
                        <w:szCs w:val="24"/>
                      </w:rPr>
                      <w:t>4</w:t>
                    </w:r>
                    <w:r>
                      <w:rPr>
                        <w:sz w:val="24"/>
                        <w:szCs w:val="24"/>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BB" w:rsidRDefault="008708BB">
    <w:pPr>
      <w:spacing w:line="1" w:lineRule="exac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BB" w:rsidRDefault="008708BB">
    <w:pPr>
      <w:spacing w:line="1" w:lineRule="exac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BB" w:rsidRDefault="008708BB">
    <w:pPr>
      <w:spacing w:line="1" w:lineRule="exact"/>
    </w:pPr>
    <w:r>
      <w:rPr>
        <w:noProof/>
        <w:lang w:bidi="ar-SA"/>
      </w:rPr>
      <mc:AlternateContent>
        <mc:Choice Requires="wps">
          <w:drawing>
            <wp:anchor distT="0" distB="0" distL="0" distR="0" simplePos="0" relativeHeight="251660288" behindDoc="1" locked="0" layoutInCell="1" allowOverlap="1">
              <wp:simplePos x="0" y="0"/>
              <wp:positionH relativeFrom="page">
                <wp:posOffset>4476115</wp:posOffset>
              </wp:positionH>
              <wp:positionV relativeFrom="page">
                <wp:posOffset>873125</wp:posOffset>
              </wp:positionV>
              <wp:extent cx="2800985" cy="768350"/>
              <wp:effectExtent l="0" t="0" r="0" b="0"/>
              <wp:wrapNone/>
              <wp:docPr id="44" name="Shape 44"/>
              <wp:cNvGraphicFramePr/>
              <a:graphic xmlns:a="http://schemas.openxmlformats.org/drawingml/2006/main">
                <a:graphicData uri="http://schemas.microsoft.com/office/word/2010/wordprocessingShape">
                  <wps:wsp>
                    <wps:cNvSpPr txBox="1"/>
                    <wps:spPr>
                      <a:xfrm>
                        <a:off x="0" y="0"/>
                        <a:ext cx="2800985" cy="768350"/>
                      </a:xfrm>
                      <a:prstGeom prst="rect">
                        <a:avLst/>
                      </a:prstGeom>
                      <a:noFill/>
                    </wps:spPr>
                    <wps:txbx>
                      <w:txbxContent>
                        <w:p w:rsidR="008708BB" w:rsidRDefault="008708BB">
                          <w:pPr>
                            <w:pStyle w:val="ab"/>
                            <w:shd w:val="clear" w:color="auto" w:fill="auto"/>
                            <w:spacing w:line="240" w:lineRule="auto"/>
                          </w:pPr>
                          <w:r>
                            <w:t xml:space="preserve">Приложение № </w:t>
                          </w:r>
                          <w:r>
                            <w:fldChar w:fldCharType="begin"/>
                          </w:r>
                          <w:r>
                            <w:instrText xml:space="preserve"> PAGE \* MERGEFORMAT </w:instrText>
                          </w:r>
                          <w:r>
                            <w:fldChar w:fldCharType="separate"/>
                          </w:r>
                          <w:r w:rsidR="00BF6580">
                            <w:rPr>
                              <w:noProof/>
                            </w:rPr>
                            <w:t>8</w:t>
                          </w:r>
                          <w:r>
                            <w:fldChar w:fldCharType="end"/>
                          </w:r>
                        </w:p>
                        <w:p w:rsidR="008708BB" w:rsidRDefault="008708BB">
                          <w:pPr>
                            <w:pStyle w:val="ab"/>
                            <w:shd w:val="clear" w:color="auto" w:fill="auto"/>
                            <w:spacing w:line="240" w:lineRule="auto"/>
                          </w:pPr>
                          <w:r>
                            <w:t>к Административному регламенту</w:t>
                          </w:r>
                        </w:p>
                        <w:p w:rsidR="008708BB" w:rsidRDefault="008708BB">
                          <w:pPr>
                            <w:pStyle w:val="ab"/>
                            <w:shd w:val="clear" w:color="auto" w:fill="auto"/>
                            <w:spacing w:line="240" w:lineRule="auto"/>
                          </w:pPr>
                          <w:r>
                            <w:t>по предоставлению государственной</w:t>
                          </w:r>
                        </w:p>
                        <w:p w:rsidR="008708BB" w:rsidRDefault="008708BB">
                          <w:pPr>
                            <w:pStyle w:val="ab"/>
                            <w:shd w:val="clear" w:color="auto" w:fill="auto"/>
                            <w:spacing w:line="240" w:lineRule="auto"/>
                          </w:pPr>
                          <w: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4" o:spid="_x0000_s1035" type="#_x0000_t202" style="position:absolute;margin-left:352.45pt;margin-top:68.75pt;width:220.55pt;height:60.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" filled="f" stroked="f">
              <v:textbox style="mso-fit-shape-to-text:t" inset="0,0,0,0">
                <w:txbxContent>
                  <w:p w:rsidR="008708BB" w:rsidRDefault="008708BB">
                    <w:pPr>
                      <w:pStyle w:val="ab"/>
                      <w:shd w:val="clear" w:color="auto" w:fill="auto"/>
                      <w:spacing w:line="240" w:lineRule="auto"/>
                    </w:pPr>
                    <w:r>
                      <w:t xml:space="preserve">Приложение № </w:t>
                    </w:r>
                    <w:r>
                      <w:fldChar w:fldCharType="begin"/>
                    </w:r>
                    <w:r>
                      <w:instrText xml:space="preserve"> PAGE \* MERGEFORMAT </w:instrText>
                    </w:r>
                    <w:r>
                      <w:fldChar w:fldCharType="separate"/>
                    </w:r>
                    <w:r w:rsidR="00BF6580">
                      <w:rPr>
                        <w:noProof/>
                      </w:rPr>
                      <w:t>8</w:t>
                    </w:r>
                    <w:r>
                      <w:fldChar w:fldCharType="end"/>
                    </w:r>
                  </w:p>
                  <w:p w:rsidR="008708BB" w:rsidRDefault="008708BB">
                    <w:pPr>
                      <w:pStyle w:val="ab"/>
                      <w:shd w:val="clear" w:color="auto" w:fill="auto"/>
                      <w:spacing w:line="240" w:lineRule="auto"/>
                    </w:pPr>
                    <w:r>
                      <w:t>к Административному регламенту</w:t>
                    </w:r>
                  </w:p>
                  <w:p w:rsidR="008708BB" w:rsidRDefault="008708BB">
                    <w:pPr>
                      <w:pStyle w:val="ab"/>
                      <w:shd w:val="clear" w:color="auto" w:fill="auto"/>
                      <w:spacing w:line="240" w:lineRule="auto"/>
                    </w:pPr>
                    <w:r>
                      <w:t>по предоставлению государственной</w:t>
                    </w:r>
                  </w:p>
                  <w:p w:rsidR="008708BB" w:rsidRDefault="008708BB">
                    <w:pPr>
                      <w:pStyle w:val="ab"/>
                      <w:shd w:val="clear" w:color="auto" w:fill="auto"/>
                      <w:spacing w:line="240" w:lineRule="auto"/>
                    </w:pPr>
                    <w:r>
                      <w:t>(муниципальной) услуги</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2B28"/>
    <w:multiLevelType w:val="multilevel"/>
    <w:tmpl w:val="B35A0D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923037"/>
    <w:multiLevelType w:val="multilevel"/>
    <w:tmpl w:val="D2E4215C"/>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8961E7"/>
    <w:multiLevelType w:val="multilevel"/>
    <w:tmpl w:val="95D22F3C"/>
    <w:lvl w:ilvl="0">
      <w:start w:val="1"/>
      <w:numFmt w:val="decimal"/>
      <w:lvlText w:val="%1."/>
      <w:lvlJc w:val="left"/>
      <w:rPr>
        <w:rFonts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D8356D"/>
    <w:multiLevelType w:val="multilevel"/>
    <w:tmpl w:val="917E1E7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2D3B43"/>
    <w:multiLevelType w:val="multilevel"/>
    <w:tmpl w:val="8E224476"/>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2D70B7"/>
    <w:multiLevelType w:val="multilevel"/>
    <w:tmpl w:val="ED86E87C"/>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3E7392"/>
    <w:multiLevelType w:val="multilevel"/>
    <w:tmpl w:val="E5208C0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D1598E"/>
    <w:multiLevelType w:val="multilevel"/>
    <w:tmpl w:val="EEEC8A8A"/>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D879D7"/>
    <w:multiLevelType w:val="multilevel"/>
    <w:tmpl w:val="EC7876E0"/>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BB5AA7"/>
    <w:multiLevelType w:val="multilevel"/>
    <w:tmpl w:val="273477A8"/>
    <w:lvl w:ilvl="0">
      <w:start w:val="8"/>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F176EB"/>
    <w:multiLevelType w:val="multilevel"/>
    <w:tmpl w:val="EF24BA1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A567CD"/>
    <w:multiLevelType w:val="multilevel"/>
    <w:tmpl w:val="CA3AC13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3F5AA2"/>
    <w:multiLevelType w:val="multilevel"/>
    <w:tmpl w:val="75A47542"/>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400A4C"/>
    <w:multiLevelType w:val="multilevel"/>
    <w:tmpl w:val="5854F9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4513D1"/>
    <w:multiLevelType w:val="multilevel"/>
    <w:tmpl w:val="F3C4672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4F2EA6"/>
    <w:multiLevelType w:val="multilevel"/>
    <w:tmpl w:val="8DC8C32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B21CDC"/>
    <w:multiLevelType w:val="multilevel"/>
    <w:tmpl w:val="A6AE04F4"/>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FC7937"/>
    <w:multiLevelType w:val="multilevel"/>
    <w:tmpl w:val="ECDAF554"/>
    <w:lvl w:ilvl="0">
      <w:start w:val="8"/>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B217AD6"/>
    <w:multiLevelType w:val="multilevel"/>
    <w:tmpl w:val="4FC254D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0"/>
  </w:num>
  <w:num w:numId="3">
    <w:abstractNumId w:val="13"/>
  </w:num>
  <w:num w:numId="4">
    <w:abstractNumId w:val="11"/>
  </w:num>
  <w:num w:numId="5">
    <w:abstractNumId w:val="14"/>
  </w:num>
  <w:num w:numId="6">
    <w:abstractNumId w:val="8"/>
  </w:num>
  <w:num w:numId="7">
    <w:abstractNumId w:val="0"/>
  </w:num>
  <w:num w:numId="8">
    <w:abstractNumId w:val="16"/>
  </w:num>
  <w:num w:numId="9">
    <w:abstractNumId w:val="9"/>
  </w:num>
  <w:num w:numId="10">
    <w:abstractNumId w:val="17"/>
  </w:num>
  <w:num w:numId="11">
    <w:abstractNumId w:val="4"/>
  </w:num>
  <w:num w:numId="12">
    <w:abstractNumId w:val="15"/>
  </w:num>
  <w:num w:numId="13">
    <w:abstractNumId w:val="1"/>
  </w:num>
  <w:num w:numId="14">
    <w:abstractNumId w:val="5"/>
  </w:num>
  <w:num w:numId="15">
    <w:abstractNumId w:val="12"/>
  </w:num>
  <w:num w:numId="16">
    <w:abstractNumId w:val="18"/>
  </w:num>
  <w:num w:numId="17">
    <w:abstractNumId w:val="3"/>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2A6"/>
    <w:rsid w:val="00102376"/>
    <w:rsid w:val="00144565"/>
    <w:rsid w:val="001C2BCE"/>
    <w:rsid w:val="002147E0"/>
    <w:rsid w:val="002668C6"/>
    <w:rsid w:val="00336820"/>
    <w:rsid w:val="00337736"/>
    <w:rsid w:val="003424E4"/>
    <w:rsid w:val="003718CF"/>
    <w:rsid w:val="005633AB"/>
    <w:rsid w:val="00610431"/>
    <w:rsid w:val="006E5C4B"/>
    <w:rsid w:val="0076788B"/>
    <w:rsid w:val="007C1BD0"/>
    <w:rsid w:val="008708BB"/>
    <w:rsid w:val="008C6498"/>
    <w:rsid w:val="00913D72"/>
    <w:rsid w:val="00955758"/>
    <w:rsid w:val="00993538"/>
    <w:rsid w:val="00B32E19"/>
    <w:rsid w:val="00B62DC8"/>
    <w:rsid w:val="00BF6580"/>
    <w:rsid w:val="00D97634"/>
    <w:rsid w:val="00ED597C"/>
    <w:rsid w:val="00F405AB"/>
    <w:rsid w:val="00F932A6"/>
    <w:rsid w:val="00FF7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835D1"/>
  <w15:docId w15:val="{78979C3F-DD56-4871-9144-9E271FA3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2"/>
      <w:szCs w:val="32"/>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19"/>
      <w:szCs w:val="19"/>
      <w:u w:val="none"/>
    </w:rPr>
  </w:style>
  <w:style w:type="character" w:customStyle="1" w:styleId="23">
    <w:name w:val="Основной текст (2)_"/>
    <w:basedOn w:val="a0"/>
    <w:link w:val="24"/>
    <w:rPr>
      <w:rFonts w:ascii="Georgia" w:eastAsia="Georgia" w:hAnsi="Georgia" w:cs="Georgia"/>
      <w:b w:val="0"/>
      <w:bCs w:val="0"/>
      <w:i/>
      <w:iCs/>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18"/>
      <w:szCs w:val="18"/>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0"/>
      <w:szCs w:val="2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6"/>
      <w:szCs w:val="26"/>
      <w:u w:val="none"/>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sz w:val="26"/>
      <w:szCs w:val="26"/>
      <w:u w:val="none"/>
    </w:rPr>
  </w:style>
  <w:style w:type="character" w:customStyle="1" w:styleId="ac">
    <w:name w:val="Оглавление_"/>
    <w:basedOn w:val="a0"/>
    <w:link w:val="ad"/>
    <w:rPr>
      <w:rFonts w:ascii="Times New Roman" w:eastAsia="Times New Roman" w:hAnsi="Times New Roman" w:cs="Times New Roman"/>
      <w:b w:val="0"/>
      <w:bCs w:val="0"/>
      <w:i w:val="0"/>
      <w:iCs w:val="0"/>
      <w:smallCaps w:val="0"/>
      <w:strike w:val="0"/>
      <w:sz w:val="26"/>
      <w:szCs w:val="26"/>
      <w:u w:val="none"/>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15"/>
      <w:szCs w:val="15"/>
      <w:u w:val="none"/>
    </w:rPr>
  </w:style>
  <w:style w:type="character" w:customStyle="1" w:styleId="8">
    <w:name w:val="Основной текст (8)_"/>
    <w:basedOn w:val="a0"/>
    <w:link w:val="80"/>
    <w:rPr>
      <w:rFonts w:ascii="Cambria" w:eastAsia="Cambria" w:hAnsi="Cambria" w:cs="Cambria"/>
      <w:b/>
      <w:bCs/>
      <w:i w:val="0"/>
      <w:iCs w:val="0"/>
      <w:smallCaps w:val="0"/>
      <w:strike w:val="0"/>
      <w:sz w:val="18"/>
      <w:szCs w:val="18"/>
      <w:u w:val="none"/>
    </w:rPr>
  </w:style>
  <w:style w:type="paragraph" w:customStyle="1" w:styleId="a4">
    <w:name w:val="Сноска"/>
    <w:basedOn w:val="a"/>
    <w:link w:val="a3"/>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5"/>
    <w:pPr>
      <w:shd w:val="clear" w:color="auto" w:fill="FFFFFF"/>
      <w:spacing w:line="257" w:lineRule="auto"/>
      <w:ind w:firstLine="400"/>
    </w:pPr>
    <w:rPr>
      <w:rFonts w:ascii="Times New Roman" w:eastAsia="Times New Roman" w:hAnsi="Times New Roman" w:cs="Times New Roman"/>
      <w:sz w:val="26"/>
      <w:szCs w:val="26"/>
    </w:rPr>
  </w:style>
  <w:style w:type="paragraph" w:customStyle="1" w:styleId="11">
    <w:name w:val="Заголовок №1"/>
    <w:basedOn w:val="a"/>
    <w:link w:val="10"/>
    <w:pPr>
      <w:shd w:val="clear" w:color="auto" w:fill="FFFFFF"/>
      <w:spacing w:after="320"/>
      <w:jc w:val="center"/>
      <w:outlineLvl w:val="0"/>
    </w:pPr>
    <w:rPr>
      <w:rFonts w:ascii="Times New Roman" w:eastAsia="Times New Roman" w:hAnsi="Times New Roman" w:cs="Times New Roman"/>
      <w:b/>
      <w:bCs/>
      <w:sz w:val="32"/>
      <w:szCs w:val="32"/>
    </w:rPr>
  </w:style>
  <w:style w:type="paragraph" w:customStyle="1" w:styleId="20">
    <w:name w:val="Заголовок №2"/>
    <w:basedOn w:val="a"/>
    <w:link w:val="2"/>
    <w:pPr>
      <w:shd w:val="clear" w:color="auto" w:fill="FFFFFF"/>
      <w:spacing w:after="300" w:line="259" w:lineRule="auto"/>
      <w:jc w:val="center"/>
      <w:outlineLvl w:val="1"/>
    </w:pPr>
    <w:rPr>
      <w:rFonts w:ascii="Times New Roman" w:eastAsia="Times New Roman" w:hAnsi="Times New Roman" w:cs="Times New Roman"/>
      <w:b/>
      <w:bCs/>
      <w:sz w:val="26"/>
      <w:szCs w:val="26"/>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pPr>
      <w:shd w:val="clear" w:color="auto" w:fill="FFFFFF"/>
      <w:ind w:left="7000"/>
    </w:pPr>
    <w:rPr>
      <w:rFonts w:ascii="Arial" w:eastAsia="Arial" w:hAnsi="Arial" w:cs="Arial"/>
      <w:sz w:val="19"/>
      <w:szCs w:val="19"/>
    </w:rPr>
  </w:style>
  <w:style w:type="paragraph" w:customStyle="1" w:styleId="24">
    <w:name w:val="Основной текст (2)"/>
    <w:basedOn w:val="a"/>
    <w:link w:val="23"/>
    <w:pPr>
      <w:shd w:val="clear" w:color="auto" w:fill="FFFFFF"/>
      <w:spacing w:after="40" w:line="276" w:lineRule="auto"/>
    </w:pPr>
    <w:rPr>
      <w:rFonts w:ascii="Georgia" w:eastAsia="Georgia" w:hAnsi="Georgia" w:cs="Georgia"/>
      <w:i/>
      <w:iCs/>
    </w:rPr>
  </w:style>
  <w:style w:type="paragraph" w:customStyle="1" w:styleId="30">
    <w:name w:val="Основной текст (3)"/>
    <w:basedOn w:val="a"/>
    <w:link w:val="3"/>
    <w:pPr>
      <w:shd w:val="clear" w:color="auto" w:fill="FFFFFF"/>
      <w:spacing w:after="300"/>
      <w:jc w:val="center"/>
    </w:pPr>
    <w:rPr>
      <w:rFonts w:ascii="Times New Roman" w:eastAsia="Times New Roman" w:hAnsi="Times New Roman" w:cs="Times New Roman"/>
      <w:i/>
      <w:iCs/>
      <w:sz w:val="18"/>
      <w:szCs w:val="18"/>
    </w:rPr>
  </w:style>
  <w:style w:type="paragraph" w:customStyle="1" w:styleId="a7">
    <w:name w:val="Подпись к таблице"/>
    <w:basedOn w:val="a"/>
    <w:link w:val="a6"/>
    <w:pPr>
      <w:shd w:val="clear" w:color="auto" w:fill="FFFFFF"/>
    </w:pPr>
    <w:rPr>
      <w:rFonts w:ascii="Times New Roman" w:eastAsia="Times New Roman" w:hAnsi="Times New Roman" w:cs="Times New Roman"/>
      <w:sz w:val="20"/>
      <w:szCs w:val="20"/>
    </w:rPr>
  </w:style>
  <w:style w:type="paragraph" w:customStyle="1" w:styleId="a9">
    <w:name w:val="Другое"/>
    <w:basedOn w:val="a"/>
    <w:link w:val="a8"/>
    <w:pPr>
      <w:shd w:val="clear" w:color="auto" w:fill="FFFFFF"/>
      <w:spacing w:line="257" w:lineRule="auto"/>
      <w:ind w:firstLine="400"/>
    </w:pPr>
    <w:rPr>
      <w:rFonts w:ascii="Times New Roman" w:eastAsia="Times New Roman" w:hAnsi="Times New Roman" w:cs="Times New Roman"/>
      <w:sz w:val="26"/>
      <w:szCs w:val="26"/>
    </w:rPr>
  </w:style>
  <w:style w:type="paragraph" w:customStyle="1" w:styleId="ab">
    <w:name w:val="Колонтитул"/>
    <w:basedOn w:val="a"/>
    <w:link w:val="aa"/>
    <w:pPr>
      <w:shd w:val="clear" w:color="auto" w:fill="FFFFFF"/>
      <w:spacing w:line="257" w:lineRule="auto"/>
    </w:pPr>
    <w:rPr>
      <w:rFonts w:ascii="Times New Roman" w:eastAsia="Times New Roman" w:hAnsi="Times New Roman" w:cs="Times New Roman"/>
      <w:sz w:val="26"/>
      <w:szCs w:val="26"/>
    </w:rPr>
  </w:style>
  <w:style w:type="paragraph" w:customStyle="1" w:styleId="ad">
    <w:name w:val="Оглавление"/>
    <w:basedOn w:val="a"/>
    <w:link w:val="ac"/>
    <w:pPr>
      <w:shd w:val="clear" w:color="auto" w:fill="FFFFFF"/>
      <w:spacing w:line="259" w:lineRule="auto"/>
      <w:ind w:firstLine="720"/>
    </w:pPr>
    <w:rPr>
      <w:rFonts w:ascii="Times New Roman" w:eastAsia="Times New Roman" w:hAnsi="Times New Roman" w:cs="Times New Roman"/>
      <w:sz w:val="26"/>
      <w:szCs w:val="26"/>
    </w:rPr>
  </w:style>
  <w:style w:type="paragraph" w:customStyle="1" w:styleId="70">
    <w:name w:val="Основной текст (7)"/>
    <w:basedOn w:val="a"/>
    <w:link w:val="7"/>
    <w:pPr>
      <w:shd w:val="clear" w:color="auto" w:fill="FFFFFF"/>
      <w:spacing w:after="240"/>
      <w:ind w:firstLine="180"/>
    </w:pPr>
    <w:rPr>
      <w:rFonts w:ascii="Times New Roman" w:eastAsia="Times New Roman" w:hAnsi="Times New Roman" w:cs="Times New Roman"/>
      <w:i/>
      <w:iCs/>
      <w:sz w:val="15"/>
      <w:szCs w:val="15"/>
    </w:rPr>
  </w:style>
  <w:style w:type="paragraph" w:customStyle="1" w:styleId="80">
    <w:name w:val="Основной текст (8)"/>
    <w:basedOn w:val="a"/>
    <w:link w:val="8"/>
    <w:pPr>
      <w:shd w:val="clear" w:color="auto" w:fill="FFFFFF"/>
      <w:jc w:val="center"/>
    </w:pPr>
    <w:rPr>
      <w:rFonts w:ascii="Cambria" w:eastAsia="Cambria" w:hAnsi="Cambria" w:cs="Cambria"/>
      <w:b/>
      <w:bCs/>
      <w:sz w:val="18"/>
      <w:szCs w:val="18"/>
    </w:rPr>
  </w:style>
  <w:style w:type="paragraph" w:styleId="ae">
    <w:name w:val="No Spacing"/>
    <w:uiPriority w:val="1"/>
    <w:qFormat/>
    <w:rsid w:val="00955758"/>
    <w:rPr>
      <w:color w:val="000000"/>
    </w:rPr>
  </w:style>
  <w:style w:type="paragraph" w:styleId="af">
    <w:name w:val="header"/>
    <w:basedOn w:val="a"/>
    <w:link w:val="af0"/>
    <w:uiPriority w:val="99"/>
    <w:unhideWhenUsed/>
    <w:rsid w:val="003424E4"/>
    <w:pPr>
      <w:tabs>
        <w:tab w:val="center" w:pos="4677"/>
        <w:tab w:val="right" w:pos="9355"/>
      </w:tabs>
    </w:pPr>
  </w:style>
  <w:style w:type="character" w:customStyle="1" w:styleId="af0">
    <w:name w:val="Верхний колонтитул Знак"/>
    <w:basedOn w:val="a0"/>
    <w:link w:val="af"/>
    <w:uiPriority w:val="99"/>
    <w:rsid w:val="003424E4"/>
    <w:rPr>
      <w:color w:val="000000"/>
    </w:rPr>
  </w:style>
  <w:style w:type="paragraph" w:styleId="af1">
    <w:name w:val="footer"/>
    <w:basedOn w:val="a"/>
    <w:link w:val="af2"/>
    <w:uiPriority w:val="99"/>
    <w:unhideWhenUsed/>
    <w:rsid w:val="003424E4"/>
    <w:pPr>
      <w:tabs>
        <w:tab w:val="center" w:pos="4677"/>
        <w:tab w:val="right" w:pos="9355"/>
      </w:tabs>
    </w:pPr>
  </w:style>
  <w:style w:type="character" w:customStyle="1" w:styleId="af2">
    <w:name w:val="Нижний колонтитул Знак"/>
    <w:basedOn w:val="a0"/>
    <w:link w:val="af1"/>
    <w:uiPriority w:val="99"/>
    <w:rsid w:val="003424E4"/>
    <w:rPr>
      <w:color w:val="000000"/>
    </w:rPr>
  </w:style>
  <w:style w:type="table" w:styleId="af3">
    <w:name w:val="Table Grid"/>
    <w:basedOn w:val="a1"/>
    <w:uiPriority w:val="39"/>
    <w:rsid w:val="00ED5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footer" Target="footer9.xml"/><Relationship Id="rId39" Type="http://schemas.openxmlformats.org/officeDocument/2006/relationships/header" Target="header14.xml"/><Relationship Id="rId21" Type="http://schemas.openxmlformats.org/officeDocument/2006/relationships/footer" Target="footer7.xml"/><Relationship Id="rId34" Type="http://schemas.openxmlformats.org/officeDocument/2006/relationships/header" Target="header11.xml"/><Relationship Id="rId42" Type="http://schemas.openxmlformats.org/officeDocument/2006/relationships/header" Target="header15.xml"/><Relationship Id="rId47" Type="http://schemas.openxmlformats.org/officeDocument/2006/relationships/header" Target="header18.xml"/><Relationship Id="rId50" Type="http://schemas.openxmlformats.org/officeDocument/2006/relationships/header" Target="header19.xml"/><Relationship Id="rId55" Type="http://schemas.openxmlformats.org/officeDocument/2006/relationships/footer" Target="footer2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41" Type="http://schemas.openxmlformats.org/officeDocument/2006/relationships/footer" Target="footer17.xml"/><Relationship Id="rId54" Type="http://schemas.openxmlformats.org/officeDocument/2006/relationships/footer" Target="footer2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footer" Target="footer12.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footer" Target="footer19.xml"/><Relationship Id="rId53" Type="http://schemas.openxmlformats.org/officeDocument/2006/relationships/header" Target="header21.xml"/><Relationship Id="rId58" Type="http://schemas.openxmlformats.org/officeDocument/2006/relationships/footer" Target="footer2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8.xml"/><Relationship Id="rId28" Type="http://schemas.openxmlformats.org/officeDocument/2006/relationships/header" Target="header8.xml"/><Relationship Id="rId36" Type="http://schemas.openxmlformats.org/officeDocument/2006/relationships/footer" Target="footer14.xml"/><Relationship Id="rId49" Type="http://schemas.openxmlformats.org/officeDocument/2006/relationships/footer" Target="footer21.xml"/><Relationship Id="rId57" Type="http://schemas.openxmlformats.org/officeDocument/2006/relationships/header" Target="header23.xml"/><Relationship Id="rId61" Type="http://schemas.openxmlformats.org/officeDocument/2006/relationships/theme" Target="theme/theme1.xml"/><Relationship Id="rId10" Type="http://schemas.openxmlformats.org/officeDocument/2006/relationships/hyperlink" Target="https://www.gosuslugi.ru/" TargetMode="Externa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footer" Target="footer18.xml"/><Relationship Id="rId52" Type="http://schemas.openxmlformats.org/officeDocument/2006/relationships/header" Target="header20.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10.xml"/><Relationship Id="rId30" Type="http://schemas.openxmlformats.org/officeDocument/2006/relationships/header" Target="header9.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footer" Target="footer20.xml"/><Relationship Id="rId56" Type="http://schemas.openxmlformats.org/officeDocument/2006/relationships/header" Target="header22.xml"/><Relationship Id="rId8" Type="http://schemas.openxmlformats.org/officeDocument/2006/relationships/image" Target="media/image1.jpeg"/><Relationship Id="rId51" Type="http://schemas.openxmlformats.org/officeDocument/2006/relationships/footer" Target="footer22.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7.xml"/><Relationship Id="rId33" Type="http://schemas.openxmlformats.org/officeDocument/2006/relationships/footer" Target="footer13.xml"/><Relationship Id="rId38" Type="http://schemas.openxmlformats.org/officeDocument/2006/relationships/header" Target="header13.xml"/><Relationship Id="rId46" Type="http://schemas.openxmlformats.org/officeDocument/2006/relationships/header" Target="header17.xml"/><Relationship Id="rId59" Type="http://schemas.openxmlformats.org/officeDocument/2006/relationships/footer" Target="footer2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80D81-1B78-4DB6-AA8E-B4AA95A61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11593</Words>
  <Characters>66085</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AIZANAT</cp:lastModifiedBy>
  <cp:revision>10</cp:revision>
  <dcterms:created xsi:type="dcterms:W3CDTF">2022-08-15T09:21:00Z</dcterms:created>
  <dcterms:modified xsi:type="dcterms:W3CDTF">2022-11-07T11:45:00Z</dcterms:modified>
</cp:coreProperties>
</file>