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5E" w:rsidRDefault="00334DBA" w:rsidP="006A25E3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3563620</wp:posOffset>
            </wp:positionH>
            <wp:positionV relativeFrom="paragraph">
              <wp:posOffset>0</wp:posOffset>
            </wp:positionV>
            <wp:extent cx="774065" cy="93853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7406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5E3" w:rsidRDefault="006A25E3">
      <w:pPr>
        <w:pStyle w:val="11"/>
        <w:keepNext/>
        <w:keepLines/>
        <w:shd w:val="clear" w:color="auto" w:fill="auto"/>
      </w:pPr>
      <w:bookmarkStart w:id="0" w:name="bookmark2"/>
      <w:bookmarkStart w:id="1" w:name="bookmark3"/>
    </w:p>
    <w:p w:rsidR="000B6D5E" w:rsidRDefault="00334DBA">
      <w:pPr>
        <w:pStyle w:val="11"/>
        <w:keepNext/>
        <w:keepLines/>
        <w:shd w:val="clear" w:color="auto" w:fill="auto"/>
      </w:pPr>
      <w:r>
        <w:t>РЕСПУБЛИКА ДАГЕСТАН</w:t>
      </w:r>
      <w:bookmarkEnd w:id="0"/>
      <w:bookmarkEnd w:id="1"/>
    </w:p>
    <w:p w:rsidR="000B6D5E" w:rsidRDefault="00334DBA">
      <w:pPr>
        <w:pStyle w:val="11"/>
        <w:keepNext/>
        <w:keepLines/>
        <w:shd w:val="clear" w:color="auto" w:fill="auto"/>
      </w:pPr>
      <w:bookmarkStart w:id="2" w:name="bookmark4"/>
      <w:bookmarkStart w:id="3" w:name="bookmark5"/>
      <w:r>
        <w:t>АДМИНИСТРАЦИЯ МУНИЦИПАЛЬНОГО РАЙОНА</w:t>
      </w:r>
      <w:r>
        <w:br/>
        <w:t>«ДЕРБЕНТСКИЙ РАЙОН»</w:t>
      </w:r>
      <w:bookmarkEnd w:id="2"/>
      <w:bookmarkEnd w:id="3"/>
    </w:p>
    <w:p w:rsidR="000B6D5E" w:rsidRDefault="000B6D5E">
      <w:pPr>
        <w:spacing w:line="1" w:lineRule="exact"/>
        <w:sectPr w:rsidR="000B6D5E" w:rsidSect="006A25E3">
          <w:pgSz w:w="11900" w:h="16840"/>
          <w:pgMar w:top="1134" w:right="843" w:bottom="3972" w:left="1701" w:header="552" w:footer="3544" w:gutter="0"/>
          <w:pgNumType w:start="2"/>
          <w:cols w:space="720"/>
          <w:noEndnote/>
          <w:docGrid w:linePitch="360"/>
        </w:sectPr>
      </w:pPr>
    </w:p>
    <w:p w:rsidR="000B6D5E" w:rsidRDefault="000B6D5E">
      <w:pPr>
        <w:spacing w:line="240" w:lineRule="exact"/>
        <w:rPr>
          <w:sz w:val="19"/>
          <w:szCs w:val="19"/>
        </w:rPr>
      </w:pPr>
    </w:p>
    <w:p w:rsidR="000B6D5E" w:rsidRDefault="000B6D5E" w:rsidP="006A25E3">
      <w:pPr>
        <w:spacing w:line="1" w:lineRule="exact"/>
        <w:ind w:left="284"/>
        <w:sectPr w:rsidR="000B6D5E" w:rsidSect="006A25E3">
          <w:type w:val="continuous"/>
          <w:pgSz w:w="11900" w:h="16840"/>
          <w:pgMar w:top="980" w:right="0" w:bottom="980" w:left="1560" w:header="0" w:footer="3" w:gutter="0"/>
          <w:cols w:space="720"/>
          <w:noEndnote/>
          <w:docGrid w:linePitch="360"/>
        </w:sectPr>
      </w:pPr>
    </w:p>
    <w:p w:rsidR="006D73E9" w:rsidRDefault="006A25E3" w:rsidP="006D73E9">
      <w:pPr>
        <w:pStyle w:val="20"/>
        <w:keepNext/>
        <w:keepLines/>
        <w:shd w:val="clear" w:color="auto" w:fill="auto"/>
        <w:spacing w:after="0"/>
      </w:pPr>
      <w:bookmarkStart w:id="4" w:name="bookmark6"/>
      <w:bookmarkStart w:id="5" w:name="bookmark7"/>
      <w:r w:rsidRPr="006A25E3">
        <w:lastRenderedPageBreak/>
        <w:t>ПОСТАНОВЛЕНИЕ</w:t>
      </w:r>
    </w:p>
    <w:p w:rsidR="006D73E9" w:rsidRPr="006D73E9" w:rsidRDefault="006D73E9" w:rsidP="002841BF">
      <w:pPr>
        <w:pStyle w:val="20"/>
        <w:keepNext/>
        <w:keepLines/>
        <w:shd w:val="clear" w:color="auto" w:fill="auto"/>
        <w:spacing w:after="0"/>
        <w:jc w:val="both"/>
        <w:rPr>
          <w:b w:val="0"/>
        </w:rPr>
      </w:pPr>
      <w:r>
        <w:rPr>
          <w:b w:val="0"/>
        </w:rPr>
        <w:t xml:space="preserve">«20» июня 2022 г. </w:t>
      </w:r>
      <w:r w:rsidR="002841BF">
        <w:rPr>
          <w:b w:val="0"/>
        </w:rPr>
        <w:t xml:space="preserve">                                                                                         №143</w:t>
      </w:r>
    </w:p>
    <w:p w:rsidR="006D73E9" w:rsidRDefault="006D73E9" w:rsidP="006D73E9">
      <w:pPr>
        <w:pStyle w:val="20"/>
        <w:keepNext/>
        <w:keepLines/>
        <w:shd w:val="clear" w:color="auto" w:fill="auto"/>
        <w:spacing w:after="0"/>
      </w:pPr>
    </w:p>
    <w:p w:rsidR="000B6D5E" w:rsidRDefault="00334DBA" w:rsidP="006D73E9">
      <w:pPr>
        <w:pStyle w:val="20"/>
        <w:keepNext/>
        <w:keepLines/>
        <w:shd w:val="clear" w:color="auto" w:fill="auto"/>
        <w:spacing w:after="0"/>
      </w:pPr>
      <w:r>
        <w:t>О разрешении на вступление в брак несовершеннолетней</w:t>
      </w:r>
      <w:r>
        <w:br/>
        <w:t>Агаризаевой Нинеханум Витязевны</w:t>
      </w:r>
      <w:bookmarkEnd w:id="4"/>
      <w:bookmarkEnd w:id="5"/>
    </w:p>
    <w:p w:rsidR="006D73E9" w:rsidRDefault="006D73E9" w:rsidP="006D73E9">
      <w:pPr>
        <w:pStyle w:val="20"/>
        <w:keepNext/>
        <w:keepLines/>
        <w:shd w:val="clear" w:color="auto" w:fill="auto"/>
        <w:spacing w:after="0"/>
      </w:pPr>
    </w:p>
    <w:p w:rsidR="000B6D5E" w:rsidRDefault="00334DBA">
      <w:pPr>
        <w:pStyle w:val="1"/>
        <w:shd w:val="clear" w:color="auto" w:fill="auto"/>
        <w:ind w:firstLine="580"/>
        <w:jc w:val="both"/>
      </w:pPr>
      <w:r>
        <w:t>Рассмотрев заявление гр. Агаризаевой Нинеханум Витязевны 27.10.2004г.р., зарегистрированной по адресу: Россия, Республика Дагестан, Дербентский район, с. Нюгди с просьбой о разрешении вступить в брак с Мамедалиевым Расимом Язаевичем 21.09.1997 г.р. и учиты</w:t>
      </w:r>
      <w:r>
        <w:t xml:space="preserve">вая согласие матери, руководствуясь ст. 13 Семейного кодекса Российской Федерации, </w:t>
      </w:r>
      <w:r>
        <w:rPr>
          <w:b/>
          <w:bCs/>
        </w:rPr>
        <w:t>постановляю:</w:t>
      </w:r>
    </w:p>
    <w:p w:rsidR="000B6D5E" w:rsidRDefault="002841BF">
      <w:pPr>
        <w:pStyle w:val="1"/>
        <w:shd w:val="clear" w:color="auto" w:fill="auto"/>
        <w:spacing w:after="1280"/>
        <w:ind w:firstLine="580"/>
        <w:jc w:val="both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3CD31509" wp14:editId="08DADD67">
            <wp:simplePos x="0" y="0"/>
            <wp:positionH relativeFrom="page">
              <wp:posOffset>1080135</wp:posOffset>
            </wp:positionH>
            <wp:positionV relativeFrom="paragraph">
              <wp:posOffset>1206500</wp:posOffset>
            </wp:positionV>
            <wp:extent cx="3779520" cy="1847215"/>
            <wp:effectExtent l="0" t="0" r="0" b="0"/>
            <wp:wrapNone/>
            <wp:docPr id="2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77952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4DBA">
        <w:t>Разрешить Агаризаевой Нинеханум Витязевне 27.10.2004г.р., достигшей возраста шестнадцати лет, вступить в брак с Мамедалиевым Расимом Язаевичем 21.09.1997 г. р.</w:t>
      </w:r>
    </w:p>
    <w:bookmarkStart w:id="6" w:name="_GoBack"/>
    <w:bookmarkEnd w:id="6"/>
    <w:p w:rsidR="000B6D5E" w:rsidRDefault="00334DBA">
      <w:pPr>
        <w:pStyle w:val="1"/>
        <w:shd w:val="clear" w:color="auto" w:fill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5656580</wp:posOffset>
                </wp:positionH>
                <wp:positionV relativeFrom="paragraph">
                  <wp:posOffset>190500</wp:posOffset>
                </wp:positionV>
                <wp:extent cx="1173480" cy="22860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B6D5E" w:rsidRDefault="00334DBA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М. 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45.39999999999998pt;margin-top:15.pt;width:92.400000000000006pt;height:18.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М. 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sectPr w:rsidR="000B6D5E" w:rsidSect="002841BF">
      <w:type w:val="continuous"/>
      <w:pgSz w:w="11900" w:h="16840"/>
      <w:pgMar w:top="980" w:right="843" w:bottom="98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BA" w:rsidRDefault="00334DBA">
      <w:r>
        <w:separator/>
      </w:r>
    </w:p>
  </w:endnote>
  <w:endnote w:type="continuationSeparator" w:id="0">
    <w:p w:rsidR="00334DBA" w:rsidRDefault="0033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BA" w:rsidRDefault="00334DBA"/>
  </w:footnote>
  <w:footnote w:type="continuationSeparator" w:id="0">
    <w:p w:rsidR="00334DBA" w:rsidRDefault="00334DB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5E"/>
    <w:rsid w:val="000B6D5E"/>
    <w:rsid w:val="002841BF"/>
    <w:rsid w:val="00334DBA"/>
    <w:rsid w:val="006A25E3"/>
    <w:rsid w:val="006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80D8"/>
  <w15:docId w15:val="{AC005923-FD08-46DF-9E03-E326C361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9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2022-07-05T08:00:00Z</dcterms:created>
  <dcterms:modified xsi:type="dcterms:W3CDTF">2022-07-05T09:05:00Z</dcterms:modified>
</cp:coreProperties>
</file>