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E9" w:rsidRDefault="008413E9" w:rsidP="008413E9">
      <w:pPr>
        <w:autoSpaceDN w:val="0"/>
        <w:jc w:val="center"/>
        <w:rPr>
          <w:color w:val="0D0D0D"/>
          <w:sz w:val="36"/>
          <w:szCs w:val="20"/>
        </w:rPr>
      </w:pPr>
      <w:r w:rsidRPr="005500A3">
        <w:rPr>
          <w:color w:val="0D0D0D"/>
          <w:sz w:val="36"/>
          <w:szCs w:val="20"/>
        </w:rPr>
        <w:object w:dxaOrig="45" w:dyaOrig="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9.75pt" o:ole="" fillcolor="window">
            <v:imagedata r:id="rId8" o:title=""/>
          </v:shape>
          <o:OLEObject Type="Embed" ProgID="Unknown" ShapeID="_x0000_i1025" DrawAspect="Content" ObjectID="_1689049826" r:id="rId9"/>
        </w:object>
      </w:r>
    </w:p>
    <w:p w:rsidR="008413E9" w:rsidRDefault="008413E9" w:rsidP="008413E9">
      <w:pPr>
        <w:autoSpaceDN w:val="0"/>
        <w:jc w:val="center"/>
        <w:rPr>
          <w:b/>
          <w:color w:val="0D0D0D"/>
          <w:sz w:val="32"/>
          <w:szCs w:val="32"/>
        </w:rPr>
      </w:pPr>
      <w:r>
        <w:rPr>
          <w:b/>
          <w:color w:val="0D0D0D"/>
          <w:sz w:val="32"/>
          <w:szCs w:val="32"/>
        </w:rPr>
        <w:t>РЕСПУБЛИКА ДАГЕСТАН</w:t>
      </w:r>
    </w:p>
    <w:p w:rsidR="008413E9" w:rsidRDefault="008413E9" w:rsidP="008413E9">
      <w:pPr>
        <w:autoSpaceDN w:val="0"/>
        <w:jc w:val="center"/>
        <w:rPr>
          <w:b/>
          <w:color w:val="0D0D0D"/>
          <w:sz w:val="32"/>
          <w:szCs w:val="32"/>
        </w:rPr>
      </w:pPr>
      <w:r>
        <w:rPr>
          <w:b/>
          <w:color w:val="0D0D0D"/>
          <w:sz w:val="32"/>
          <w:szCs w:val="32"/>
        </w:rPr>
        <w:t xml:space="preserve">СОБРАНИЕ ДЕПУТАТОВ </w:t>
      </w:r>
    </w:p>
    <w:p w:rsidR="008413E9" w:rsidRDefault="008413E9" w:rsidP="008413E9">
      <w:pPr>
        <w:autoSpaceDN w:val="0"/>
        <w:jc w:val="center"/>
        <w:rPr>
          <w:b/>
          <w:color w:val="0D0D0D"/>
          <w:sz w:val="32"/>
          <w:szCs w:val="32"/>
        </w:rPr>
      </w:pPr>
      <w:r>
        <w:rPr>
          <w:b/>
          <w:color w:val="0D0D0D"/>
          <w:sz w:val="32"/>
          <w:szCs w:val="32"/>
        </w:rPr>
        <w:t>МУНИЦИПАЛЬНОГО РАЙОНА «ДЕРБЕНТСКИЙ РАЙОН»</w:t>
      </w:r>
    </w:p>
    <w:p w:rsidR="008413E9" w:rsidRDefault="00C85F92" w:rsidP="008413E9">
      <w:pPr>
        <w:autoSpaceDN w:val="0"/>
        <w:jc w:val="center"/>
        <w:rPr>
          <w:b/>
          <w:color w:val="0D0D0D"/>
          <w:sz w:val="32"/>
          <w:szCs w:val="32"/>
        </w:rPr>
      </w:pPr>
      <w:r w:rsidRPr="00C85F9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2.4pt;margin-top:17.8pt;width:474.6pt;height:0;z-index:251660288;mso-position-horizontal-relative:margin" o:connectortype="straight" strokeweight="3pt">
            <w10:wrap anchorx="margin"/>
          </v:shape>
        </w:pict>
      </w:r>
    </w:p>
    <w:p w:rsidR="008413E9" w:rsidRDefault="00C85F92" w:rsidP="008413E9">
      <w:pPr>
        <w:autoSpaceDN w:val="0"/>
        <w:rPr>
          <w:bCs/>
          <w:color w:val="0D0D0D"/>
          <w:sz w:val="20"/>
          <w:szCs w:val="20"/>
        </w:rPr>
      </w:pPr>
      <w:r w:rsidRPr="00C85F92">
        <w:pict>
          <v:shape id="_x0000_s1028" type="#_x0000_t32" style="position:absolute;margin-left:-2.4pt;margin-top:2.7pt;width:474.6pt;height:.05pt;z-index:251661312" o:connectortype="straight"/>
        </w:pict>
      </w:r>
      <w:r w:rsidR="008413E9">
        <w:rPr>
          <w:bCs/>
          <w:color w:val="0D0D0D"/>
          <w:sz w:val="20"/>
          <w:szCs w:val="20"/>
        </w:rPr>
        <w:tab/>
      </w:r>
      <w:r w:rsidR="008413E9">
        <w:rPr>
          <w:bCs/>
          <w:color w:val="0D0D0D"/>
          <w:sz w:val="20"/>
          <w:szCs w:val="20"/>
        </w:rPr>
        <w:tab/>
      </w:r>
      <w:r w:rsidR="008413E9">
        <w:rPr>
          <w:bCs/>
          <w:color w:val="0D0D0D"/>
          <w:sz w:val="20"/>
          <w:szCs w:val="20"/>
        </w:rPr>
        <w:tab/>
      </w:r>
      <w:r w:rsidR="008413E9">
        <w:rPr>
          <w:bCs/>
          <w:color w:val="0D0D0D"/>
          <w:sz w:val="20"/>
          <w:szCs w:val="20"/>
        </w:rPr>
        <w:tab/>
      </w:r>
      <w:r w:rsidR="008413E9">
        <w:rPr>
          <w:bCs/>
          <w:color w:val="0D0D0D"/>
          <w:sz w:val="20"/>
          <w:szCs w:val="20"/>
        </w:rPr>
        <w:tab/>
      </w:r>
      <w:r w:rsidR="008413E9">
        <w:rPr>
          <w:bCs/>
          <w:color w:val="0D0D0D"/>
          <w:sz w:val="20"/>
          <w:szCs w:val="20"/>
        </w:rPr>
        <w:tab/>
      </w:r>
    </w:p>
    <w:p w:rsidR="008413E9" w:rsidRDefault="008413E9" w:rsidP="008413E9">
      <w:pPr>
        <w:autoSpaceDN w:val="0"/>
        <w:rPr>
          <w:b/>
          <w:color w:val="0D0D0D"/>
          <w:sz w:val="28"/>
          <w:szCs w:val="28"/>
          <w:u w:val="single"/>
        </w:rPr>
      </w:pPr>
      <w:r>
        <w:rPr>
          <w:b/>
          <w:bCs/>
          <w:color w:val="0D0D0D"/>
          <w:sz w:val="28"/>
          <w:szCs w:val="28"/>
        </w:rPr>
        <w:t>« 27 »  июля  2021 г.</w:t>
      </w:r>
      <w:r>
        <w:rPr>
          <w:b/>
          <w:bCs/>
          <w:color w:val="0D0D0D"/>
          <w:sz w:val="28"/>
          <w:szCs w:val="28"/>
        </w:rPr>
        <w:tab/>
      </w:r>
      <w:r>
        <w:rPr>
          <w:b/>
          <w:bCs/>
          <w:color w:val="0D0D0D"/>
          <w:sz w:val="28"/>
          <w:szCs w:val="28"/>
        </w:rPr>
        <w:tab/>
        <w:t xml:space="preserve">                                                           № 41/6</w:t>
      </w:r>
    </w:p>
    <w:p w:rsidR="008413E9" w:rsidRDefault="008413E9" w:rsidP="008413E9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                                                  </w:t>
      </w:r>
    </w:p>
    <w:p w:rsidR="008413E9" w:rsidRDefault="008413E9" w:rsidP="008413E9">
      <w:pPr>
        <w:widowControl w:val="0"/>
        <w:autoSpaceDE w:val="0"/>
        <w:autoSpaceDN w:val="0"/>
        <w:adjustRightInd w:val="0"/>
        <w:rPr>
          <w:bCs/>
        </w:rPr>
      </w:pPr>
    </w:p>
    <w:p w:rsidR="008413E9" w:rsidRDefault="008413E9" w:rsidP="008413E9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A659D5" w:rsidRPr="00A659D5" w:rsidRDefault="00A659D5" w:rsidP="00076D47">
      <w:pPr>
        <w:shd w:val="clear" w:color="auto" w:fill="FFFFFF"/>
        <w:spacing w:line="315" w:lineRule="atLeast"/>
        <w:jc w:val="center"/>
        <w:textAlignment w:val="baseline"/>
        <w:rPr>
          <w:b/>
          <w:sz w:val="28"/>
          <w:szCs w:val="28"/>
        </w:rPr>
      </w:pPr>
    </w:p>
    <w:p w:rsidR="00076D47" w:rsidRPr="00A659D5" w:rsidRDefault="00EC7D43" w:rsidP="00B56D23">
      <w:pPr>
        <w:shd w:val="clear" w:color="auto" w:fill="FFFFFF"/>
        <w:spacing w:line="315" w:lineRule="atLeast"/>
        <w:ind w:firstLine="567"/>
        <w:jc w:val="both"/>
        <w:textAlignment w:val="baseline"/>
        <w:rPr>
          <w:b/>
          <w:spacing w:val="2"/>
          <w:sz w:val="28"/>
          <w:szCs w:val="28"/>
        </w:rPr>
      </w:pPr>
      <w:r w:rsidRPr="00A659D5">
        <w:rPr>
          <w:b/>
          <w:sz w:val="28"/>
          <w:szCs w:val="28"/>
        </w:rPr>
        <w:t xml:space="preserve">О внесении изменений в Решение Собрания депутатов </w:t>
      </w:r>
      <w:r w:rsidR="008413E9">
        <w:rPr>
          <w:b/>
          <w:sz w:val="28"/>
          <w:szCs w:val="28"/>
        </w:rPr>
        <w:t>муниципального района</w:t>
      </w:r>
      <w:r w:rsidRPr="00A659D5">
        <w:rPr>
          <w:b/>
          <w:sz w:val="28"/>
          <w:szCs w:val="28"/>
        </w:rPr>
        <w:t xml:space="preserve"> «Дербентский район» от 31.07.2018</w:t>
      </w:r>
      <w:r w:rsidR="008413E9">
        <w:rPr>
          <w:b/>
          <w:sz w:val="28"/>
          <w:szCs w:val="28"/>
        </w:rPr>
        <w:t xml:space="preserve"> </w:t>
      </w:r>
      <w:r w:rsidRPr="00A659D5">
        <w:rPr>
          <w:b/>
          <w:sz w:val="28"/>
          <w:szCs w:val="28"/>
        </w:rPr>
        <w:t xml:space="preserve">г. № 16/15  </w:t>
      </w:r>
      <w:r w:rsidR="00076D47" w:rsidRPr="00A659D5">
        <w:rPr>
          <w:b/>
          <w:sz w:val="28"/>
          <w:szCs w:val="28"/>
        </w:rPr>
        <w:t xml:space="preserve">«Об утверждении </w:t>
      </w:r>
      <w:r w:rsidR="00076D47" w:rsidRPr="00A659D5">
        <w:rPr>
          <w:b/>
          <w:spacing w:val="2"/>
          <w:sz w:val="28"/>
          <w:szCs w:val="28"/>
        </w:rPr>
        <w:t>Положения о порядке установления, выплаты и перерасчета ежемесячной доплаты к пенсии лицам, замещавшим муниципальные должности</w:t>
      </w:r>
      <w:r w:rsidR="006F17BB">
        <w:rPr>
          <w:b/>
          <w:spacing w:val="2"/>
          <w:sz w:val="28"/>
          <w:szCs w:val="28"/>
        </w:rPr>
        <w:t xml:space="preserve"> </w:t>
      </w:r>
      <w:r w:rsidR="00076D47" w:rsidRPr="00A659D5">
        <w:rPr>
          <w:b/>
          <w:spacing w:val="2"/>
          <w:sz w:val="28"/>
          <w:szCs w:val="28"/>
        </w:rPr>
        <w:t xml:space="preserve">в органах местного самоуправления   муниципального района «Дербентский район» </w:t>
      </w:r>
      <w:r w:rsidR="008E0A5D">
        <w:rPr>
          <w:b/>
          <w:spacing w:val="2"/>
          <w:sz w:val="28"/>
          <w:szCs w:val="28"/>
        </w:rPr>
        <w:t xml:space="preserve"> </w:t>
      </w:r>
      <w:r w:rsidR="00076D47" w:rsidRPr="00A659D5">
        <w:rPr>
          <w:b/>
          <w:spacing w:val="2"/>
          <w:sz w:val="28"/>
          <w:szCs w:val="28"/>
        </w:rPr>
        <w:t>и</w:t>
      </w:r>
      <w:r w:rsidR="0003577D">
        <w:rPr>
          <w:b/>
          <w:spacing w:val="2"/>
          <w:sz w:val="28"/>
          <w:szCs w:val="28"/>
        </w:rPr>
        <w:t xml:space="preserve">  </w:t>
      </w:r>
      <w:r w:rsidR="00076D47" w:rsidRPr="00A659D5">
        <w:rPr>
          <w:b/>
          <w:sz w:val="28"/>
          <w:szCs w:val="28"/>
        </w:rPr>
        <w:t xml:space="preserve">«Об утверждении </w:t>
      </w:r>
      <w:r w:rsidR="00076D47" w:rsidRPr="00A659D5">
        <w:rPr>
          <w:b/>
          <w:spacing w:val="2"/>
          <w:sz w:val="28"/>
          <w:szCs w:val="28"/>
        </w:rPr>
        <w:t>Положения о порядке устан</w:t>
      </w:r>
      <w:r w:rsidR="00D73E3C" w:rsidRPr="00A659D5">
        <w:rPr>
          <w:b/>
          <w:spacing w:val="2"/>
          <w:sz w:val="28"/>
          <w:szCs w:val="28"/>
        </w:rPr>
        <w:t xml:space="preserve">овления, выплаты и перерасчета </w:t>
      </w:r>
      <w:r w:rsidR="00076D47" w:rsidRPr="00A659D5">
        <w:rPr>
          <w:b/>
          <w:spacing w:val="2"/>
          <w:sz w:val="28"/>
          <w:szCs w:val="28"/>
        </w:rPr>
        <w:t xml:space="preserve"> пенсии за выслугу лет лицам, замещавшим должности муниципальной службы в органах местного самоуправления   муниципального района «Дербентский район»</w:t>
      </w:r>
    </w:p>
    <w:p w:rsidR="00B56D23" w:rsidRDefault="00B56D23" w:rsidP="00B56D23">
      <w:pPr>
        <w:shd w:val="clear" w:color="auto" w:fill="FFFFFF"/>
        <w:spacing w:line="288" w:lineRule="atLeast"/>
        <w:ind w:firstLine="567"/>
        <w:jc w:val="both"/>
        <w:textAlignment w:val="baseline"/>
        <w:rPr>
          <w:color w:val="3C3C3C"/>
          <w:spacing w:val="2"/>
          <w:sz w:val="31"/>
          <w:szCs w:val="31"/>
        </w:rPr>
      </w:pPr>
    </w:p>
    <w:p w:rsidR="008413E9" w:rsidRPr="00B56D23" w:rsidRDefault="00B56D23" w:rsidP="00B56D23">
      <w:pPr>
        <w:shd w:val="clear" w:color="auto" w:fill="FFFFFF"/>
        <w:spacing w:line="288" w:lineRule="atLeast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>В</w:t>
      </w:r>
      <w:r w:rsidR="00076D47" w:rsidRPr="00186269">
        <w:rPr>
          <w:spacing w:val="2"/>
          <w:sz w:val="28"/>
          <w:szCs w:val="28"/>
        </w:rPr>
        <w:t xml:space="preserve"> целях </w:t>
      </w:r>
      <w:r w:rsidR="00EC7D43">
        <w:rPr>
          <w:spacing w:val="2"/>
          <w:sz w:val="28"/>
          <w:szCs w:val="28"/>
        </w:rPr>
        <w:t>приведения в соответствие с  действующим</w:t>
      </w:r>
      <w:r w:rsidR="00076D47" w:rsidRPr="00186269">
        <w:rPr>
          <w:spacing w:val="2"/>
          <w:sz w:val="28"/>
          <w:szCs w:val="28"/>
        </w:rPr>
        <w:t xml:space="preserve"> федеральным и республиканским законодательством </w:t>
      </w:r>
      <w:r w:rsidR="00CE4883">
        <w:rPr>
          <w:spacing w:val="2"/>
          <w:sz w:val="28"/>
          <w:szCs w:val="28"/>
        </w:rPr>
        <w:t>и</w:t>
      </w:r>
      <w:r w:rsidR="00076D47">
        <w:rPr>
          <w:spacing w:val="2"/>
          <w:sz w:val="28"/>
          <w:szCs w:val="28"/>
        </w:rPr>
        <w:t xml:space="preserve"> н</w:t>
      </w:r>
      <w:r w:rsidR="00076D47">
        <w:rPr>
          <w:sz w:val="28"/>
          <w:szCs w:val="28"/>
        </w:rPr>
        <w:t xml:space="preserve">а основании </w:t>
      </w:r>
      <w:r w:rsidR="004A4B05">
        <w:rPr>
          <w:sz w:val="28"/>
          <w:szCs w:val="28"/>
        </w:rPr>
        <w:t>п</w:t>
      </w:r>
      <w:r w:rsidR="001A6AE4">
        <w:rPr>
          <w:sz w:val="28"/>
          <w:szCs w:val="28"/>
        </w:rPr>
        <w:t>ротеста прокуратуры г.Дербента от 22.06.2021 № 02-06/04-2021</w:t>
      </w:r>
      <w:r w:rsidR="00076D47">
        <w:rPr>
          <w:spacing w:val="2"/>
          <w:sz w:val="28"/>
          <w:szCs w:val="28"/>
        </w:rPr>
        <w:t>,</w:t>
      </w:r>
      <w:r w:rsidR="00076D47" w:rsidRPr="00186269">
        <w:rPr>
          <w:spacing w:val="2"/>
          <w:sz w:val="28"/>
          <w:szCs w:val="28"/>
        </w:rPr>
        <w:t> Собрание депутатов муниципального района «Дербентский район»</w:t>
      </w:r>
      <w:r>
        <w:rPr>
          <w:spacing w:val="2"/>
          <w:sz w:val="28"/>
          <w:szCs w:val="28"/>
        </w:rPr>
        <w:t>,</w:t>
      </w:r>
    </w:p>
    <w:p w:rsidR="008413E9" w:rsidRDefault="008413E9" w:rsidP="008413E9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B56D23" w:rsidRDefault="008413E9" w:rsidP="00B56D23">
      <w:pPr>
        <w:shd w:val="clear" w:color="auto" w:fill="FFFFFF"/>
        <w:tabs>
          <w:tab w:val="left" w:pos="0"/>
        </w:tabs>
        <w:spacing w:line="315" w:lineRule="atLeast"/>
        <w:jc w:val="center"/>
        <w:textAlignment w:val="baseline"/>
        <w:rPr>
          <w:spacing w:val="2"/>
          <w:sz w:val="28"/>
          <w:szCs w:val="28"/>
        </w:rPr>
      </w:pPr>
      <w:r w:rsidRPr="008413E9">
        <w:rPr>
          <w:b/>
          <w:spacing w:val="2"/>
          <w:sz w:val="28"/>
          <w:szCs w:val="28"/>
        </w:rPr>
        <w:t>РЕШИЛО</w:t>
      </w:r>
      <w:r w:rsidR="00076D47" w:rsidRPr="008413E9">
        <w:rPr>
          <w:b/>
          <w:spacing w:val="2"/>
          <w:sz w:val="28"/>
          <w:szCs w:val="28"/>
        </w:rPr>
        <w:t>:</w:t>
      </w:r>
      <w:r w:rsidR="00076D47" w:rsidRPr="008413E9">
        <w:rPr>
          <w:b/>
          <w:spacing w:val="2"/>
          <w:sz w:val="28"/>
          <w:szCs w:val="28"/>
        </w:rPr>
        <w:br/>
      </w:r>
    </w:p>
    <w:p w:rsidR="001A6AE4" w:rsidRDefault="00076D47" w:rsidP="00B56D23">
      <w:pPr>
        <w:shd w:val="clear" w:color="auto" w:fill="FFFFFF"/>
        <w:tabs>
          <w:tab w:val="left" w:pos="0"/>
        </w:tabs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186269">
        <w:rPr>
          <w:spacing w:val="2"/>
          <w:sz w:val="28"/>
          <w:szCs w:val="28"/>
        </w:rPr>
        <w:t xml:space="preserve">1. </w:t>
      </w:r>
      <w:r w:rsidR="001A6AE4">
        <w:rPr>
          <w:spacing w:val="2"/>
          <w:sz w:val="28"/>
          <w:szCs w:val="28"/>
        </w:rPr>
        <w:t xml:space="preserve">Внести следующие изменения в </w:t>
      </w:r>
      <w:r w:rsidR="00F95EBA">
        <w:rPr>
          <w:spacing w:val="2"/>
          <w:sz w:val="28"/>
          <w:szCs w:val="28"/>
        </w:rPr>
        <w:t>р</w:t>
      </w:r>
      <w:r w:rsidR="001A6AE4">
        <w:rPr>
          <w:sz w:val="28"/>
          <w:szCs w:val="28"/>
        </w:rPr>
        <w:t>ешение Собрания депутатов МР «Дербентский район» от 31.07.2018</w:t>
      </w:r>
      <w:r w:rsidR="00F95EBA">
        <w:rPr>
          <w:sz w:val="28"/>
          <w:szCs w:val="28"/>
        </w:rPr>
        <w:t xml:space="preserve"> </w:t>
      </w:r>
      <w:r w:rsidR="001A6AE4">
        <w:rPr>
          <w:sz w:val="28"/>
          <w:szCs w:val="28"/>
        </w:rPr>
        <w:t>г</w:t>
      </w:r>
      <w:r w:rsidR="00F95EBA">
        <w:rPr>
          <w:sz w:val="28"/>
          <w:szCs w:val="28"/>
        </w:rPr>
        <w:t>ода</w:t>
      </w:r>
      <w:r w:rsidR="001A6AE4">
        <w:rPr>
          <w:sz w:val="28"/>
          <w:szCs w:val="28"/>
        </w:rPr>
        <w:t xml:space="preserve">. № 16/15  </w:t>
      </w:r>
      <w:r w:rsidR="001A6AE4" w:rsidRPr="00C2200D">
        <w:rPr>
          <w:sz w:val="28"/>
          <w:szCs w:val="28"/>
        </w:rPr>
        <w:t xml:space="preserve">«Об утверждении </w:t>
      </w:r>
      <w:r w:rsidR="001A6AE4" w:rsidRPr="00C2200D">
        <w:rPr>
          <w:spacing w:val="2"/>
          <w:sz w:val="28"/>
          <w:szCs w:val="28"/>
        </w:rPr>
        <w:t>Положения о порядке установления, выплаты и перерасчета ежемесячной доплаты к пенсии лицам, замещавшим муниципальные должности</w:t>
      </w:r>
      <w:r w:rsidR="00DA20BE">
        <w:rPr>
          <w:spacing w:val="2"/>
          <w:sz w:val="28"/>
          <w:szCs w:val="28"/>
        </w:rPr>
        <w:t xml:space="preserve"> </w:t>
      </w:r>
      <w:r w:rsidR="001A6AE4" w:rsidRPr="00C2200D">
        <w:rPr>
          <w:spacing w:val="2"/>
          <w:sz w:val="28"/>
          <w:szCs w:val="28"/>
        </w:rPr>
        <w:t>в органах местного самоуправления   муниципаль</w:t>
      </w:r>
      <w:r w:rsidR="001A6AE4">
        <w:rPr>
          <w:spacing w:val="2"/>
          <w:sz w:val="28"/>
          <w:szCs w:val="28"/>
        </w:rPr>
        <w:t>ного района «Дербентский район» и</w:t>
      </w:r>
      <w:r w:rsidR="00DA20BE">
        <w:rPr>
          <w:spacing w:val="2"/>
          <w:sz w:val="28"/>
          <w:szCs w:val="28"/>
        </w:rPr>
        <w:t xml:space="preserve"> </w:t>
      </w:r>
      <w:r w:rsidR="001A6AE4" w:rsidRPr="00C2200D">
        <w:rPr>
          <w:sz w:val="28"/>
          <w:szCs w:val="28"/>
        </w:rPr>
        <w:t xml:space="preserve">«Об утверждении </w:t>
      </w:r>
      <w:r w:rsidR="001A6AE4" w:rsidRPr="00C2200D">
        <w:rPr>
          <w:spacing w:val="2"/>
          <w:sz w:val="28"/>
          <w:szCs w:val="28"/>
        </w:rPr>
        <w:t>Положения о порядке устан</w:t>
      </w:r>
      <w:r w:rsidR="001A6AE4">
        <w:rPr>
          <w:spacing w:val="2"/>
          <w:sz w:val="28"/>
          <w:szCs w:val="28"/>
        </w:rPr>
        <w:t xml:space="preserve">овления, выплаты и перерасчета </w:t>
      </w:r>
      <w:r w:rsidR="001A6AE4" w:rsidRPr="00C2200D">
        <w:rPr>
          <w:spacing w:val="2"/>
          <w:sz w:val="28"/>
          <w:szCs w:val="28"/>
        </w:rPr>
        <w:t xml:space="preserve"> пенсии за выслугу лет лицам, замещавшим должности муниципальной службы в органах местного самоуправления   муниципаль</w:t>
      </w:r>
      <w:r w:rsidR="001A6AE4">
        <w:rPr>
          <w:spacing w:val="2"/>
          <w:sz w:val="28"/>
          <w:szCs w:val="28"/>
        </w:rPr>
        <w:t>ного района «Дербентский район»:</w:t>
      </w:r>
    </w:p>
    <w:p w:rsidR="001A6AE4" w:rsidRDefault="001A6AE4" w:rsidP="00B56D23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- </w:t>
      </w:r>
      <w:r w:rsidR="008B645F">
        <w:rPr>
          <w:spacing w:val="2"/>
          <w:sz w:val="28"/>
          <w:szCs w:val="28"/>
        </w:rPr>
        <w:t>дополнить в пункте 4 Приложения</w:t>
      </w:r>
      <w:r>
        <w:rPr>
          <w:spacing w:val="2"/>
          <w:sz w:val="28"/>
          <w:szCs w:val="28"/>
        </w:rPr>
        <w:t xml:space="preserve"> № 1</w:t>
      </w:r>
      <w:r w:rsidR="00076D47">
        <w:rPr>
          <w:spacing w:val="2"/>
          <w:sz w:val="28"/>
          <w:szCs w:val="28"/>
        </w:rPr>
        <w:t>«</w:t>
      </w:r>
      <w:r w:rsidR="00076D47" w:rsidRPr="00186269">
        <w:rPr>
          <w:spacing w:val="2"/>
          <w:sz w:val="28"/>
          <w:szCs w:val="28"/>
        </w:rPr>
        <w:t>Положение о порядке установления, выплаты и перерасчета ежемесячной доплаты к пенсии лицам, замещавшим муниципальные должности</w:t>
      </w:r>
      <w:r w:rsidR="00DA20BE">
        <w:rPr>
          <w:spacing w:val="2"/>
          <w:sz w:val="28"/>
          <w:szCs w:val="28"/>
        </w:rPr>
        <w:t xml:space="preserve"> </w:t>
      </w:r>
      <w:r w:rsidR="00076D47" w:rsidRPr="00186269">
        <w:rPr>
          <w:spacing w:val="2"/>
          <w:sz w:val="28"/>
          <w:szCs w:val="28"/>
        </w:rPr>
        <w:t xml:space="preserve">в органах местного </w:t>
      </w:r>
      <w:r w:rsidR="00076D47" w:rsidRPr="00186269">
        <w:rPr>
          <w:spacing w:val="2"/>
          <w:sz w:val="28"/>
          <w:szCs w:val="28"/>
        </w:rPr>
        <w:lastRenderedPageBreak/>
        <w:t>самоуправления   муниципального района «Дербентский район»</w:t>
      </w:r>
      <w:r w:rsidR="00582C94">
        <w:rPr>
          <w:spacing w:val="2"/>
          <w:sz w:val="28"/>
          <w:szCs w:val="28"/>
        </w:rPr>
        <w:t xml:space="preserve"> </w:t>
      </w:r>
      <w:r w:rsidR="008B645F">
        <w:rPr>
          <w:spacing w:val="2"/>
          <w:sz w:val="28"/>
          <w:szCs w:val="28"/>
        </w:rPr>
        <w:t>после слов «- копия трудовой книжки» словами «, либо сведениями о трудовой деятельности (электронной трудовой книжки)»;</w:t>
      </w:r>
    </w:p>
    <w:p w:rsidR="00DF2DFC" w:rsidRDefault="008B645F" w:rsidP="00B56D23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дополнить в пункте</w:t>
      </w:r>
      <w:r w:rsidR="00A659D5">
        <w:rPr>
          <w:spacing w:val="2"/>
          <w:sz w:val="28"/>
          <w:szCs w:val="28"/>
        </w:rPr>
        <w:t xml:space="preserve"> </w:t>
      </w:r>
      <w:r w:rsidR="00DF2DFC">
        <w:rPr>
          <w:spacing w:val="2"/>
          <w:sz w:val="28"/>
          <w:szCs w:val="28"/>
        </w:rPr>
        <w:t>2</w:t>
      </w:r>
      <w:r>
        <w:rPr>
          <w:spacing w:val="2"/>
          <w:sz w:val="28"/>
          <w:szCs w:val="28"/>
        </w:rPr>
        <w:t xml:space="preserve">  Приложения</w:t>
      </w:r>
      <w:r w:rsidR="001A6AE4">
        <w:rPr>
          <w:spacing w:val="2"/>
          <w:sz w:val="28"/>
          <w:szCs w:val="28"/>
        </w:rPr>
        <w:t xml:space="preserve"> № 2</w:t>
      </w:r>
      <w:r w:rsidR="00B56D23">
        <w:rPr>
          <w:spacing w:val="2"/>
          <w:sz w:val="28"/>
          <w:szCs w:val="28"/>
        </w:rPr>
        <w:t xml:space="preserve"> </w:t>
      </w:r>
      <w:r w:rsidR="00076D47">
        <w:rPr>
          <w:spacing w:val="2"/>
          <w:sz w:val="28"/>
          <w:szCs w:val="28"/>
        </w:rPr>
        <w:t>«</w:t>
      </w:r>
      <w:r w:rsidR="00076D47" w:rsidRPr="00186269">
        <w:rPr>
          <w:spacing w:val="2"/>
          <w:sz w:val="28"/>
          <w:szCs w:val="28"/>
        </w:rPr>
        <w:t>Положение о порядке установления, выплаты и перерасчета</w:t>
      </w:r>
      <w:r w:rsidR="00DA20BE">
        <w:rPr>
          <w:spacing w:val="2"/>
          <w:sz w:val="28"/>
          <w:szCs w:val="28"/>
        </w:rPr>
        <w:t xml:space="preserve"> </w:t>
      </w:r>
      <w:r w:rsidR="00076D47" w:rsidRPr="00186269">
        <w:rPr>
          <w:spacing w:val="2"/>
          <w:sz w:val="28"/>
          <w:szCs w:val="28"/>
        </w:rPr>
        <w:t>пенсии за выслугу лет лицам, замещавшим должности муниципальной службы в органах местного самоуправления   муниципального района «Дербентский район»</w:t>
      </w:r>
      <w:r w:rsidR="00DF2DFC">
        <w:rPr>
          <w:spacing w:val="2"/>
          <w:sz w:val="28"/>
          <w:szCs w:val="28"/>
        </w:rPr>
        <w:t xml:space="preserve"> после слов «в соответствии с п.5 ст.2» словами «и ст. 3»;</w:t>
      </w:r>
    </w:p>
    <w:p w:rsidR="00B56D23" w:rsidRDefault="00DF2DFC" w:rsidP="00B56D23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 дополнить в пункте</w:t>
      </w:r>
      <w:r w:rsidR="00A659D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5  Приложения № 2</w:t>
      </w:r>
      <w:r w:rsidR="00B56D2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186269">
        <w:rPr>
          <w:spacing w:val="2"/>
          <w:sz w:val="28"/>
          <w:szCs w:val="28"/>
        </w:rPr>
        <w:t>Положение о порядке установления, выплаты и перерасчета</w:t>
      </w:r>
      <w:r w:rsidR="00DA20BE">
        <w:rPr>
          <w:spacing w:val="2"/>
          <w:sz w:val="28"/>
          <w:szCs w:val="28"/>
        </w:rPr>
        <w:t xml:space="preserve"> </w:t>
      </w:r>
      <w:r w:rsidRPr="00186269">
        <w:rPr>
          <w:spacing w:val="2"/>
          <w:sz w:val="28"/>
          <w:szCs w:val="28"/>
        </w:rPr>
        <w:t>пенсии за выслугу лет лицам, замещавшим должности муниципальной службы в органах местного самоуправления   муниципального района «Дербентский район»</w:t>
      </w:r>
      <w:r w:rsidR="00A659D5">
        <w:rPr>
          <w:spacing w:val="2"/>
          <w:sz w:val="28"/>
          <w:szCs w:val="28"/>
        </w:rPr>
        <w:t xml:space="preserve"> </w:t>
      </w:r>
      <w:r w:rsidR="008B645F">
        <w:rPr>
          <w:spacing w:val="2"/>
          <w:sz w:val="28"/>
          <w:szCs w:val="28"/>
        </w:rPr>
        <w:t>после слов «- копия трудовой книжки» словами «, либо сведениями о трудовой деятельности (электронной трудовой книжки)»</w:t>
      </w:r>
      <w:r>
        <w:rPr>
          <w:spacing w:val="2"/>
          <w:sz w:val="28"/>
          <w:szCs w:val="28"/>
        </w:rPr>
        <w:t>.</w:t>
      </w:r>
      <w:bookmarkStart w:id="0" w:name="_GoBack"/>
      <w:bookmarkEnd w:id="0"/>
    </w:p>
    <w:p w:rsidR="00A4131E" w:rsidRPr="00B56D23" w:rsidRDefault="00A4131E" w:rsidP="00B56D23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</w:t>
      </w:r>
      <w:r w:rsidR="00544118">
        <w:rPr>
          <w:spacing w:val="2"/>
          <w:sz w:val="28"/>
          <w:szCs w:val="28"/>
        </w:rPr>
        <w:t>Настоящее решение вступает в силу со дня его официального о</w:t>
      </w:r>
      <w:r w:rsidRPr="00A4131E">
        <w:rPr>
          <w:spacing w:val="2"/>
          <w:sz w:val="28"/>
          <w:szCs w:val="28"/>
        </w:rPr>
        <w:t>публикова</w:t>
      </w:r>
      <w:r w:rsidR="00544118">
        <w:rPr>
          <w:spacing w:val="2"/>
          <w:sz w:val="28"/>
          <w:szCs w:val="28"/>
        </w:rPr>
        <w:t>ния</w:t>
      </w:r>
      <w:r w:rsidRPr="00A4131E">
        <w:rPr>
          <w:spacing w:val="2"/>
          <w:sz w:val="28"/>
          <w:szCs w:val="28"/>
        </w:rPr>
        <w:t xml:space="preserve"> в газете «Дербентские известия» и </w:t>
      </w:r>
      <w:r w:rsidR="009A4F07">
        <w:rPr>
          <w:spacing w:val="2"/>
          <w:sz w:val="28"/>
          <w:szCs w:val="28"/>
        </w:rPr>
        <w:t xml:space="preserve">подлежит </w:t>
      </w:r>
      <w:r w:rsidRPr="00A4131E">
        <w:rPr>
          <w:spacing w:val="2"/>
          <w:sz w:val="28"/>
          <w:szCs w:val="28"/>
        </w:rPr>
        <w:t>разме</w:t>
      </w:r>
      <w:r w:rsidR="00544118">
        <w:rPr>
          <w:spacing w:val="2"/>
          <w:sz w:val="28"/>
          <w:szCs w:val="28"/>
        </w:rPr>
        <w:t>щени</w:t>
      </w:r>
      <w:r w:rsidR="009A4F07">
        <w:rPr>
          <w:spacing w:val="2"/>
          <w:sz w:val="28"/>
          <w:szCs w:val="28"/>
        </w:rPr>
        <w:t>ю</w:t>
      </w:r>
      <w:r w:rsidR="00544118">
        <w:rPr>
          <w:spacing w:val="2"/>
          <w:sz w:val="28"/>
          <w:szCs w:val="28"/>
        </w:rPr>
        <w:t xml:space="preserve"> </w:t>
      </w:r>
      <w:r w:rsidR="002D1AFB">
        <w:rPr>
          <w:spacing w:val="2"/>
          <w:sz w:val="28"/>
          <w:szCs w:val="28"/>
        </w:rPr>
        <w:t xml:space="preserve"> на официальном сайте А</w:t>
      </w:r>
      <w:r w:rsidRPr="00A4131E">
        <w:rPr>
          <w:spacing w:val="2"/>
          <w:sz w:val="28"/>
          <w:szCs w:val="28"/>
        </w:rPr>
        <w:t>дминистрации муниципального района «Дербентский район»</w:t>
      </w:r>
      <w:r w:rsidRPr="00A4131E">
        <w:rPr>
          <w:sz w:val="28"/>
          <w:szCs w:val="28"/>
        </w:rPr>
        <w:t>(</w:t>
      </w:r>
      <w:hyperlink r:id="rId10" w:history="1">
        <w:r w:rsidRPr="00A4131E">
          <w:rPr>
            <w:rStyle w:val="a9"/>
            <w:sz w:val="28"/>
            <w:szCs w:val="28"/>
          </w:rPr>
          <w:t>https://derbrayon.ru</w:t>
        </w:r>
      </w:hyperlink>
      <w:r w:rsidRPr="00A4131E">
        <w:rPr>
          <w:sz w:val="28"/>
          <w:szCs w:val="28"/>
        </w:rPr>
        <w:t>)</w:t>
      </w:r>
      <w:r w:rsidRPr="00A4131E">
        <w:rPr>
          <w:spacing w:val="2"/>
          <w:sz w:val="28"/>
          <w:szCs w:val="28"/>
        </w:rPr>
        <w:t>.</w:t>
      </w:r>
    </w:p>
    <w:p w:rsidR="00076D47" w:rsidRPr="00AB2A16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076D47" w:rsidRDefault="00076D47" w:rsidP="00076D4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A659D5" w:rsidRDefault="00A659D5" w:rsidP="00A659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</w:t>
      </w:r>
    </w:p>
    <w:p w:rsidR="00A659D5" w:rsidRDefault="00A659D5" w:rsidP="00A659D5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«Дербентский район»                                                               М.Г. Рагимов</w:t>
      </w:r>
    </w:p>
    <w:p w:rsidR="00076D47" w:rsidRDefault="00076D47" w:rsidP="00076D4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B56D23" w:rsidRDefault="00A659D5" w:rsidP="00A659D5">
      <w:pPr>
        <w:rPr>
          <w:b/>
          <w:sz w:val="28"/>
          <w:szCs w:val="28"/>
        </w:rPr>
      </w:pPr>
      <w:r w:rsidRPr="00371038">
        <w:rPr>
          <w:b/>
          <w:sz w:val="28"/>
          <w:szCs w:val="28"/>
        </w:rPr>
        <w:t xml:space="preserve">Председатель Собрания </w:t>
      </w:r>
    </w:p>
    <w:p w:rsidR="00B56D23" w:rsidRDefault="00A659D5" w:rsidP="00A659D5">
      <w:pPr>
        <w:rPr>
          <w:b/>
          <w:sz w:val="28"/>
          <w:szCs w:val="28"/>
        </w:rPr>
      </w:pPr>
      <w:r w:rsidRPr="00371038">
        <w:rPr>
          <w:b/>
          <w:sz w:val="28"/>
          <w:szCs w:val="28"/>
        </w:rPr>
        <w:t>депутатов</w:t>
      </w:r>
      <w:r w:rsidR="00B56D23">
        <w:rPr>
          <w:b/>
          <w:sz w:val="28"/>
          <w:szCs w:val="28"/>
        </w:rPr>
        <w:t xml:space="preserve"> </w:t>
      </w:r>
      <w:r w:rsidR="00582C94">
        <w:rPr>
          <w:b/>
          <w:sz w:val="28"/>
          <w:szCs w:val="28"/>
        </w:rPr>
        <w:t>муниципального района</w:t>
      </w:r>
    </w:p>
    <w:p w:rsidR="00A659D5" w:rsidRDefault="00A659D5" w:rsidP="00A659D5">
      <w:pPr>
        <w:rPr>
          <w:sz w:val="28"/>
          <w:szCs w:val="28"/>
        </w:rPr>
      </w:pPr>
      <w:r w:rsidRPr="00371038">
        <w:rPr>
          <w:b/>
          <w:sz w:val="28"/>
          <w:szCs w:val="28"/>
        </w:rPr>
        <w:t xml:space="preserve"> «Дербентский район»     </w:t>
      </w:r>
      <w:r>
        <w:rPr>
          <w:b/>
          <w:sz w:val="28"/>
          <w:szCs w:val="28"/>
        </w:rPr>
        <w:t xml:space="preserve">          </w:t>
      </w:r>
      <w:r w:rsidR="00B56D23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</w:t>
      </w:r>
      <w:r w:rsidRPr="00371038">
        <w:rPr>
          <w:b/>
          <w:sz w:val="28"/>
          <w:szCs w:val="28"/>
        </w:rPr>
        <w:t xml:space="preserve"> М.А. Семедов</w:t>
      </w:r>
    </w:p>
    <w:p w:rsidR="00076D47" w:rsidRDefault="00076D47" w:rsidP="00076D47">
      <w:pPr>
        <w:shd w:val="clear" w:color="auto" w:fill="FFFFFF"/>
        <w:spacing w:line="315" w:lineRule="atLeast"/>
        <w:jc w:val="both"/>
        <w:textAlignment w:val="baseline"/>
        <w:rPr>
          <w:b/>
          <w:color w:val="2D2D2D"/>
          <w:spacing w:val="2"/>
          <w:sz w:val="28"/>
          <w:szCs w:val="28"/>
        </w:rPr>
      </w:pPr>
    </w:p>
    <w:p w:rsidR="00076D47" w:rsidRPr="00505254" w:rsidRDefault="00076D47" w:rsidP="00505254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</w:rPr>
      </w:pPr>
    </w:p>
    <w:sectPr w:rsidR="00076D47" w:rsidRPr="00505254" w:rsidSect="00537C9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C7E" w:rsidRDefault="00E05C7E" w:rsidP="00B56D23">
      <w:r>
        <w:separator/>
      </w:r>
    </w:p>
  </w:endnote>
  <w:endnote w:type="continuationSeparator" w:id="1">
    <w:p w:rsidR="00E05C7E" w:rsidRDefault="00E05C7E" w:rsidP="00B5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9112579"/>
      <w:docPartObj>
        <w:docPartGallery w:val="Page Numbers (Bottom of Page)"/>
        <w:docPartUnique/>
      </w:docPartObj>
    </w:sdtPr>
    <w:sdtContent>
      <w:p w:rsidR="00B56D23" w:rsidRDefault="00C85F92">
        <w:pPr>
          <w:pStyle w:val="ad"/>
          <w:jc w:val="center"/>
        </w:pPr>
        <w:fldSimple w:instr=" PAGE   \* MERGEFORMAT ">
          <w:r w:rsidR="002D1AFB">
            <w:rPr>
              <w:noProof/>
            </w:rPr>
            <w:t>1</w:t>
          </w:r>
        </w:fldSimple>
      </w:p>
    </w:sdtContent>
  </w:sdt>
  <w:p w:rsidR="00B56D23" w:rsidRDefault="00B56D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C7E" w:rsidRDefault="00E05C7E" w:rsidP="00B56D23">
      <w:r>
        <w:separator/>
      </w:r>
    </w:p>
  </w:footnote>
  <w:footnote w:type="continuationSeparator" w:id="1">
    <w:p w:rsidR="00E05C7E" w:rsidRDefault="00E05C7E" w:rsidP="00B56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1F8E"/>
    <w:multiLevelType w:val="hybridMultilevel"/>
    <w:tmpl w:val="F00ED24E"/>
    <w:lvl w:ilvl="0" w:tplc="2500D23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43634A"/>
    <w:multiLevelType w:val="hybridMultilevel"/>
    <w:tmpl w:val="17269580"/>
    <w:lvl w:ilvl="0" w:tplc="80E2E48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5590554"/>
    <w:multiLevelType w:val="hybridMultilevel"/>
    <w:tmpl w:val="14C08C0A"/>
    <w:lvl w:ilvl="0" w:tplc="0548DC8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7F659B2"/>
    <w:multiLevelType w:val="hybridMultilevel"/>
    <w:tmpl w:val="0614A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087348"/>
    <w:multiLevelType w:val="hybridMultilevel"/>
    <w:tmpl w:val="8C5E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3C30DD"/>
    <w:multiLevelType w:val="hybridMultilevel"/>
    <w:tmpl w:val="67F0E53C"/>
    <w:lvl w:ilvl="0" w:tplc="B58A0238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1182"/>
    <w:rsid w:val="0003577D"/>
    <w:rsid w:val="00037305"/>
    <w:rsid w:val="00065E9D"/>
    <w:rsid w:val="00067309"/>
    <w:rsid w:val="00076D47"/>
    <w:rsid w:val="000B0474"/>
    <w:rsid w:val="0012646D"/>
    <w:rsid w:val="00140D01"/>
    <w:rsid w:val="001679F8"/>
    <w:rsid w:val="001A6AE4"/>
    <w:rsid w:val="00217244"/>
    <w:rsid w:val="00226413"/>
    <w:rsid w:val="002A5085"/>
    <w:rsid w:val="002B1A70"/>
    <w:rsid w:val="002D1AFB"/>
    <w:rsid w:val="002D4A47"/>
    <w:rsid w:val="003142C1"/>
    <w:rsid w:val="00332BA4"/>
    <w:rsid w:val="0037116E"/>
    <w:rsid w:val="00421BDC"/>
    <w:rsid w:val="00422459"/>
    <w:rsid w:val="00450D0A"/>
    <w:rsid w:val="004A4B05"/>
    <w:rsid w:val="004B67BF"/>
    <w:rsid w:val="004D741B"/>
    <w:rsid w:val="00505254"/>
    <w:rsid w:val="00537C94"/>
    <w:rsid w:val="00544118"/>
    <w:rsid w:val="005500A3"/>
    <w:rsid w:val="005772A7"/>
    <w:rsid w:val="00582C94"/>
    <w:rsid w:val="005F4371"/>
    <w:rsid w:val="00622307"/>
    <w:rsid w:val="00681C25"/>
    <w:rsid w:val="006A3A92"/>
    <w:rsid w:val="006A57A8"/>
    <w:rsid w:val="006F17BB"/>
    <w:rsid w:val="00742C10"/>
    <w:rsid w:val="00745CE3"/>
    <w:rsid w:val="00752D70"/>
    <w:rsid w:val="007B0A55"/>
    <w:rsid w:val="008344D1"/>
    <w:rsid w:val="008413E9"/>
    <w:rsid w:val="00847F99"/>
    <w:rsid w:val="0085395E"/>
    <w:rsid w:val="00897D41"/>
    <w:rsid w:val="008A4049"/>
    <w:rsid w:val="008B645F"/>
    <w:rsid w:val="008C6DBE"/>
    <w:rsid w:val="008E0A5D"/>
    <w:rsid w:val="00901AD4"/>
    <w:rsid w:val="00951995"/>
    <w:rsid w:val="00974AE7"/>
    <w:rsid w:val="009A4F07"/>
    <w:rsid w:val="009D3903"/>
    <w:rsid w:val="009D468D"/>
    <w:rsid w:val="009D713E"/>
    <w:rsid w:val="00A4131E"/>
    <w:rsid w:val="00A659D5"/>
    <w:rsid w:val="00A97371"/>
    <w:rsid w:val="00AC4130"/>
    <w:rsid w:val="00B25A41"/>
    <w:rsid w:val="00B271D0"/>
    <w:rsid w:val="00B56D23"/>
    <w:rsid w:val="00B80928"/>
    <w:rsid w:val="00BB0988"/>
    <w:rsid w:val="00C04713"/>
    <w:rsid w:val="00C37489"/>
    <w:rsid w:val="00C55E39"/>
    <w:rsid w:val="00C85F92"/>
    <w:rsid w:val="00C874DE"/>
    <w:rsid w:val="00CA048E"/>
    <w:rsid w:val="00CC0C6C"/>
    <w:rsid w:val="00CE4883"/>
    <w:rsid w:val="00D2782E"/>
    <w:rsid w:val="00D73E3C"/>
    <w:rsid w:val="00D96AAD"/>
    <w:rsid w:val="00DA20BE"/>
    <w:rsid w:val="00DC5680"/>
    <w:rsid w:val="00DE3D63"/>
    <w:rsid w:val="00DF2DFC"/>
    <w:rsid w:val="00E01182"/>
    <w:rsid w:val="00E05C7E"/>
    <w:rsid w:val="00E41A28"/>
    <w:rsid w:val="00E712DB"/>
    <w:rsid w:val="00EC7D43"/>
    <w:rsid w:val="00F013DB"/>
    <w:rsid w:val="00F95EBA"/>
    <w:rsid w:val="00FD6726"/>
    <w:rsid w:val="00FE5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3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772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D01"/>
    <w:rPr>
      <w:sz w:val="32"/>
      <w:szCs w:val="20"/>
    </w:rPr>
  </w:style>
  <w:style w:type="character" w:customStyle="1" w:styleId="a4">
    <w:name w:val="Основной текст Знак"/>
    <w:basedOn w:val="a0"/>
    <w:link w:val="a3"/>
    <w:rsid w:val="00140D0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09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098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9D468D"/>
    <w:pPr>
      <w:ind w:left="720"/>
      <w:contextualSpacing/>
    </w:pPr>
  </w:style>
  <w:style w:type="paragraph" w:customStyle="1" w:styleId="formattext">
    <w:name w:val="formattext"/>
    <w:basedOn w:val="a"/>
    <w:rsid w:val="006A3A92"/>
    <w:pPr>
      <w:spacing w:before="100" w:beforeAutospacing="1" w:after="100" w:afterAutospacing="1"/>
    </w:pPr>
  </w:style>
  <w:style w:type="paragraph" w:customStyle="1" w:styleId="s3">
    <w:name w:val="s_3"/>
    <w:basedOn w:val="a"/>
    <w:rsid w:val="00067309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067309"/>
    <w:rPr>
      <w:i/>
      <w:iCs/>
    </w:rPr>
  </w:style>
  <w:style w:type="character" w:styleId="a9">
    <w:name w:val="Hyperlink"/>
    <w:basedOn w:val="a0"/>
    <w:uiPriority w:val="99"/>
    <w:semiHidden/>
    <w:unhideWhenUsed/>
    <w:rsid w:val="00067309"/>
    <w:rPr>
      <w:color w:val="0000FF"/>
      <w:u w:val="single"/>
    </w:rPr>
  </w:style>
  <w:style w:type="paragraph" w:customStyle="1" w:styleId="s1">
    <w:name w:val="s_1"/>
    <w:basedOn w:val="a"/>
    <w:rsid w:val="00067309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745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B56D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56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56D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56D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1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derbrayon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565D6-F9F0-4F3D-A423-CAAB0C83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21</cp:revision>
  <cp:lastPrinted>2021-07-28T11:10:00Z</cp:lastPrinted>
  <dcterms:created xsi:type="dcterms:W3CDTF">2021-07-22T07:43:00Z</dcterms:created>
  <dcterms:modified xsi:type="dcterms:W3CDTF">2021-07-29T04:44:00Z</dcterms:modified>
</cp:coreProperties>
</file>