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6F29C7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8" o:title=""/>
          </v:shape>
          <o:OLEObject Type="Embed" ProgID="PBrush" ShapeID="_x0000_i1025" DrawAspect="Content" ObjectID="_1568188933" r:id="rId9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344FA4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106012" w:rsidRDefault="0010601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« 28</w:t>
      </w:r>
      <w:r w:rsidR="00983937" w:rsidRPr="00106012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 </w:t>
      </w:r>
      <w:r w:rsidR="00993F3A" w:rsidRPr="00106012">
        <w:rPr>
          <w:sz w:val="24"/>
          <w:szCs w:val="24"/>
        </w:rPr>
        <w:t>20</w:t>
      </w:r>
      <w:r w:rsidR="00911A2A" w:rsidRPr="00106012">
        <w:rPr>
          <w:sz w:val="24"/>
          <w:szCs w:val="24"/>
        </w:rPr>
        <w:t>1</w:t>
      </w:r>
      <w:r w:rsidR="00C243DC" w:rsidRPr="00106012">
        <w:rPr>
          <w:sz w:val="24"/>
          <w:szCs w:val="24"/>
        </w:rPr>
        <w:t>7</w:t>
      </w:r>
      <w:r w:rsidR="00080032" w:rsidRPr="00106012">
        <w:rPr>
          <w:sz w:val="24"/>
          <w:szCs w:val="24"/>
        </w:rPr>
        <w:t xml:space="preserve"> </w:t>
      </w:r>
      <w:r w:rsidR="00993F3A" w:rsidRPr="00106012">
        <w:rPr>
          <w:sz w:val="24"/>
          <w:szCs w:val="24"/>
        </w:rPr>
        <w:t>г</w:t>
      </w:r>
      <w:r w:rsidR="00983937" w:rsidRPr="00106012">
        <w:rPr>
          <w:sz w:val="24"/>
          <w:szCs w:val="24"/>
        </w:rPr>
        <w:t xml:space="preserve">.                                                                                            </w:t>
      </w:r>
      <w:r w:rsidR="00644E65" w:rsidRPr="00106012">
        <w:rPr>
          <w:sz w:val="24"/>
          <w:szCs w:val="24"/>
        </w:rPr>
        <w:t xml:space="preserve">     </w:t>
      </w:r>
      <w:r w:rsidR="00FA0796" w:rsidRPr="00106012">
        <w:rPr>
          <w:sz w:val="24"/>
          <w:szCs w:val="24"/>
        </w:rPr>
        <w:t xml:space="preserve">       №</w:t>
      </w:r>
      <w:r>
        <w:rPr>
          <w:sz w:val="24"/>
          <w:szCs w:val="24"/>
        </w:rPr>
        <w:t>10/4</w:t>
      </w:r>
    </w:p>
    <w:p w:rsidR="004A4B67" w:rsidRPr="00106012" w:rsidRDefault="004A4B67" w:rsidP="00E54E6B">
      <w:pPr>
        <w:jc w:val="both"/>
        <w:rPr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B0ABC" w:rsidRDefault="006B0ABC" w:rsidP="006B0ABC">
      <w:pPr>
        <w:jc w:val="center"/>
        <w:rPr>
          <w:sz w:val="28"/>
        </w:rPr>
      </w:pPr>
    </w:p>
    <w:p w:rsidR="00C243DC" w:rsidRDefault="00C243DC" w:rsidP="00080A7B">
      <w:pPr>
        <w:jc w:val="both"/>
        <w:rPr>
          <w:b/>
          <w:sz w:val="28"/>
        </w:rPr>
      </w:pPr>
    </w:p>
    <w:p w:rsidR="00C243DC" w:rsidRDefault="00C243DC" w:rsidP="00FA5949">
      <w:pPr>
        <w:jc w:val="center"/>
        <w:rPr>
          <w:b/>
          <w:sz w:val="28"/>
        </w:rPr>
      </w:pPr>
      <w:r>
        <w:rPr>
          <w:sz w:val="28"/>
          <w:szCs w:val="28"/>
        </w:rPr>
        <w:t>Об утверждении Порядка компенсации собственных расходов, члену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палаты Дербентского района, связанных с осуществлением им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члена общественной палаты.</w:t>
      </w:r>
    </w:p>
    <w:p w:rsidR="00C243DC" w:rsidRDefault="00C243DC" w:rsidP="00080A7B">
      <w:pPr>
        <w:jc w:val="both"/>
        <w:rPr>
          <w:b/>
          <w:sz w:val="28"/>
        </w:rPr>
      </w:pPr>
    </w:p>
    <w:p w:rsidR="00C243DC" w:rsidRDefault="00C243DC" w:rsidP="00080A7B">
      <w:pPr>
        <w:jc w:val="both"/>
        <w:rPr>
          <w:b/>
          <w:sz w:val="28"/>
        </w:rPr>
      </w:pPr>
    </w:p>
    <w:p w:rsidR="00FA5949" w:rsidRDefault="00CC4C2C" w:rsidP="00CC4C2C">
      <w:pPr>
        <w:pStyle w:val="formattext"/>
        <w:shd w:val="clear" w:color="auto" w:fill="FFFFFF"/>
        <w:spacing w:before="0" w:beforeAutospacing="0" w:after="0" w:afterAutospacing="0" w:line="332" w:lineRule="atLeast"/>
        <w:ind w:firstLine="709"/>
        <w:textAlignment w:val="baseline"/>
        <w:rPr>
          <w:color w:val="3C3C3C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Во исполнение Постановления Правительства РФ от 04.12.2007 года №839  «О возмещении расходов и выплате компенсации членам Обществе</w:t>
      </w:r>
      <w:r>
        <w:rPr>
          <w:color w:val="2D2D2D"/>
          <w:spacing w:val="2"/>
          <w:sz w:val="28"/>
          <w:szCs w:val="28"/>
        </w:rPr>
        <w:t>н</w:t>
      </w:r>
      <w:r>
        <w:rPr>
          <w:color w:val="2D2D2D"/>
          <w:spacing w:val="2"/>
          <w:sz w:val="28"/>
          <w:szCs w:val="28"/>
        </w:rPr>
        <w:t>ной палаты РФ» с изменениями и дополнениями от 14.05.2013 г., 30.10.2014 г., 19.09.2015 г.,18.02.2016 г,28.03.2017 г. и п.7 ст.7 закона РД от 10.03.2017 года №13 «Об общественной палате РД» Собрание депутатов МР «Дербентский район»</w:t>
      </w:r>
      <w:r w:rsidR="00FA5949">
        <w:rPr>
          <w:color w:val="3C3C3C"/>
          <w:spacing w:val="2"/>
          <w:sz w:val="28"/>
          <w:szCs w:val="28"/>
        </w:rPr>
        <w:t xml:space="preserve">                                                 </w:t>
      </w:r>
    </w:p>
    <w:p w:rsidR="00FA5949" w:rsidRDefault="00FA5949" w:rsidP="001B1FDE">
      <w:pPr>
        <w:shd w:val="clear" w:color="auto" w:fill="FFFFFF"/>
        <w:spacing w:before="150" w:after="75" w:line="288" w:lineRule="atLeast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                                                       РЕШИЛО:</w:t>
      </w:r>
    </w:p>
    <w:p w:rsidR="00CC4C2C" w:rsidRPr="00CC4C2C" w:rsidRDefault="00CC4C2C" w:rsidP="00CC4C2C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32" w:lineRule="atLeast"/>
        <w:textAlignment w:val="baseline"/>
        <w:rPr>
          <w:color w:val="2D2D2D"/>
          <w:spacing w:val="2"/>
          <w:sz w:val="28"/>
          <w:szCs w:val="28"/>
        </w:rPr>
      </w:pPr>
      <w:r w:rsidRPr="00CC4C2C">
        <w:rPr>
          <w:color w:val="2D2D2D"/>
          <w:spacing w:val="2"/>
          <w:sz w:val="28"/>
          <w:szCs w:val="28"/>
        </w:rPr>
        <w:t>Утвердить прилагаемое приложение о Порядке возмещения расходов и выплате компенсаций членам Общественной палаты МР «Дербен</w:t>
      </w:r>
      <w:r w:rsidRPr="00CC4C2C">
        <w:rPr>
          <w:color w:val="2D2D2D"/>
          <w:spacing w:val="2"/>
          <w:sz w:val="28"/>
          <w:szCs w:val="28"/>
        </w:rPr>
        <w:t>т</w:t>
      </w:r>
      <w:r w:rsidRPr="00CC4C2C">
        <w:rPr>
          <w:color w:val="2D2D2D"/>
          <w:spacing w:val="2"/>
          <w:sz w:val="28"/>
          <w:szCs w:val="28"/>
        </w:rPr>
        <w:t>ский район», связанных с осуществлением ими соответствующих полномочий.</w:t>
      </w:r>
    </w:p>
    <w:p w:rsidR="00CC4C2C" w:rsidRPr="00CC4C2C" w:rsidRDefault="00CC4C2C" w:rsidP="00CC4C2C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32" w:lineRule="atLeast"/>
        <w:textAlignment w:val="baseline"/>
        <w:rPr>
          <w:color w:val="2D2D2D"/>
          <w:spacing w:val="2"/>
          <w:sz w:val="28"/>
          <w:szCs w:val="28"/>
        </w:rPr>
      </w:pPr>
      <w:r w:rsidRPr="00CC4C2C">
        <w:rPr>
          <w:color w:val="2D2D2D"/>
          <w:spacing w:val="2"/>
          <w:sz w:val="28"/>
          <w:szCs w:val="28"/>
        </w:rPr>
        <w:t>Финансирование расходов, связанных с реализацией настоящего п</w:t>
      </w:r>
      <w:r w:rsidRPr="00CC4C2C">
        <w:rPr>
          <w:color w:val="2D2D2D"/>
          <w:spacing w:val="2"/>
          <w:sz w:val="28"/>
          <w:szCs w:val="28"/>
        </w:rPr>
        <w:t>о</w:t>
      </w:r>
      <w:r w:rsidRPr="00CC4C2C">
        <w:rPr>
          <w:color w:val="2D2D2D"/>
          <w:spacing w:val="2"/>
          <w:sz w:val="28"/>
          <w:szCs w:val="28"/>
        </w:rPr>
        <w:t>становления осуществляется за счет и в пределах средств, предусмо</w:t>
      </w:r>
      <w:r w:rsidRPr="00CC4C2C">
        <w:rPr>
          <w:color w:val="2D2D2D"/>
          <w:spacing w:val="2"/>
          <w:sz w:val="28"/>
          <w:szCs w:val="28"/>
        </w:rPr>
        <w:t>т</w:t>
      </w:r>
      <w:r w:rsidRPr="00CC4C2C">
        <w:rPr>
          <w:color w:val="2D2D2D"/>
          <w:spacing w:val="2"/>
          <w:sz w:val="28"/>
          <w:szCs w:val="28"/>
        </w:rPr>
        <w:t>ренных в бюджете МР «Дербентский район».</w:t>
      </w:r>
    </w:p>
    <w:p w:rsidR="00C243DC" w:rsidRPr="00CC4C2C" w:rsidRDefault="00CC4C2C" w:rsidP="00080A7B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b/>
          <w:sz w:val="28"/>
        </w:rPr>
      </w:pPr>
      <w:r w:rsidRPr="00CC4C2C">
        <w:rPr>
          <w:color w:val="2D2D2D"/>
          <w:spacing w:val="2"/>
          <w:sz w:val="28"/>
          <w:szCs w:val="28"/>
        </w:rPr>
        <w:t>ФУ при формировании бюджета МР «Дербентский район» на 2018 год предусмотреть в бюджете потребную сумму расходов на обесп</w:t>
      </w:r>
      <w:r w:rsidRPr="00CC4C2C">
        <w:rPr>
          <w:color w:val="2D2D2D"/>
          <w:spacing w:val="2"/>
          <w:sz w:val="28"/>
          <w:szCs w:val="28"/>
        </w:rPr>
        <w:t>е</w:t>
      </w:r>
      <w:r w:rsidRPr="00CC4C2C">
        <w:rPr>
          <w:color w:val="2D2D2D"/>
          <w:spacing w:val="2"/>
          <w:sz w:val="28"/>
          <w:szCs w:val="28"/>
        </w:rPr>
        <w:t>чение деятельности Общественной палаты (возмещение командир</w:t>
      </w:r>
      <w:r w:rsidRPr="00CC4C2C">
        <w:rPr>
          <w:color w:val="2D2D2D"/>
          <w:spacing w:val="2"/>
          <w:sz w:val="28"/>
          <w:szCs w:val="28"/>
        </w:rPr>
        <w:t>о</w:t>
      </w:r>
      <w:r w:rsidRPr="00CC4C2C">
        <w:rPr>
          <w:color w:val="2D2D2D"/>
          <w:spacing w:val="2"/>
          <w:sz w:val="28"/>
          <w:szCs w:val="28"/>
        </w:rPr>
        <w:t>вочных расходов).</w:t>
      </w:r>
    </w:p>
    <w:p w:rsidR="00CC4C2C" w:rsidRDefault="00CC4C2C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C243DC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C243DC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6F29C7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192" w:rsidRDefault="00842192">
      <w:r>
        <w:separator/>
      </w:r>
    </w:p>
  </w:endnote>
  <w:endnote w:type="continuationSeparator" w:id="1">
    <w:p w:rsidR="00842192" w:rsidRDefault="0084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192" w:rsidRDefault="00842192">
      <w:r>
        <w:separator/>
      </w:r>
    </w:p>
  </w:footnote>
  <w:footnote w:type="continuationSeparator" w:id="1">
    <w:p w:rsidR="00842192" w:rsidRDefault="00842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3874"/>
    <w:multiLevelType w:val="hybridMultilevel"/>
    <w:tmpl w:val="1668073A"/>
    <w:lvl w:ilvl="0" w:tplc="3DF69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1B1FDE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06012"/>
    <w:rsid w:val="00133836"/>
    <w:rsid w:val="001436E9"/>
    <w:rsid w:val="0015530D"/>
    <w:rsid w:val="001624B5"/>
    <w:rsid w:val="001778BB"/>
    <w:rsid w:val="001972E8"/>
    <w:rsid w:val="001B1967"/>
    <w:rsid w:val="001B1FDE"/>
    <w:rsid w:val="001D1A81"/>
    <w:rsid w:val="001D49E7"/>
    <w:rsid w:val="001F1BD5"/>
    <w:rsid w:val="002A7C76"/>
    <w:rsid w:val="002F7F54"/>
    <w:rsid w:val="00307349"/>
    <w:rsid w:val="00311A29"/>
    <w:rsid w:val="00344A2C"/>
    <w:rsid w:val="00344FA4"/>
    <w:rsid w:val="003547C3"/>
    <w:rsid w:val="00382E88"/>
    <w:rsid w:val="00430745"/>
    <w:rsid w:val="00477DCB"/>
    <w:rsid w:val="004912AA"/>
    <w:rsid w:val="004A4B67"/>
    <w:rsid w:val="004B5177"/>
    <w:rsid w:val="004C4590"/>
    <w:rsid w:val="004D4934"/>
    <w:rsid w:val="004E7D32"/>
    <w:rsid w:val="004F4983"/>
    <w:rsid w:val="00506DE6"/>
    <w:rsid w:val="00511B0E"/>
    <w:rsid w:val="00512940"/>
    <w:rsid w:val="00522C0F"/>
    <w:rsid w:val="00524611"/>
    <w:rsid w:val="005658C0"/>
    <w:rsid w:val="005D638B"/>
    <w:rsid w:val="00614BCA"/>
    <w:rsid w:val="00634502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6F29C7"/>
    <w:rsid w:val="00737327"/>
    <w:rsid w:val="007525CE"/>
    <w:rsid w:val="00754222"/>
    <w:rsid w:val="00776A91"/>
    <w:rsid w:val="007C45AA"/>
    <w:rsid w:val="008048B0"/>
    <w:rsid w:val="00842192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B038B"/>
    <w:rsid w:val="00A14B4B"/>
    <w:rsid w:val="00A41B35"/>
    <w:rsid w:val="00A73204"/>
    <w:rsid w:val="00A7372C"/>
    <w:rsid w:val="00AC757C"/>
    <w:rsid w:val="00AF3437"/>
    <w:rsid w:val="00B10B16"/>
    <w:rsid w:val="00B12DBA"/>
    <w:rsid w:val="00B30451"/>
    <w:rsid w:val="00B32933"/>
    <w:rsid w:val="00B72422"/>
    <w:rsid w:val="00BA711A"/>
    <w:rsid w:val="00BB36B2"/>
    <w:rsid w:val="00BF4FBF"/>
    <w:rsid w:val="00C243DC"/>
    <w:rsid w:val="00C2714E"/>
    <w:rsid w:val="00C530D3"/>
    <w:rsid w:val="00C62AE3"/>
    <w:rsid w:val="00C85BAF"/>
    <w:rsid w:val="00CB1A0C"/>
    <w:rsid w:val="00CC4C2C"/>
    <w:rsid w:val="00CD10F2"/>
    <w:rsid w:val="00CE37D8"/>
    <w:rsid w:val="00D4676C"/>
    <w:rsid w:val="00D61759"/>
    <w:rsid w:val="00D65004"/>
    <w:rsid w:val="00DD2397"/>
    <w:rsid w:val="00E068C3"/>
    <w:rsid w:val="00E06AF9"/>
    <w:rsid w:val="00E16227"/>
    <w:rsid w:val="00E54E6B"/>
    <w:rsid w:val="00E66572"/>
    <w:rsid w:val="00EC495C"/>
    <w:rsid w:val="00EE65E8"/>
    <w:rsid w:val="00EE70BD"/>
    <w:rsid w:val="00F20D40"/>
    <w:rsid w:val="00F60CB2"/>
    <w:rsid w:val="00F76590"/>
    <w:rsid w:val="00F9303E"/>
    <w:rsid w:val="00FA0796"/>
    <w:rsid w:val="00FA5949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9C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F29C7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6F29C7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6F29C7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F29C7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F29C7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F29C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9C7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6F29C7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FA5949"/>
  </w:style>
  <w:style w:type="paragraph" w:customStyle="1" w:styleId="formattext">
    <w:name w:val="formattext"/>
    <w:basedOn w:val="a"/>
    <w:rsid w:val="00CC4C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BD03-05A4-4D4F-A852-F1AE482F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34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5</cp:revision>
  <cp:lastPrinted>2017-09-25T05:00:00Z</cp:lastPrinted>
  <dcterms:created xsi:type="dcterms:W3CDTF">2017-09-24T06:40:00Z</dcterms:created>
  <dcterms:modified xsi:type="dcterms:W3CDTF">2017-09-29T07:16:00Z</dcterms:modified>
</cp:coreProperties>
</file>