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9F" w:rsidRPr="00460C9F" w:rsidRDefault="00460C9F" w:rsidP="00460C9F">
      <w:pPr>
        <w:ind w:left="-425" w:right="284"/>
        <w:jc w:val="center"/>
        <w:rPr>
          <w:sz w:val="2"/>
          <w:szCs w:val="2"/>
        </w:rPr>
      </w:pPr>
      <w:r w:rsidRPr="00460C9F">
        <w:object w:dxaOrig="10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0.4pt" o:ole="" fillcolor="window">
            <v:imagedata r:id="rId5" o:title=""/>
          </v:shape>
          <o:OLEObject Type="Embed" ProgID="PBrush" ShapeID="_x0000_i1025" DrawAspect="Content" ObjectID="_1625053050" r:id="rId6">
            <o:FieldCodes>\s \* LOWER</o:FieldCodes>
          </o:OLEObject>
        </w:object>
      </w:r>
    </w:p>
    <w:p w:rsidR="00460C9F" w:rsidRPr="00460C9F" w:rsidRDefault="00460C9F" w:rsidP="00460C9F">
      <w:pPr>
        <w:ind w:left="-425" w:right="284"/>
        <w:jc w:val="center"/>
        <w:rPr>
          <w:sz w:val="36"/>
          <w:szCs w:val="36"/>
        </w:rPr>
      </w:pPr>
      <w:r w:rsidRPr="00460C9F">
        <w:rPr>
          <w:b/>
          <w:sz w:val="36"/>
          <w:szCs w:val="36"/>
        </w:rPr>
        <w:t>РЕСПУБЛИКА ДАГЕТСАН</w:t>
      </w:r>
    </w:p>
    <w:p w:rsidR="00460C9F" w:rsidRPr="00460C9F" w:rsidRDefault="00460C9F" w:rsidP="00460C9F">
      <w:pPr>
        <w:keepNext/>
        <w:ind w:left="-425" w:right="284"/>
        <w:jc w:val="center"/>
        <w:outlineLvl w:val="2"/>
        <w:rPr>
          <w:b/>
          <w:sz w:val="32"/>
          <w:szCs w:val="32"/>
        </w:rPr>
      </w:pPr>
      <w:r w:rsidRPr="00460C9F">
        <w:rPr>
          <w:b/>
          <w:sz w:val="32"/>
          <w:szCs w:val="32"/>
        </w:rPr>
        <w:t>СОБРАНИЕ ДЕПУТАТОВ МР «ДЕРБЕНТСКИЙ РАЙОН»</w:t>
      </w:r>
    </w:p>
    <w:p w:rsidR="00460C9F" w:rsidRPr="00460C9F" w:rsidRDefault="00460C9F" w:rsidP="00460C9F">
      <w:pPr>
        <w:pBdr>
          <w:bottom w:val="thinThickMediumGap" w:sz="24" w:space="3" w:color="auto"/>
        </w:pBdr>
        <w:ind w:left="-426" w:right="283"/>
        <w:rPr>
          <w:sz w:val="16"/>
          <w:szCs w:val="16"/>
        </w:rPr>
      </w:pPr>
      <w:r w:rsidRPr="00460C9F">
        <w:rPr>
          <w:sz w:val="16"/>
          <w:szCs w:val="16"/>
        </w:rPr>
        <w:t>368600, г.Дербент, ул.Гагарина, 23                                                                                                                                                     8(240) 4-31-75</w:t>
      </w:r>
    </w:p>
    <w:p w:rsidR="00460C9F" w:rsidRPr="00460C9F" w:rsidRDefault="00460C9F" w:rsidP="00460C9F">
      <w:pPr>
        <w:ind w:left="-426" w:right="283"/>
        <w:rPr>
          <w:sz w:val="20"/>
          <w:szCs w:val="20"/>
          <w:u w:val="single"/>
        </w:rPr>
      </w:pPr>
      <w:r w:rsidRPr="00460C9F">
        <w:rPr>
          <w:sz w:val="20"/>
          <w:szCs w:val="20"/>
        </w:rPr>
        <w:t>«</w:t>
      </w:r>
      <w:r w:rsidRPr="00460C9F">
        <w:t>23</w:t>
      </w:r>
      <w:r w:rsidRPr="00460C9F">
        <w:rPr>
          <w:sz w:val="20"/>
          <w:szCs w:val="20"/>
        </w:rPr>
        <w:t xml:space="preserve">» ИЮЛЯ </w:t>
      </w:r>
      <w:r w:rsidRPr="00460C9F">
        <w:t>2019г</w:t>
      </w:r>
      <w:r w:rsidRPr="00460C9F">
        <w:rPr>
          <w:sz w:val="20"/>
          <w:szCs w:val="20"/>
        </w:rPr>
        <w:t xml:space="preserve">.                                                                                                                                        </w:t>
      </w:r>
      <w:r w:rsidRPr="00460C9F">
        <w:rPr>
          <w:b/>
          <w:sz w:val="20"/>
          <w:szCs w:val="20"/>
          <w:u w:val="single"/>
        </w:rPr>
        <w:t>№_______</w:t>
      </w:r>
    </w:p>
    <w:p w:rsidR="00460C9F" w:rsidRPr="00460C9F" w:rsidRDefault="00460C9F" w:rsidP="00460C9F">
      <w:pPr>
        <w:ind w:right="283"/>
        <w:rPr>
          <w:sz w:val="20"/>
          <w:szCs w:val="20"/>
        </w:rPr>
      </w:pPr>
    </w:p>
    <w:p w:rsidR="00460C9F" w:rsidRPr="00460C9F" w:rsidRDefault="00460C9F" w:rsidP="00460C9F">
      <w:pPr>
        <w:ind w:left="-567"/>
        <w:jc w:val="center"/>
        <w:rPr>
          <w:b/>
          <w:sz w:val="32"/>
          <w:szCs w:val="32"/>
        </w:rPr>
      </w:pPr>
      <w:r w:rsidRPr="00460C9F">
        <w:rPr>
          <w:b/>
          <w:sz w:val="32"/>
          <w:szCs w:val="32"/>
        </w:rPr>
        <w:t>РЕШЕНИЕ</w:t>
      </w:r>
    </w:p>
    <w:p w:rsidR="00460C9F" w:rsidRDefault="00CD63E5" w:rsidP="00460C9F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E76F7E" w:rsidRPr="00E76F7E" w:rsidRDefault="00460C9F" w:rsidP="00E76F7E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E76F7E">
        <w:rPr>
          <w:b/>
          <w:sz w:val="28"/>
          <w:szCs w:val="28"/>
        </w:rPr>
        <w:t xml:space="preserve">Об утверждении Положения </w:t>
      </w:r>
      <w:r w:rsidR="00E76F7E" w:rsidRPr="00E76F7E">
        <w:rPr>
          <w:b/>
          <w:bCs/>
          <w:color w:val="000000" w:themeColor="text1"/>
          <w:sz w:val="28"/>
          <w:szCs w:val="28"/>
        </w:rPr>
        <w:t>о порядке принятия в муниципальную собственность</w:t>
      </w:r>
      <w:r w:rsidR="005B1F2E">
        <w:rPr>
          <w:b/>
          <w:bCs/>
          <w:color w:val="000000" w:themeColor="text1"/>
          <w:sz w:val="28"/>
          <w:szCs w:val="28"/>
        </w:rPr>
        <w:t xml:space="preserve"> </w:t>
      </w:r>
      <w:r w:rsidR="00E76F7E" w:rsidRPr="00E76F7E">
        <w:rPr>
          <w:b/>
          <w:bCs/>
          <w:color w:val="000000" w:themeColor="text1"/>
          <w:sz w:val="28"/>
          <w:szCs w:val="28"/>
        </w:rPr>
        <w:t>муниципального района «Дербентский район»</w:t>
      </w:r>
    </w:p>
    <w:p w:rsidR="00E76F7E" w:rsidRPr="00E76F7E" w:rsidRDefault="00E76F7E" w:rsidP="00E76F7E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r w:rsidRPr="00E76F7E">
        <w:rPr>
          <w:b/>
          <w:bCs/>
          <w:color w:val="000000" w:themeColor="text1"/>
          <w:sz w:val="28"/>
          <w:szCs w:val="28"/>
        </w:rPr>
        <w:t xml:space="preserve">бесхозяйных вещей </w:t>
      </w:r>
      <w:bookmarkEnd w:id="0"/>
    </w:p>
    <w:p w:rsidR="00460C9F" w:rsidRPr="00460C9F" w:rsidRDefault="00460C9F" w:rsidP="00E76F7E">
      <w:pPr>
        <w:pStyle w:val="ConsPlusTitle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9F" w:rsidRPr="00460C9F" w:rsidRDefault="00460C9F" w:rsidP="00460C9F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460C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46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 и Уставом муниципального района «Дербентский район», Собрание депутатов муниципального района «Дербентский район», </w:t>
      </w:r>
    </w:p>
    <w:p w:rsidR="00460C9F" w:rsidRPr="00460C9F" w:rsidRDefault="00460C9F" w:rsidP="00460C9F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9F" w:rsidRPr="00460C9F" w:rsidRDefault="00460C9F" w:rsidP="00460C9F">
      <w:pPr>
        <w:ind w:left="-567"/>
        <w:jc w:val="center"/>
        <w:rPr>
          <w:b/>
          <w:color w:val="000000" w:themeColor="text1"/>
          <w:sz w:val="28"/>
          <w:szCs w:val="28"/>
        </w:rPr>
      </w:pPr>
      <w:r w:rsidRPr="00460C9F">
        <w:rPr>
          <w:b/>
          <w:color w:val="000000" w:themeColor="text1"/>
          <w:sz w:val="28"/>
          <w:szCs w:val="28"/>
        </w:rPr>
        <w:t>РЕШИЛО:</w:t>
      </w:r>
    </w:p>
    <w:p w:rsidR="00460C9F" w:rsidRPr="00460C9F" w:rsidRDefault="00460C9F" w:rsidP="00460C9F">
      <w:pPr>
        <w:pStyle w:val="ConsPlusNormal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9F" w:rsidRPr="00E76F7E" w:rsidRDefault="00460C9F" w:rsidP="00E76F7E">
      <w:pPr>
        <w:pStyle w:val="a6"/>
        <w:numPr>
          <w:ilvl w:val="0"/>
          <w:numId w:val="2"/>
        </w:numPr>
        <w:autoSpaceDE w:val="0"/>
        <w:autoSpaceDN w:val="0"/>
        <w:adjustRightInd w:val="0"/>
        <w:ind w:left="-567" w:firstLine="709"/>
        <w:jc w:val="both"/>
        <w:rPr>
          <w:bCs/>
          <w:color w:val="000000" w:themeColor="text1"/>
          <w:sz w:val="28"/>
          <w:szCs w:val="28"/>
        </w:rPr>
      </w:pPr>
      <w:r w:rsidRPr="00E76F7E">
        <w:rPr>
          <w:color w:val="000000" w:themeColor="text1"/>
          <w:sz w:val="28"/>
          <w:szCs w:val="28"/>
        </w:rPr>
        <w:t xml:space="preserve">Утвердить </w:t>
      </w:r>
      <w:r w:rsidR="009272B3">
        <w:rPr>
          <w:sz w:val="28"/>
          <w:szCs w:val="28"/>
        </w:rPr>
        <w:t>Положение</w:t>
      </w:r>
      <w:r w:rsidR="00E76F7E" w:rsidRPr="00E76F7E">
        <w:rPr>
          <w:bCs/>
          <w:color w:val="000000" w:themeColor="text1"/>
          <w:sz w:val="28"/>
          <w:szCs w:val="28"/>
        </w:rPr>
        <w:t xml:space="preserve">о порядке принятия в муниципальную собственность муниципального района «Дербентский район бесхозяйных вещей </w:t>
      </w:r>
      <w:r w:rsidRPr="00E76F7E">
        <w:rPr>
          <w:color w:val="000000" w:themeColor="text1"/>
          <w:sz w:val="28"/>
          <w:szCs w:val="28"/>
        </w:rPr>
        <w:t>согласно приложению.</w:t>
      </w:r>
    </w:p>
    <w:p w:rsidR="00460C9F" w:rsidRDefault="00460C9F" w:rsidP="006F7C2D">
      <w:pPr>
        <w:pStyle w:val="ConsPlusNormal"/>
        <w:numPr>
          <w:ilvl w:val="0"/>
          <w:numId w:val="2"/>
        </w:num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«Дербентские известия».</w:t>
      </w:r>
    </w:p>
    <w:p w:rsidR="00460C9F" w:rsidRPr="00460C9F" w:rsidRDefault="004C3325" w:rsidP="00460C9F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</w:t>
      </w:r>
      <w:r w:rsidR="00460C9F" w:rsidRPr="00460C9F">
        <w:rPr>
          <w:rFonts w:ascii="Times New Roman" w:hAnsi="Times New Roman" w:cs="Times New Roman"/>
          <w:color w:val="000000" w:themeColor="text1"/>
          <w:sz w:val="28"/>
          <w:szCs w:val="28"/>
        </w:rPr>
        <w:t>ешение вступает в силу со дня его официального опубликования в газете «Дербентские известия».</w:t>
      </w:r>
    </w:p>
    <w:p w:rsidR="00460C9F" w:rsidRPr="00460C9F" w:rsidRDefault="00460C9F" w:rsidP="00460C9F">
      <w:pPr>
        <w:pStyle w:val="ConsPlusNormal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9F" w:rsidRPr="00460C9F" w:rsidRDefault="00460C9F" w:rsidP="00460C9F">
      <w:pPr>
        <w:ind w:left="-567"/>
        <w:jc w:val="both"/>
        <w:rPr>
          <w:color w:val="000000" w:themeColor="text1"/>
          <w:sz w:val="28"/>
          <w:szCs w:val="28"/>
        </w:rPr>
      </w:pPr>
    </w:p>
    <w:p w:rsidR="00460C9F" w:rsidRPr="00460C9F" w:rsidRDefault="00460C9F" w:rsidP="00460C9F">
      <w:pPr>
        <w:ind w:left="-567"/>
        <w:rPr>
          <w:color w:val="000000" w:themeColor="text1"/>
          <w:sz w:val="28"/>
          <w:szCs w:val="28"/>
        </w:rPr>
      </w:pPr>
    </w:p>
    <w:p w:rsidR="00460C9F" w:rsidRPr="00460C9F" w:rsidRDefault="00460C9F" w:rsidP="00460C9F">
      <w:pPr>
        <w:ind w:left="-567"/>
        <w:rPr>
          <w:b/>
          <w:color w:val="000000" w:themeColor="text1"/>
          <w:sz w:val="28"/>
          <w:szCs w:val="28"/>
        </w:rPr>
      </w:pPr>
      <w:r w:rsidRPr="00460C9F">
        <w:rPr>
          <w:b/>
          <w:color w:val="000000" w:themeColor="text1"/>
          <w:sz w:val="28"/>
          <w:szCs w:val="28"/>
        </w:rPr>
        <w:t>Председатель Собрания депутатов</w:t>
      </w:r>
    </w:p>
    <w:p w:rsidR="00460C9F" w:rsidRPr="00460C9F" w:rsidRDefault="00460C9F" w:rsidP="00460C9F">
      <w:pPr>
        <w:ind w:left="-567"/>
        <w:rPr>
          <w:b/>
          <w:color w:val="000000" w:themeColor="text1"/>
          <w:sz w:val="28"/>
        </w:rPr>
      </w:pPr>
      <w:r w:rsidRPr="00460C9F">
        <w:rPr>
          <w:b/>
          <w:color w:val="000000" w:themeColor="text1"/>
          <w:sz w:val="28"/>
          <w:szCs w:val="28"/>
        </w:rPr>
        <w:t xml:space="preserve">МР «Дербентский район»                        М.А. </w:t>
      </w:r>
      <w:proofErr w:type="spellStart"/>
      <w:r w:rsidRPr="00460C9F">
        <w:rPr>
          <w:b/>
          <w:color w:val="000000" w:themeColor="text1"/>
          <w:sz w:val="28"/>
          <w:szCs w:val="28"/>
        </w:rPr>
        <w:t>Семедов</w:t>
      </w:r>
      <w:proofErr w:type="spellEnd"/>
    </w:p>
    <w:p w:rsidR="00460C9F" w:rsidRPr="00460C9F" w:rsidRDefault="00460C9F" w:rsidP="00460C9F">
      <w:pPr>
        <w:ind w:left="-567"/>
        <w:rPr>
          <w:color w:val="000000" w:themeColor="text1"/>
          <w:sz w:val="28"/>
        </w:rPr>
      </w:pPr>
    </w:p>
    <w:p w:rsidR="00460C9F" w:rsidRPr="00460C9F" w:rsidRDefault="00460C9F" w:rsidP="00460C9F">
      <w:pPr>
        <w:ind w:left="-567"/>
        <w:rPr>
          <w:color w:val="000000" w:themeColor="text1"/>
          <w:sz w:val="28"/>
        </w:rPr>
      </w:pPr>
    </w:p>
    <w:p w:rsidR="00460C9F" w:rsidRPr="00460C9F" w:rsidRDefault="00460C9F" w:rsidP="00460C9F">
      <w:pPr>
        <w:pStyle w:val="ConsPlusTitlePage"/>
        <w:ind w:left="-567"/>
        <w:rPr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Default="00460C9F" w:rsidP="00460C9F">
      <w:pPr>
        <w:pStyle w:val="ConsPlusNormal"/>
        <w:ind w:left="1134" w:firstLine="538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Утверждено</w:t>
      </w:r>
    </w:p>
    <w:p w:rsidR="00460C9F" w:rsidRDefault="00460C9F" w:rsidP="00460C9F">
      <w:pPr>
        <w:pStyle w:val="ConsPlusNormal"/>
        <w:ind w:left="1134"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Собрания депутатов</w:t>
      </w:r>
    </w:p>
    <w:p w:rsidR="00460C9F" w:rsidRDefault="00460C9F" w:rsidP="00460C9F">
      <w:pPr>
        <w:pStyle w:val="ConsPlusNormal"/>
        <w:ind w:left="1134"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«Дербентский район»</w:t>
      </w:r>
    </w:p>
    <w:p w:rsidR="00460C9F" w:rsidRDefault="00460C9F" w:rsidP="00460C9F">
      <w:pPr>
        <w:shd w:val="clear" w:color="auto" w:fill="FFFFFF"/>
        <w:ind w:left="1134" w:firstLine="5387"/>
        <w:contextualSpacing/>
        <w:jc w:val="center"/>
        <w:textAlignment w:val="baseline"/>
        <w:outlineLvl w:val="1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от «__»_______2019 г. № _____</w:t>
      </w:r>
    </w:p>
    <w:p w:rsidR="00460C9F" w:rsidRDefault="00460C9F" w:rsidP="00954153">
      <w:pPr>
        <w:pStyle w:val="ConsPlusNormal"/>
        <w:ind w:left="-709" w:firstLine="709"/>
        <w:jc w:val="right"/>
        <w:rPr>
          <w:rFonts w:ascii="Times New Roman" w:hAnsi="Times New Roman" w:cs="Times New Roman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bookmarkStart w:id="1" w:name="Par21"/>
      <w:bookmarkEnd w:id="1"/>
      <w:r w:rsidRPr="00536215">
        <w:rPr>
          <w:b/>
          <w:bCs/>
          <w:color w:val="000000" w:themeColor="text1"/>
          <w:sz w:val="28"/>
          <w:szCs w:val="28"/>
        </w:rPr>
        <w:t>ПОЛОЖЕНИЕ</w:t>
      </w: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r w:rsidRPr="00536215">
        <w:rPr>
          <w:b/>
          <w:bCs/>
          <w:color w:val="000000" w:themeColor="text1"/>
          <w:sz w:val="28"/>
          <w:szCs w:val="28"/>
        </w:rPr>
        <w:t xml:space="preserve">о порядке принятия в муниципальную собственность </w:t>
      </w: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r w:rsidRPr="00536215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>
        <w:rPr>
          <w:b/>
          <w:bCs/>
          <w:color w:val="000000" w:themeColor="text1"/>
          <w:sz w:val="28"/>
          <w:szCs w:val="28"/>
        </w:rPr>
        <w:t xml:space="preserve">района </w:t>
      </w:r>
      <w:r w:rsidRPr="00536215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Дербентский район</w:t>
      </w:r>
      <w:r w:rsidRPr="00536215">
        <w:rPr>
          <w:b/>
          <w:bCs/>
          <w:color w:val="000000" w:themeColor="text1"/>
          <w:sz w:val="28"/>
          <w:szCs w:val="28"/>
        </w:rPr>
        <w:t xml:space="preserve">» </w:t>
      </w: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r w:rsidRPr="00536215">
        <w:rPr>
          <w:b/>
          <w:bCs/>
          <w:color w:val="000000" w:themeColor="text1"/>
          <w:sz w:val="28"/>
          <w:szCs w:val="28"/>
        </w:rPr>
        <w:t xml:space="preserve">бесхозяйных вещей </w:t>
      </w: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outlineLvl w:val="1"/>
        <w:rPr>
          <w:color w:val="000000" w:themeColor="text1"/>
          <w:sz w:val="28"/>
          <w:szCs w:val="28"/>
        </w:rPr>
      </w:pPr>
    </w:p>
    <w:p w:rsidR="00954153" w:rsidRDefault="00954153" w:rsidP="00954153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1. Общие положения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1.1. Настоящее Положение </w:t>
      </w:r>
      <w:r w:rsidRPr="00536215">
        <w:rPr>
          <w:bCs/>
          <w:color w:val="000000" w:themeColor="text1"/>
          <w:sz w:val="28"/>
          <w:szCs w:val="28"/>
        </w:rPr>
        <w:t xml:space="preserve">о порядке принятия в муниципальную собственность муниципального </w:t>
      </w:r>
      <w:r>
        <w:rPr>
          <w:bCs/>
          <w:color w:val="000000" w:themeColor="text1"/>
          <w:sz w:val="28"/>
          <w:szCs w:val="28"/>
        </w:rPr>
        <w:t>района</w:t>
      </w:r>
      <w:r w:rsidRPr="00536215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Дербентский район</w:t>
      </w:r>
      <w:r w:rsidRPr="00536215">
        <w:rPr>
          <w:bCs/>
          <w:color w:val="000000" w:themeColor="text1"/>
          <w:sz w:val="28"/>
          <w:szCs w:val="28"/>
        </w:rPr>
        <w:t xml:space="preserve">» бесхозяйных вещей и выморочного имущества (далее – Положение) </w:t>
      </w:r>
      <w:r w:rsidRPr="00536215">
        <w:rPr>
          <w:color w:val="000000" w:themeColor="text1"/>
          <w:sz w:val="28"/>
          <w:szCs w:val="28"/>
        </w:rPr>
        <w:t xml:space="preserve">разработано на основании Гражданского </w:t>
      </w:r>
      <w:hyperlink r:id="rId8" w:history="1">
        <w:r w:rsidRPr="00536215">
          <w:rPr>
            <w:color w:val="000000" w:themeColor="text1"/>
            <w:sz w:val="28"/>
            <w:szCs w:val="28"/>
          </w:rPr>
          <w:t>кодекса</w:t>
        </w:r>
      </w:hyperlink>
      <w:r w:rsidRPr="00536215">
        <w:rPr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9" w:history="1">
        <w:r w:rsidRPr="00536215">
          <w:rPr>
            <w:color w:val="000000" w:themeColor="text1"/>
            <w:sz w:val="28"/>
            <w:szCs w:val="28"/>
          </w:rPr>
          <w:t>закона</w:t>
        </w:r>
      </w:hyperlink>
      <w:r w:rsidRPr="00536215">
        <w:rPr>
          <w:color w:val="000000" w:themeColor="text1"/>
          <w:sz w:val="28"/>
          <w:szCs w:val="28"/>
        </w:rPr>
        <w:t xml:space="preserve"> от 13.07.2015 № 218-ФЗ «О государственной регистрации недвижимости», </w:t>
      </w:r>
      <w:hyperlink r:id="rId10" w:history="1">
        <w:r w:rsidRPr="00536215">
          <w:rPr>
            <w:color w:val="000000" w:themeColor="text1"/>
            <w:sz w:val="28"/>
            <w:szCs w:val="28"/>
          </w:rPr>
          <w:t>Приказа</w:t>
        </w:r>
      </w:hyperlink>
      <w:r w:rsidRPr="00536215">
        <w:rPr>
          <w:color w:val="000000" w:themeColor="text1"/>
          <w:sz w:val="28"/>
          <w:szCs w:val="28"/>
        </w:rPr>
        <w:t xml:space="preserve"> Минэкономразвития России от 10.12.2015 № 931 «Об установлении Порядка принятия на учет бесхозяйных недвижимых вещей».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1.2. Настоящим Положением устанавливается общий порядок принятия в муниципальную собственность муниципального </w:t>
      </w:r>
      <w:r w:rsidR="00DF74B0">
        <w:rPr>
          <w:color w:val="000000" w:themeColor="text1"/>
          <w:sz w:val="28"/>
          <w:szCs w:val="28"/>
        </w:rPr>
        <w:t>района</w:t>
      </w:r>
      <w:r w:rsidRPr="00536215">
        <w:rPr>
          <w:color w:val="000000" w:themeColor="text1"/>
          <w:sz w:val="28"/>
          <w:szCs w:val="28"/>
        </w:rPr>
        <w:t xml:space="preserve"> «</w:t>
      </w:r>
      <w:r w:rsidR="00DF74B0">
        <w:rPr>
          <w:color w:val="000000" w:themeColor="text1"/>
          <w:sz w:val="28"/>
          <w:szCs w:val="28"/>
        </w:rPr>
        <w:t>Дербентский район</w:t>
      </w:r>
      <w:r w:rsidRPr="00536215">
        <w:rPr>
          <w:color w:val="000000" w:themeColor="text1"/>
          <w:sz w:val="28"/>
          <w:szCs w:val="28"/>
        </w:rPr>
        <w:t>» (далее - муниципальная собственность) бесхозяй</w:t>
      </w:r>
      <w:r w:rsidR="004C3325">
        <w:rPr>
          <w:color w:val="000000" w:themeColor="text1"/>
          <w:sz w:val="28"/>
          <w:szCs w:val="28"/>
        </w:rPr>
        <w:t>ных движимых и недвижимых вещей</w:t>
      </w:r>
      <w:r w:rsidRPr="00536215">
        <w:rPr>
          <w:color w:val="000000" w:themeColor="text1"/>
          <w:sz w:val="28"/>
          <w:szCs w:val="28"/>
        </w:rPr>
        <w:t>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1.3. В муниципальную собственность принимаются: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бесхозяйные объекты движимого и недвижимого имущества, которые не имеют собственника, или собственник которых неизвестен, или от права собственности на которые собственник отказался, за</w:t>
      </w:r>
      <w:r w:rsidR="004C3325">
        <w:rPr>
          <w:color w:val="000000" w:themeColor="text1"/>
          <w:sz w:val="28"/>
          <w:szCs w:val="28"/>
        </w:rPr>
        <w:t xml:space="preserve"> исключением земельных участков.</w:t>
      </w:r>
    </w:p>
    <w:p w:rsidR="00DF74B0" w:rsidRPr="00536215" w:rsidRDefault="00DF74B0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954153" w:rsidRPr="00536215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2. Порядок принятия бесхозяйных объектов недвижимого</w:t>
      </w: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имущества в муниципальную собственность</w:t>
      </w:r>
    </w:p>
    <w:p w:rsidR="00DF74B0" w:rsidRPr="00536215" w:rsidRDefault="00DF74B0" w:rsidP="00954153">
      <w:pPr>
        <w:autoSpaceDE w:val="0"/>
        <w:autoSpaceDN w:val="0"/>
        <w:adjustRightInd w:val="0"/>
        <w:ind w:left="-709" w:firstLine="709"/>
        <w:jc w:val="center"/>
        <w:rPr>
          <w:color w:val="000000" w:themeColor="text1"/>
          <w:sz w:val="28"/>
          <w:szCs w:val="28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2.1. </w:t>
      </w:r>
      <w:r w:rsidR="00DF74B0">
        <w:rPr>
          <w:color w:val="000000" w:themeColor="text1"/>
          <w:sz w:val="28"/>
          <w:szCs w:val="28"/>
        </w:rPr>
        <w:t>Управление земельных и имущественных отношений а</w:t>
      </w:r>
      <w:r w:rsidRPr="00536215">
        <w:rPr>
          <w:color w:val="000000" w:themeColor="text1"/>
          <w:sz w:val="28"/>
          <w:szCs w:val="28"/>
        </w:rPr>
        <w:t xml:space="preserve">дминистрации </w:t>
      </w:r>
      <w:r w:rsidR="00DF74B0">
        <w:rPr>
          <w:color w:val="000000" w:themeColor="text1"/>
          <w:sz w:val="28"/>
          <w:szCs w:val="28"/>
        </w:rPr>
        <w:t>муниципального района «Дербентский район»</w:t>
      </w:r>
      <w:r w:rsidRPr="00536215">
        <w:rPr>
          <w:color w:val="000000" w:themeColor="text1"/>
          <w:sz w:val="28"/>
          <w:szCs w:val="28"/>
        </w:rPr>
        <w:t xml:space="preserve"> (далее –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>) в 14-дневный срок со дня получения информации о наличии на территории муниципального образования бесхозяйного объекта недвижимого имущества (далее - объект) проверяет наличие сведений об объекте в реестре муниципальной собственности и направляет запросы в: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органы учета государственного имущества о наличии объекта в реестрах государственного имущества </w:t>
      </w:r>
      <w:r w:rsidR="00DF74B0">
        <w:rPr>
          <w:color w:val="000000" w:themeColor="text1"/>
          <w:sz w:val="28"/>
          <w:szCs w:val="28"/>
        </w:rPr>
        <w:t>Республики Дагестан</w:t>
      </w:r>
      <w:r w:rsidRPr="00536215">
        <w:rPr>
          <w:color w:val="000000" w:themeColor="text1"/>
          <w:sz w:val="28"/>
          <w:szCs w:val="28"/>
        </w:rPr>
        <w:t>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органы учета федерального имущества о наличии объекта в реестрах федерального имущества;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орган, осуществляющий государственный кадастровый учет, государственную регистрацию прав и ведение Единого государственного реестра недвижимости, о правовой принадлежности объекта;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lastRenderedPageBreak/>
        <w:t xml:space="preserve">органы (организации), осуществлявшие регистрацию прав на недвижимое имущество до введения в действие Федерального </w:t>
      </w:r>
      <w:hyperlink r:id="rId11" w:history="1">
        <w:r w:rsidRPr="00536215">
          <w:rPr>
            <w:color w:val="000000" w:themeColor="text1"/>
            <w:sz w:val="28"/>
            <w:szCs w:val="28"/>
          </w:rPr>
          <w:t>закона</w:t>
        </w:r>
      </w:hyperlink>
      <w:r w:rsidRPr="00536215">
        <w:rPr>
          <w:color w:val="000000" w:themeColor="text1"/>
          <w:sz w:val="28"/>
          <w:szCs w:val="28"/>
        </w:rPr>
        <w:t xml:space="preserve">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DF74B0">
        <w:rPr>
          <w:color w:val="000000" w:themeColor="text1"/>
          <w:sz w:val="28"/>
          <w:szCs w:val="28"/>
        </w:rPr>
        <w:t xml:space="preserve">Дербентского </w:t>
      </w:r>
      <w:r w:rsidRPr="00536215">
        <w:rPr>
          <w:color w:val="000000" w:themeColor="text1"/>
          <w:sz w:val="28"/>
          <w:szCs w:val="28"/>
        </w:rPr>
        <w:t>района о наличии сведений о праве собственности на объект;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организацию, осуществляющую техническое обслуживание многоквартирного дома (обслуживающую организацию), в случае если объект - квартира;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иные органы (организации) для установления правообладателя исходя из вида объекта недвижимости и места его нахождения.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2.2. В случае необходимости уточнения адреса либо присвоения адреса объекту </w:t>
      </w:r>
      <w:r w:rsidR="00DF74B0">
        <w:rPr>
          <w:color w:val="000000" w:themeColor="text1"/>
          <w:sz w:val="28"/>
          <w:szCs w:val="28"/>
        </w:rPr>
        <w:t xml:space="preserve">Управление </w:t>
      </w:r>
      <w:r w:rsidRPr="00536215">
        <w:rPr>
          <w:color w:val="000000" w:themeColor="text1"/>
          <w:sz w:val="28"/>
          <w:szCs w:val="28"/>
        </w:rPr>
        <w:t xml:space="preserve">в 14-дневный срок со дня получения всех ответов на запросы, указанные в </w:t>
      </w:r>
      <w:hyperlink w:anchor="Par37" w:history="1">
        <w:r w:rsidRPr="00536215">
          <w:rPr>
            <w:color w:val="000000" w:themeColor="text1"/>
            <w:sz w:val="28"/>
            <w:szCs w:val="28"/>
          </w:rPr>
          <w:t>пункте 2.1 раздела 2</w:t>
        </w:r>
      </w:hyperlink>
      <w:r w:rsidRPr="00536215">
        <w:rPr>
          <w:color w:val="000000" w:themeColor="text1"/>
          <w:sz w:val="28"/>
          <w:szCs w:val="28"/>
        </w:rPr>
        <w:t xml:space="preserve"> настоящего Положения, и при наличии фактических признаков, позволяющих оценить объект как бесхозяйный, обращается в органы, осуществляющие присвоение и уточнение адресов, с соответствующим заявлением.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2.3. При наличии фактических признаков, позволяющих оценить объект как бесхозяйный,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14-дневный срок со дня получения всех ответов и результатов присвоения или изменения адреса объекта (при необходимости) направляет в местные средства массовой информации объявление о необходимости явки лица, считающего себя собственником объекта или имеющим на него права, с предупреждением о том, что в случае неявки вызываемого лица указанный объект будет передан в муниципальную собственность как бесхозяйный.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2.4. В случае неявки лица, считающего себя собственником объекта, и отсутствия сведений о наличии такового по истечении одного месяца со дня публикации объявления выполняется одно из следующих действий: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1) при наличии объекта на государственном кадастровом учете </w:t>
      </w:r>
      <w:r w:rsidR="00DF74B0">
        <w:rPr>
          <w:color w:val="000000" w:themeColor="text1"/>
          <w:sz w:val="28"/>
          <w:szCs w:val="28"/>
        </w:rPr>
        <w:t xml:space="preserve">Управление </w:t>
      </w:r>
      <w:r w:rsidRPr="00536215">
        <w:rPr>
          <w:color w:val="000000" w:themeColor="text1"/>
          <w:sz w:val="28"/>
          <w:szCs w:val="28"/>
        </w:rPr>
        <w:t>в 14-дневный срок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бесхозяйного объекта на учет;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2) при отсутствии объекта на государственном кадастровом учете </w:t>
      </w:r>
      <w:r w:rsidR="00DF74B0">
        <w:rPr>
          <w:color w:val="000000" w:themeColor="text1"/>
          <w:sz w:val="28"/>
          <w:szCs w:val="28"/>
        </w:rPr>
        <w:t xml:space="preserve">Управление </w:t>
      </w:r>
      <w:r w:rsidRPr="00536215">
        <w:rPr>
          <w:color w:val="000000" w:themeColor="text1"/>
          <w:sz w:val="28"/>
          <w:szCs w:val="28"/>
        </w:rPr>
        <w:t>в течение шести месяцев подготавливает необходимые документы для такого учета и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государственном кадастровом учете и постановке бесхозяйного объекта на учет.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bookmarkStart w:id="2" w:name="Par49"/>
      <w:bookmarkEnd w:id="2"/>
      <w:r w:rsidRPr="00536215">
        <w:rPr>
          <w:color w:val="000000" w:themeColor="text1"/>
          <w:sz w:val="28"/>
          <w:szCs w:val="28"/>
        </w:rPr>
        <w:t xml:space="preserve">2.5. По истечении одного года со дня постановки объекта на учет как бесхозяйного </w:t>
      </w:r>
      <w:r w:rsidR="00E76F7E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обращается в суд с иском о признании права муниципальной собственности на указанный объект.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bookmarkStart w:id="3" w:name="Par50"/>
      <w:bookmarkEnd w:id="3"/>
      <w:r w:rsidRPr="00536215">
        <w:rPr>
          <w:color w:val="000000" w:themeColor="text1"/>
          <w:sz w:val="28"/>
          <w:szCs w:val="28"/>
        </w:rPr>
        <w:t xml:space="preserve">2.6. В случае признания судом права муниципальной собственности на объект в течение семи дней со дня вступления решения в законную силу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обращается в уполномоченный орган по осуществлению государственного кадастрового учета, государственной регистрации прав и </w:t>
      </w:r>
      <w:r w:rsidRPr="00536215">
        <w:rPr>
          <w:color w:val="000000" w:themeColor="text1"/>
          <w:sz w:val="28"/>
          <w:szCs w:val="28"/>
        </w:rPr>
        <w:lastRenderedPageBreak/>
        <w:t>ведению Единого государственного реестра недвижимости с заявлением о регистрации права муниципальной собственности на объект.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bookmarkStart w:id="4" w:name="Par51"/>
      <w:bookmarkEnd w:id="4"/>
      <w:r w:rsidRPr="00536215">
        <w:rPr>
          <w:color w:val="000000" w:themeColor="text1"/>
          <w:sz w:val="28"/>
          <w:szCs w:val="28"/>
        </w:rPr>
        <w:t xml:space="preserve">2.7. После осуществления регистрации права муниципальной собственности на объект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7-дневный срок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вносит указанный объект в реестр муниципальной собственности.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3. Порядок принятия в муниципальную собственность </w:t>
      </w: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объектов недвижимого имущества, от права собственности на которые </w:t>
      </w: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собственники отказались</w:t>
      </w:r>
    </w:p>
    <w:p w:rsidR="00DF74B0" w:rsidRPr="00536215" w:rsidRDefault="00DF74B0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3.1. В течение 14 дней с момента получения от собственника (собственников) или уполномоченного им (ими) на то лица (при наличии у него нотариально удостоверенной доверенности) заявления с отказом от права собственности на объект недвижимого имущества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на учет указанного объекта как бесхозяйного.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К заявлению об отказе от права собственности, составленному в произвольной форме, собственником (собственниками) должны быть приложены 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недвижимости, с предъявлением оригинала документа либо нотариально заверенных их копий.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Документы, указанные в данном пункте, могут быть представлены в форме электронного образа документа, заверенного усиленной квалифицированной электронной подписью нотариуса.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3.2. В случае отказа уполномоченного органа по осуществлению государственного кадастрового учета, государственной регистрации прав и ведению Единого государственного реестра недвижимости от постановки на учет объекта недвижимого имущества как бесхозяйного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14-дневный срок со дня получения такого отказа направляет собственнику письмо с извещением о таком отказе.</w:t>
      </w:r>
    </w:p>
    <w:p w:rsidR="00954153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3.3. По истечении одного года со дня постановки объекта недвижимого имущества на учет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осуществляет действия в соответствии с </w:t>
      </w:r>
      <w:hyperlink w:anchor="Par49" w:history="1">
        <w:r w:rsidRPr="00536215">
          <w:rPr>
            <w:color w:val="000000" w:themeColor="text1"/>
            <w:sz w:val="28"/>
            <w:szCs w:val="28"/>
          </w:rPr>
          <w:t>пунктами 2.5</w:t>
        </w:r>
      </w:hyperlink>
      <w:r w:rsidRPr="00536215">
        <w:rPr>
          <w:color w:val="000000" w:themeColor="text1"/>
          <w:sz w:val="28"/>
          <w:szCs w:val="28"/>
        </w:rPr>
        <w:t xml:space="preserve"> - </w:t>
      </w:r>
      <w:hyperlink w:anchor="Par51" w:history="1">
        <w:r w:rsidRPr="00536215">
          <w:rPr>
            <w:color w:val="000000" w:themeColor="text1"/>
            <w:sz w:val="28"/>
            <w:szCs w:val="28"/>
          </w:rPr>
          <w:t>2.7 раздела 2</w:t>
        </w:r>
      </w:hyperlink>
      <w:r w:rsidRPr="00536215">
        <w:rPr>
          <w:color w:val="000000" w:themeColor="text1"/>
          <w:sz w:val="28"/>
          <w:szCs w:val="28"/>
        </w:rPr>
        <w:t xml:space="preserve"> настоящего Положения.</w:t>
      </w:r>
    </w:p>
    <w:p w:rsidR="00DF74B0" w:rsidRPr="00536215" w:rsidRDefault="00DF74B0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954153" w:rsidRPr="00536215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4. Порядок принятия бесхозяйных движимых вещей</w:t>
      </w: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в муниципальную собственность</w:t>
      </w:r>
    </w:p>
    <w:p w:rsidR="00DF74B0" w:rsidRPr="00536215" w:rsidRDefault="00DF74B0" w:rsidP="00954153">
      <w:pPr>
        <w:autoSpaceDE w:val="0"/>
        <w:autoSpaceDN w:val="0"/>
        <w:adjustRightInd w:val="0"/>
        <w:ind w:left="-709" w:firstLine="709"/>
        <w:jc w:val="center"/>
        <w:rPr>
          <w:color w:val="000000" w:themeColor="text1"/>
          <w:sz w:val="28"/>
          <w:szCs w:val="28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4.1.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в 14-дневный срок со дня получения информации о наличии на земельных участках, водных объектах или иных объектах, находящихся в собственности, владении или пользовании муниципального </w:t>
      </w:r>
      <w:r w:rsidR="00DF74B0">
        <w:rPr>
          <w:color w:val="000000" w:themeColor="text1"/>
          <w:sz w:val="28"/>
          <w:szCs w:val="28"/>
        </w:rPr>
        <w:t xml:space="preserve">района </w:t>
      </w:r>
      <w:r>
        <w:rPr>
          <w:color w:val="000000" w:themeColor="text1"/>
          <w:sz w:val="28"/>
          <w:szCs w:val="28"/>
        </w:rPr>
        <w:t>«</w:t>
      </w:r>
      <w:r w:rsidR="00DF74B0">
        <w:rPr>
          <w:color w:val="000000" w:themeColor="text1"/>
          <w:sz w:val="28"/>
          <w:szCs w:val="28"/>
        </w:rPr>
        <w:t xml:space="preserve">Дербентский </w:t>
      </w:r>
      <w:r w:rsidR="00DF74B0">
        <w:rPr>
          <w:color w:val="000000" w:themeColor="text1"/>
          <w:sz w:val="28"/>
          <w:szCs w:val="28"/>
        </w:rPr>
        <w:lastRenderedPageBreak/>
        <w:t>район</w:t>
      </w:r>
      <w:r>
        <w:rPr>
          <w:color w:val="000000" w:themeColor="text1"/>
          <w:sz w:val="28"/>
          <w:szCs w:val="28"/>
        </w:rPr>
        <w:t>»</w:t>
      </w:r>
      <w:r w:rsidRPr="00536215">
        <w:rPr>
          <w:color w:val="000000" w:themeColor="text1"/>
          <w:sz w:val="28"/>
          <w:szCs w:val="28"/>
        </w:rPr>
        <w:t>, бесхозяйных движимых вещей (далее - вещи) проверяет наличие сведений о вещах в реестре муниципальной собственности и направляет запросы в: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органы учета государственного имущества о наличии вещи в реестрах государственного имущества Р</w:t>
      </w:r>
      <w:r w:rsidR="00DF74B0">
        <w:rPr>
          <w:color w:val="000000" w:themeColor="text1"/>
          <w:sz w:val="28"/>
          <w:szCs w:val="28"/>
        </w:rPr>
        <w:t>еспублики Дагестан</w:t>
      </w:r>
      <w:r w:rsidRPr="00536215">
        <w:rPr>
          <w:color w:val="000000" w:themeColor="text1"/>
          <w:sz w:val="28"/>
          <w:szCs w:val="28"/>
        </w:rPr>
        <w:t>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органы учета федерального имущества о наличии вещи в реестрах федерального имущества;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иные органы (организации) для установления правообладателя исходя из вида вещи и места ее нахождения.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4.2.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14-дневный срок со дня получения запрошенной информации направляет в местн</w:t>
      </w:r>
      <w:r>
        <w:rPr>
          <w:color w:val="000000" w:themeColor="text1"/>
          <w:sz w:val="28"/>
          <w:szCs w:val="28"/>
        </w:rPr>
        <w:t>ыесредства массовой информации</w:t>
      </w:r>
      <w:r w:rsidRPr="00536215">
        <w:rPr>
          <w:color w:val="000000" w:themeColor="text1"/>
          <w:sz w:val="28"/>
          <w:szCs w:val="28"/>
        </w:rPr>
        <w:t xml:space="preserve"> объявление о необходимости явки лица, считающего себя собственником вещи или имеющим на нее права, с предупреждением о том, что в случае неявки вызываемого лица указанная вещь будет передана в муниципальную собственность как бесхозяйная.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4.3. В случае неявки лица, считающего себя собственником вещи, и отсутствия сведений о ее собственнике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14-дневный срок со дня истечения месяца со дня публикации объявления и получения всех ответов обращается в суд с иском о признании права муниципальной собственности на вещь.</w:t>
      </w:r>
    </w:p>
    <w:p w:rsidR="00954153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4.4. В случае признания судом вещи муниципальной собственностью в течение семи дней со дня вступления решения в законную силу </w:t>
      </w:r>
      <w:r w:rsidR="00E76F7E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вносит указанную вещь в реестр муниципальной собственности.</w:t>
      </w:r>
    </w:p>
    <w:p w:rsidR="00E76F7E" w:rsidRDefault="00E76F7E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4C3325" w:rsidRPr="00536215" w:rsidRDefault="004C3325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E76F7E" w:rsidRPr="00E76F7E" w:rsidRDefault="00E76F7E" w:rsidP="00954153">
      <w:pPr>
        <w:autoSpaceDE w:val="0"/>
        <w:autoSpaceDN w:val="0"/>
        <w:adjustRightInd w:val="0"/>
        <w:ind w:left="-709" w:firstLine="709"/>
        <w:jc w:val="both"/>
        <w:rPr>
          <w:b/>
          <w:color w:val="000000" w:themeColor="text1"/>
          <w:sz w:val="28"/>
          <w:szCs w:val="28"/>
        </w:rPr>
      </w:pPr>
      <w:r w:rsidRPr="00E76F7E">
        <w:rPr>
          <w:b/>
          <w:color w:val="000000" w:themeColor="text1"/>
          <w:sz w:val="28"/>
          <w:szCs w:val="28"/>
        </w:rPr>
        <w:t>_______________________________________________________________</w:t>
      </w:r>
    </w:p>
    <w:p w:rsidR="00935775" w:rsidRDefault="00935775" w:rsidP="00954153">
      <w:pPr>
        <w:pStyle w:val="ConsPlusNormal"/>
        <w:jc w:val="right"/>
      </w:pPr>
    </w:p>
    <w:sectPr w:rsidR="00935775" w:rsidSect="004D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B4F"/>
    <w:multiLevelType w:val="hybridMultilevel"/>
    <w:tmpl w:val="B81ED190"/>
    <w:lvl w:ilvl="0" w:tplc="5F22EE6C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2807437"/>
    <w:multiLevelType w:val="hybridMultilevel"/>
    <w:tmpl w:val="87A8CC5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A2F6952"/>
    <w:multiLevelType w:val="hybridMultilevel"/>
    <w:tmpl w:val="975054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3EC"/>
    <w:rsid w:val="00460C9F"/>
    <w:rsid w:val="004C3325"/>
    <w:rsid w:val="004D2EB3"/>
    <w:rsid w:val="005B1F2E"/>
    <w:rsid w:val="006623EC"/>
    <w:rsid w:val="006F7C2D"/>
    <w:rsid w:val="008B6137"/>
    <w:rsid w:val="009272B3"/>
    <w:rsid w:val="00935775"/>
    <w:rsid w:val="00954153"/>
    <w:rsid w:val="00CD63E5"/>
    <w:rsid w:val="00DF74B0"/>
    <w:rsid w:val="00E7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813"/>
  <w15:docId w15:val="{DB2BDE6B-2C9E-4384-8A72-BA1EBBBE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0C9F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0C9F"/>
    <w:rPr>
      <w:rFonts w:ascii="Times New Roman" w:eastAsia="Times New Roman" w:hAnsi="Times New Roman" w:cs="Times New Roman"/>
      <w:b/>
      <w:sz w:val="40"/>
      <w:szCs w:val="20"/>
    </w:rPr>
  </w:style>
  <w:style w:type="character" w:styleId="a3">
    <w:name w:val="Hyperlink"/>
    <w:semiHidden/>
    <w:unhideWhenUsed/>
    <w:rsid w:val="00460C9F"/>
    <w:rPr>
      <w:color w:val="0000FF"/>
      <w:u w:val="single"/>
    </w:rPr>
  </w:style>
  <w:style w:type="paragraph" w:customStyle="1" w:styleId="ConsPlusNormal">
    <w:name w:val="ConsPlusNormal"/>
    <w:uiPriority w:val="99"/>
    <w:rsid w:val="0046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60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60C9F"/>
    <w:pPr>
      <w:spacing w:before="100" w:beforeAutospacing="1" w:after="100" w:afterAutospacing="1"/>
    </w:pPr>
  </w:style>
  <w:style w:type="character" w:styleId="a5">
    <w:name w:val="Strong"/>
    <w:basedOn w:val="a0"/>
    <w:qFormat/>
    <w:rsid w:val="00460C9F"/>
    <w:rPr>
      <w:b/>
      <w:bCs/>
    </w:rPr>
  </w:style>
  <w:style w:type="paragraph" w:styleId="a6">
    <w:name w:val="List Paragraph"/>
    <w:basedOn w:val="a"/>
    <w:uiPriority w:val="34"/>
    <w:qFormat/>
    <w:rsid w:val="0095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7F2BD2374F9FF3903C63FD841BD021E0F7626E1E4C7739752D90092hFa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141253E64BB84F814738D89CD6BC64EC03A64592D16F4E9BE9D6823971d6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3E7F2BD2374F9FF3903C63FD841BD021E0D7727EAE1C7739752D90092hFa4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3E7F2BD2374F9FF3903C63FD841BD021D04712EE1E3C7739752D90092hFa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E7F2BD2374F9FF3903C63FD841BD021E05752BEEE7C7739752D90092hF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9</cp:revision>
  <dcterms:created xsi:type="dcterms:W3CDTF">2019-07-13T11:04:00Z</dcterms:created>
  <dcterms:modified xsi:type="dcterms:W3CDTF">2019-07-19T11:51:00Z</dcterms:modified>
</cp:coreProperties>
</file>