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D9" w:rsidRPr="00436ED9" w:rsidRDefault="00436ED9" w:rsidP="00436ED9">
      <w:pPr>
        <w:spacing w:before="150" w:after="150" w:line="270" w:lineRule="atLeast"/>
        <w:jc w:val="center"/>
        <w:outlineLvl w:val="1"/>
        <w:rPr>
          <w:rFonts w:ascii="Tahoma" w:eastAsia="Times New Roman" w:hAnsi="Tahoma" w:cs="Tahoma"/>
          <w:b/>
          <w:bCs/>
          <w:color w:val="C90000"/>
          <w:sz w:val="24"/>
          <w:szCs w:val="24"/>
        </w:rPr>
      </w:pPr>
      <w:r w:rsidRPr="00436ED9">
        <w:rPr>
          <w:rFonts w:ascii="Tahoma" w:eastAsia="Times New Roman" w:hAnsi="Tahoma" w:cs="Tahoma"/>
          <w:b/>
          <w:bCs/>
          <w:color w:val="C90000"/>
          <w:sz w:val="24"/>
          <w:szCs w:val="24"/>
        </w:rPr>
        <w:t>ПЕРЕЧЕНЬ ДОКУМЕНТОВ ДЛЯ ОФОРМЛЕНИЯ</w:t>
      </w:r>
      <w:r w:rsidRPr="00436ED9">
        <w:rPr>
          <w:rFonts w:ascii="Tahoma" w:eastAsia="Times New Roman" w:hAnsi="Tahoma" w:cs="Tahoma"/>
          <w:b/>
          <w:bCs/>
          <w:color w:val="C90000"/>
          <w:sz w:val="24"/>
        </w:rPr>
        <w:t> </w:t>
      </w:r>
      <w:r w:rsidRPr="00436ED9">
        <w:rPr>
          <w:rFonts w:ascii="Tahoma" w:eastAsia="Times New Roman" w:hAnsi="Tahoma" w:cs="Tahoma"/>
          <w:b/>
          <w:bCs/>
          <w:color w:val="C90000"/>
          <w:sz w:val="24"/>
          <w:szCs w:val="24"/>
        </w:rPr>
        <w:br/>
        <w:t>ОПЕКИ НАД  НЕДЕЕСПОСОБНЫМИ </w:t>
      </w:r>
      <w:r w:rsidRPr="00436ED9">
        <w:rPr>
          <w:rFonts w:ascii="Tahoma" w:eastAsia="Times New Roman" w:hAnsi="Tahoma" w:cs="Tahoma"/>
          <w:b/>
          <w:bCs/>
          <w:color w:val="C90000"/>
          <w:sz w:val="24"/>
        </w:rPr>
        <w:t> </w:t>
      </w:r>
      <w:r w:rsidRPr="00436ED9">
        <w:rPr>
          <w:rFonts w:ascii="Tahoma" w:eastAsia="Times New Roman" w:hAnsi="Tahoma" w:cs="Tahoma"/>
          <w:b/>
          <w:bCs/>
          <w:color w:val="C90000"/>
          <w:sz w:val="24"/>
          <w:szCs w:val="24"/>
        </w:rPr>
        <w:br/>
        <w:t>ГРАЖДАНАМИ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Заявление опекуна;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Решение суда о признании гражданина </w:t>
      </w:r>
      <w:proofErr w:type="gramStart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недееспособным</w:t>
      </w:r>
      <w:proofErr w:type="gramEnd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Копия паспорта опекуна и опекаемого;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Ходатайство лечащего врача об установлении опеки;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Справка  о  регистрации   (форма  9)   с   места   жительства   опекуна  и опекаемого, договор найма или передачи жилого помещения в собственность, или подтверждения права владения жилой площадью как собственностью, или выписка из домовой (поквартирной) книги; справка из бухгалтерии обслуживающей организации об отсутствии задолженности по квартире с указанием ФИО, принадлежности площади, метража жилой площади, количество зарегистрированных на площади граждан;</w:t>
      </w:r>
      <w:proofErr w:type="gramEnd"/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Характеристика жилого помещения (форма 7) с места жительства опекуна и опекаемого;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Справка с места работы, с указанием должности и размера средней заработной платы </w:t>
      </w:r>
      <w:proofErr w:type="gramStart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gramEnd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последние 12 месяцев. Для граждан, не состоящих в трудовых отношениях, иной документ, подтверждающий доход семьи (счета в банках, акции, договоры о сдаче жилья в аренду; для пенсионеров –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Справка о соответствии жилых помещений санитарным и техническим правилам и нормам (ф-7, справка СЭС, выдается по запросу органов опеки и попечительства бесплатно);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Справка и характеристика с места работы опекуна;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Автобиография опекуна;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Свидетельство о браке, если опекун состоит в браке (копия);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Медицинское заключение о состоянии здоровья опекуна (по форме № 164-у, заверенной печатью отдела опеки и попечительства);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Справка из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Заявления членов семьи опекуна о согласии на установление им опеки;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Опись  имущества  опекаемого (при  необходимости,  составляет  орган опеки);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Акт жилищно-бытовых условий опекаемого и опекуна (составляет орган опеки и попечительства);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Фотография для опекунского удостоверения (размер 3х4) опекуна;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Полис обязательного медицинского страхования недееспособного (копия);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Пенсионное удостоверение </w:t>
      </w:r>
      <w:proofErr w:type="gramStart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недееспособного</w:t>
      </w:r>
      <w:proofErr w:type="gramEnd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 (копия);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Страховое свидетельство обязательного пенсионного страхования (СНИЛС) недееспособного (копия);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Справка об инвалидности </w:t>
      </w:r>
      <w:proofErr w:type="gramStart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недееспособного</w:t>
      </w:r>
      <w:proofErr w:type="gramEnd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 (копия);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Справка ИПР </w:t>
      </w:r>
      <w:proofErr w:type="gramStart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недееспособного</w:t>
      </w:r>
      <w:proofErr w:type="gramEnd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Копия лицевого счета, открытого в почтовом отделении или Сбербанке  </w:t>
      </w:r>
      <w:proofErr w:type="gramStart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gramEnd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недееспособного;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 xml:space="preserve">Справка о размере пенсии из Пенсионного Фонда </w:t>
      </w:r>
      <w:proofErr w:type="gramStart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gramEnd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  недееспособного;</w:t>
      </w:r>
    </w:p>
    <w:p w:rsidR="00436ED9" w:rsidRPr="00436ED9" w:rsidRDefault="00436ED9" w:rsidP="00436ED9">
      <w:pPr>
        <w:numPr>
          <w:ilvl w:val="0"/>
          <w:numId w:val="1"/>
        </w:numPr>
        <w:spacing w:before="60" w:after="6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Удостоверения социальной поддержки (ветеран труда, ВОВ, житель блокадного Ленинграда</w:t>
      </w:r>
      <w:proofErr w:type="gramStart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)(</w:t>
      </w:r>
      <w:proofErr w:type="gramEnd"/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копии);</w:t>
      </w:r>
    </w:p>
    <w:p w:rsidR="00436ED9" w:rsidRPr="00436ED9" w:rsidRDefault="00436ED9" w:rsidP="00436ED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36ED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4202F0" w:rsidRDefault="004202F0"/>
    <w:sectPr w:rsidR="0042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428"/>
    <w:multiLevelType w:val="multilevel"/>
    <w:tmpl w:val="C01C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ED9"/>
    <w:rsid w:val="004202F0"/>
    <w:rsid w:val="0043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6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E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36ED9"/>
  </w:style>
  <w:style w:type="paragraph" w:styleId="a3">
    <w:name w:val="Normal (Web)"/>
    <w:basedOn w:val="a"/>
    <w:uiPriority w:val="99"/>
    <w:semiHidden/>
    <w:unhideWhenUsed/>
    <w:rsid w:val="004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2014-11-12T08:42:00Z</dcterms:created>
  <dcterms:modified xsi:type="dcterms:W3CDTF">2014-11-12T08:42:00Z</dcterms:modified>
</cp:coreProperties>
</file>