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1A" w:rsidRDefault="00DA2D0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3619500</wp:posOffset>
            </wp:positionH>
            <wp:positionV relativeFrom="margin">
              <wp:posOffset>-247650</wp:posOffset>
            </wp:positionV>
            <wp:extent cx="749935" cy="9023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9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1A" w:rsidRDefault="003A371A">
      <w:pPr>
        <w:spacing w:line="360" w:lineRule="exact"/>
      </w:pPr>
    </w:p>
    <w:p w:rsidR="003A371A" w:rsidRDefault="003A371A">
      <w:pPr>
        <w:spacing w:after="695" w:line="1" w:lineRule="exact"/>
      </w:pPr>
    </w:p>
    <w:p w:rsidR="003A371A" w:rsidRDefault="003A371A">
      <w:pPr>
        <w:spacing w:line="1" w:lineRule="exact"/>
        <w:sectPr w:rsidR="003A371A">
          <w:footerReference w:type="first" r:id="rId8"/>
          <w:pgSz w:w="11900" w:h="16840"/>
          <w:pgMar w:top="1243" w:right="826" w:bottom="1875" w:left="1571" w:header="815" w:footer="1447" w:gutter="0"/>
          <w:pgNumType w:start="1"/>
          <w:cols w:space="720"/>
          <w:noEndnote/>
          <w:docGrid w:linePitch="360"/>
        </w:sectPr>
      </w:pPr>
    </w:p>
    <w:p w:rsidR="003A371A" w:rsidRPr="00B944EA" w:rsidRDefault="00DA2D0E" w:rsidP="00B944EA">
      <w:pPr>
        <w:pStyle w:val="20"/>
        <w:shd w:val="clear" w:color="auto" w:fill="auto"/>
        <w:rPr>
          <w:sz w:val="32"/>
          <w:szCs w:val="32"/>
        </w:rPr>
      </w:pPr>
      <w:r w:rsidRPr="00B944EA">
        <w:rPr>
          <w:sz w:val="32"/>
          <w:szCs w:val="32"/>
        </w:rPr>
        <w:lastRenderedPageBreak/>
        <w:t>РЕСПУБЛИКА ДАГЕСТАН</w:t>
      </w:r>
    </w:p>
    <w:p w:rsidR="003A371A" w:rsidRPr="00B944EA" w:rsidRDefault="00DA2D0E" w:rsidP="00B944EA">
      <w:pPr>
        <w:pStyle w:val="20"/>
        <w:pBdr>
          <w:bottom w:val="single" w:sz="4" w:space="0" w:color="auto"/>
        </w:pBdr>
        <w:shd w:val="clear" w:color="auto" w:fill="auto"/>
        <w:rPr>
          <w:sz w:val="32"/>
          <w:szCs w:val="32"/>
        </w:rPr>
      </w:pPr>
      <w:r w:rsidRPr="00B944EA">
        <w:rPr>
          <w:sz w:val="32"/>
          <w:szCs w:val="32"/>
        </w:rPr>
        <w:t>АДМИНИСТРАЦИЯ МУНИЦИПАЛЬНОГО РАЙОНА</w:t>
      </w:r>
      <w:r w:rsidRPr="00B944EA">
        <w:rPr>
          <w:sz w:val="32"/>
          <w:szCs w:val="32"/>
        </w:rPr>
        <w:br/>
        <w:t>«ДЕРБЕНТСКИЙ РАЙОН»</w:t>
      </w:r>
    </w:p>
    <w:p w:rsidR="003A371A" w:rsidRPr="00B944EA" w:rsidRDefault="003A371A" w:rsidP="00B944EA">
      <w:pPr>
        <w:rPr>
          <w:sz w:val="32"/>
          <w:szCs w:val="32"/>
        </w:rPr>
        <w:sectPr w:rsidR="003A371A" w:rsidRPr="00B944EA" w:rsidSect="00B944EA">
          <w:type w:val="continuous"/>
          <w:pgSz w:w="11900" w:h="16840"/>
          <w:pgMar w:top="1243" w:right="826" w:bottom="1875" w:left="1701" w:header="0" w:footer="3" w:gutter="0"/>
          <w:cols w:space="720"/>
          <w:noEndnote/>
          <w:docGrid w:linePitch="360"/>
        </w:sectPr>
      </w:pPr>
    </w:p>
    <w:p w:rsidR="00B944EA" w:rsidRPr="00B944EA" w:rsidRDefault="00B944EA" w:rsidP="00B944EA">
      <w:pPr>
        <w:spacing w:before="109" w:after="1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71A" w:rsidRPr="00B944EA" w:rsidRDefault="00B944EA" w:rsidP="00B944EA">
      <w:pPr>
        <w:spacing w:before="109" w:after="1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44EA" w:rsidRPr="00B944EA" w:rsidRDefault="00B944EA" w:rsidP="00B944EA">
      <w:pPr>
        <w:spacing w:before="109" w:after="109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июня 2022 г.                                                                                             №137</w:t>
      </w:r>
    </w:p>
    <w:p w:rsidR="003A371A" w:rsidRDefault="00B944EA" w:rsidP="00B944EA">
      <w:pPr>
        <w:tabs>
          <w:tab w:val="center" w:pos="5950"/>
        </w:tabs>
        <w:spacing w:line="1" w:lineRule="exact"/>
        <w:jc w:val="center"/>
        <w:sectPr w:rsidR="003A371A" w:rsidSect="00B944EA">
          <w:type w:val="continuous"/>
          <w:pgSz w:w="11900" w:h="16840"/>
          <w:pgMar w:top="1243" w:right="843" w:bottom="1243" w:left="1701" w:header="0" w:footer="3" w:gutter="0"/>
          <w:cols w:space="720"/>
          <w:noEndnote/>
          <w:docGrid w:linePitch="360"/>
        </w:sectPr>
      </w:pPr>
      <w:r>
        <w:tab/>
      </w:r>
    </w:p>
    <w:p w:rsidR="003A371A" w:rsidRPr="00B944EA" w:rsidRDefault="00DA2D0E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944EA">
        <w:rPr>
          <w:b/>
          <w:bCs/>
          <w:sz w:val="28"/>
          <w:szCs w:val="28"/>
        </w:rPr>
        <w:lastRenderedPageBreak/>
        <w:t>О внесении изменений в постановление администрации муниципального</w:t>
      </w:r>
      <w:r w:rsidRPr="00B944EA">
        <w:rPr>
          <w:b/>
          <w:bCs/>
          <w:sz w:val="28"/>
          <w:szCs w:val="28"/>
        </w:rPr>
        <w:br/>
        <w:t xml:space="preserve">района </w:t>
      </w:r>
      <w:r w:rsidRPr="00B944EA">
        <w:rPr>
          <w:b/>
          <w:bCs/>
          <w:sz w:val="28"/>
          <w:szCs w:val="28"/>
        </w:rPr>
        <w:t>«Дербентский район» от 29 мая 2019 г. № 181 «О мерах по</w:t>
      </w:r>
      <w:r w:rsidRPr="00B944EA">
        <w:rPr>
          <w:b/>
          <w:bCs/>
          <w:sz w:val="28"/>
          <w:szCs w:val="28"/>
        </w:rPr>
        <w:br/>
        <w:t>реализации Положения о Государственной системе регистрации (учета)</w:t>
      </w:r>
      <w:r w:rsidRPr="00B944EA">
        <w:rPr>
          <w:b/>
          <w:bCs/>
          <w:sz w:val="28"/>
          <w:szCs w:val="28"/>
        </w:rPr>
        <w:br/>
        <w:t>избирателей, участников референдума в Российской Федерации на</w:t>
      </w:r>
      <w:r w:rsidRPr="00B944EA">
        <w:rPr>
          <w:b/>
          <w:bCs/>
          <w:sz w:val="28"/>
          <w:szCs w:val="28"/>
        </w:rPr>
        <w:br/>
        <w:t>территории муниципального района «Дербентский район» Республики</w:t>
      </w:r>
      <w:r w:rsidRPr="00B944EA">
        <w:rPr>
          <w:b/>
          <w:bCs/>
          <w:sz w:val="28"/>
          <w:szCs w:val="28"/>
        </w:rPr>
        <w:br/>
        <w:t>Дагеста</w:t>
      </w:r>
      <w:r w:rsidRPr="00B944EA">
        <w:rPr>
          <w:b/>
          <w:bCs/>
          <w:sz w:val="28"/>
          <w:szCs w:val="28"/>
        </w:rPr>
        <w:t>н»</w:t>
      </w:r>
    </w:p>
    <w:p w:rsidR="003A371A" w:rsidRDefault="003A371A">
      <w:pPr>
        <w:pStyle w:val="1"/>
        <w:shd w:val="clear" w:color="auto" w:fill="auto"/>
        <w:spacing w:after="120" w:line="180" w:lineRule="auto"/>
        <w:ind w:left="5840" w:firstLine="0"/>
      </w:pPr>
    </w:p>
    <w:p w:rsidR="003A371A" w:rsidRPr="00B944EA" w:rsidRDefault="00DA2D0E" w:rsidP="00B944EA">
      <w:pPr>
        <w:pStyle w:val="1"/>
        <w:shd w:val="clear" w:color="auto" w:fill="auto"/>
        <w:tabs>
          <w:tab w:val="left" w:pos="6197"/>
        </w:tabs>
        <w:spacing w:line="240" w:lineRule="auto"/>
        <w:ind w:firstLine="560"/>
        <w:jc w:val="both"/>
        <w:rPr>
          <w:sz w:val="28"/>
          <w:szCs w:val="28"/>
        </w:rPr>
      </w:pPr>
      <w:r w:rsidRPr="00B944EA">
        <w:rPr>
          <w:sz w:val="28"/>
          <w:szCs w:val="28"/>
        </w:rPr>
        <w:t xml:space="preserve">Руководствуясь Федеральным законом от 12 июня 2002 года № 67-ФЗ «Об основных гарантиях избирательных прав и права на участия в референдуме граждан Российской Федерации», Положением о Государственной системе регистрации (учета) избирателей, участников </w:t>
      </w:r>
      <w:r w:rsidRPr="00B944EA">
        <w:rPr>
          <w:sz w:val="28"/>
          <w:szCs w:val="28"/>
        </w:rPr>
        <w:t>референдума в Российской Федерации, утвержденным постановлением Центральной избирательной комиссии Российской Федерации от 6 ноября 1997 года № 134/973-П (далее по тексту - Положение), рассмотрев обращение Председателя избирательной комиссии Республики Даг</w:t>
      </w:r>
      <w:r w:rsidRPr="00B944EA">
        <w:rPr>
          <w:sz w:val="28"/>
          <w:szCs w:val="28"/>
        </w:rPr>
        <w:t>естан от 14.05.2019 г. №</w:t>
      </w:r>
      <w:r w:rsidRPr="00B944EA">
        <w:rPr>
          <w:sz w:val="28"/>
          <w:szCs w:val="28"/>
        </w:rPr>
        <w:tab/>
        <w:t>01-19/1183 и в целях</w:t>
      </w:r>
    </w:p>
    <w:p w:rsidR="003A371A" w:rsidRPr="00B944EA" w:rsidRDefault="00DA2D0E" w:rsidP="00B944EA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B944EA">
        <w:rPr>
          <w:sz w:val="28"/>
          <w:szCs w:val="28"/>
        </w:rPr>
        <w:t xml:space="preserve">обеспечения функционирования Государственной системы регистрации (учета) избирателей, участников референдума в Российской Федерации на территории муниципального района «Дербентский район», </w:t>
      </w:r>
      <w:r w:rsidRPr="00B944EA">
        <w:rPr>
          <w:b/>
          <w:bCs/>
          <w:sz w:val="28"/>
          <w:szCs w:val="28"/>
        </w:rPr>
        <w:t>постановляю:</w:t>
      </w:r>
    </w:p>
    <w:p w:rsidR="00B944EA" w:rsidRPr="00B944EA" w:rsidRDefault="00B944EA" w:rsidP="00B944E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3A371A" w:rsidRPr="00B944EA" w:rsidRDefault="00DA2D0E" w:rsidP="00B944EA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B944EA">
        <w:rPr>
          <w:sz w:val="28"/>
          <w:szCs w:val="28"/>
        </w:rPr>
        <w:t>Утвердит</w:t>
      </w:r>
      <w:r w:rsidRPr="00B944EA">
        <w:rPr>
          <w:sz w:val="28"/>
          <w:szCs w:val="28"/>
        </w:rPr>
        <w:t>ь прилагаемые изменения в постановление администрации муниципального района «Дербентский район» от 29 мая 2019 г. № 181 «О мерах по реализации Положения о Государственной системе регистрации (учета) избирателей, участников референдума в Российской Федераци</w:t>
      </w:r>
      <w:r w:rsidRPr="00B944EA">
        <w:rPr>
          <w:sz w:val="28"/>
          <w:szCs w:val="28"/>
        </w:rPr>
        <w:t>и на территории муниципального района «Дербентский район» Республики Дагестан».</w:t>
      </w:r>
    </w:p>
    <w:p w:rsidR="003A371A" w:rsidRPr="00B944EA" w:rsidRDefault="00DA2D0E" w:rsidP="00B944EA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  <w:sectPr w:rsidR="003A371A" w:rsidRPr="00B944EA">
          <w:type w:val="continuous"/>
          <w:pgSz w:w="11900" w:h="16840"/>
          <w:pgMar w:top="1243" w:right="826" w:bottom="1243" w:left="1571" w:header="0" w:footer="3" w:gutter="0"/>
          <w:cols w:space="720"/>
          <w:noEndnote/>
          <w:docGrid w:linePitch="360"/>
        </w:sectPr>
      </w:pPr>
      <w:r w:rsidRPr="00B944EA">
        <w:rPr>
          <w:sz w:val="28"/>
          <w:szCs w:val="28"/>
        </w:rPr>
        <w:t xml:space="preserve">Управлению делами администрации муниципального района «Дербентский район» направить настоящее постановление членам рабочей группы, указанных в приложении </w:t>
      </w:r>
      <w:r w:rsidRPr="00B944EA">
        <w:rPr>
          <w:sz w:val="28"/>
          <w:szCs w:val="28"/>
        </w:rPr>
        <w:t>№ 1 к настоящему постановлению.</w:t>
      </w:r>
    </w:p>
    <w:p w:rsidR="003A371A" w:rsidRPr="00B944EA" w:rsidRDefault="00DA2D0E" w:rsidP="00B944EA">
      <w:pPr>
        <w:pStyle w:val="1"/>
        <w:shd w:val="clear" w:color="auto" w:fill="auto"/>
        <w:spacing w:after="740" w:line="240" w:lineRule="auto"/>
        <w:ind w:firstLine="560"/>
        <w:jc w:val="both"/>
        <w:rPr>
          <w:sz w:val="28"/>
          <w:szCs w:val="28"/>
        </w:rPr>
      </w:pPr>
      <w:r w:rsidRPr="00B944EA"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муниципального района «Дербентский район» Бебетова И.А.</w:t>
      </w:r>
    </w:p>
    <w:p w:rsidR="003A371A" w:rsidRDefault="003A371A" w:rsidP="00B944EA">
      <w:pPr>
        <w:pStyle w:val="1"/>
        <w:shd w:val="clear" w:color="auto" w:fill="auto"/>
        <w:spacing w:line="0" w:lineRule="atLeast"/>
        <w:ind w:firstLine="0"/>
        <w:sectPr w:rsidR="003A371A" w:rsidSect="00B944EA">
          <w:footerReference w:type="default" r:id="rId9"/>
          <w:pgSz w:w="11900" w:h="16840"/>
          <w:pgMar w:top="1271" w:right="843" w:bottom="8818" w:left="1701" w:header="843" w:footer="3" w:gutter="0"/>
          <w:cols w:space="720"/>
          <w:noEndnote/>
          <w:titlePg/>
          <w:docGrid w:linePitch="360"/>
        </w:sectPr>
      </w:pPr>
    </w:p>
    <w:p w:rsidR="003A371A" w:rsidRDefault="00B944EA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4E3099F7" wp14:editId="398F6A6C">
            <wp:simplePos x="0" y="0"/>
            <wp:positionH relativeFrom="page">
              <wp:posOffset>1028700</wp:posOffset>
            </wp:positionH>
            <wp:positionV relativeFrom="paragraph">
              <wp:posOffset>139700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1A" w:rsidRDefault="003A371A" w:rsidP="00B944EA">
      <w:pPr>
        <w:spacing w:line="240" w:lineRule="exact"/>
        <w:rPr>
          <w:sz w:val="19"/>
          <w:szCs w:val="19"/>
        </w:rPr>
      </w:pPr>
    </w:p>
    <w:p w:rsidR="003A371A" w:rsidRDefault="00B944EA">
      <w:pPr>
        <w:spacing w:line="240" w:lineRule="exact"/>
        <w:rPr>
          <w:sz w:val="19"/>
          <w:szCs w:val="19"/>
        </w:rPr>
      </w:pPr>
      <w:r w:rsidRPr="00B944EA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47B8457" wp14:editId="6190B80C">
                <wp:simplePos x="0" y="0"/>
                <wp:positionH relativeFrom="page">
                  <wp:posOffset>5534025</wp:posOffset>
                </wp:positionH>
                <wp:positionV relativeFrom="paragraph">
                  <wp:posOffset>104775</wp:posOffset>
                </wp:positionV>
                <wp:extent cx="1470660" cy="4000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71A" w:rsidRPr="00B944EA" w:rsidRDefault="00DA2D0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944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8457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35.75pt;margin-top:8.25pt;width:115.8pt;height:31.5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" filled="f" stroked="f">
                <v:textbox inset="0,0,0,0">
                  <w:txbxContent>
                    <w:p w:rsidR="003A371A" w:rsidRPr="00B944EA" w:rsidRDefault="00DA2D0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B944EA">
                        <w:rPr>
                          <w:b/>
                          <w:bCs/>
                          <w:sz w:val="28"/>
                          <w:szCs w:val="28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A371A" w:rsidRDefault="003A371A">
      <w:pPr>
        <w:spacing w:line="240" w:lineRule="exact"/>
        <w:rPr>
          <w:sz w:val="19"/>
          <w:szCs w:val="19"/>
        </w:rPr>
      </w:pPr>
    </w:p>
    <w:p w:rsidR="003A371A" w:rsidRDefault="003A371A">
      <w:pPr>
        <w:spacing w:line="240" w:lineRule="exact"/>
        <w:rPr>
          <w:sz w:val="19"/>
          <w:szCs w:val="19"/>
        </w:rPr>
      </w:pPr>
    </w:p>
    <w:p w:rsidR="003A371A" w:rsidRDefault="003A371A">
      <w:pPr>
        <w:spacing w:line="240" w:lineRule="exact"/>
        <w:rPr>
          <w:sz w:val="19"/>
          <w:szCs w:val="19"/>
        </w:rPr>
      </w:pPr>
    </w:p>
    <w:p w:rsidR="003A371A" w:rsidRDefault="003A371A">
      <w:pPr>
        <w:spacing w:line="240" w:lineRule="exact"/>
        <w:rPr>
          <w:sz w:val="19"/>
          <w:szCs w:val="19"/>
        </w:rPr>
      </w:pPr>
    </w:p>
    <w:p w:rsidR="003A371A" w:rsidRDefault="003A371A">
      <w:pPr>
        <w:spacing w:line="240" w:lineRule="exact"/>
        <w:rPr>
          <w:sz w:val="19"/>
          <w:szCs w:val="19"/>
        </w:rPr>
      </w:pPr>
    </w:p>
    <w:p w:rsidR="003A371A" w:rsidRDefault="003A371A">
      <w:pPr>
        <w:spacing w:before="89" w:after="89" w:line="240" w:lineRule="exact"/>
        <w:rPr>
          <w:sz w:val="19"/>
          <w:szCs w:val="19"/>
        </w:rPr>
      </w:pPr>
    </w:p>
    <w:p w:rsidR="003A371A" w:rsidRDefault="003A371A">
      <w:pPr>
        <w:spacing w:line="1" w:lineRule="exact"/>
        <w:sectPr w:rsidR="003A371A" w:rsidSect="00B944EA">
          <w:type w:val="continuous"/>
          <w:pgSz w:w="11900" w:h="16840"/>
          <w:pgMar w:top="1271" w:right="843" w:bottom="2505" w:left="1701" w:header="0" w:footer="3" w:gutter="0"/>
          <w:cols w:space="720"/>
          <w:noEndnote/>
          <w:docGrid w:linePitch="360"/>
        </w:sectPr>
      </w:pPr>
    </w:p>
    <w:p w:rsidR="003A371A" w:rsidRDefault="003A371A">
      <w:pPr>
        <w:spacing w:after="172" w:line="1" w:lineRule="exact"/>
      </w:pPr>
    </w:p>
    <w:p w:rsidR="003A371A" w:rsidRDefault="003A371A" w:rsidP="00B944EA">
      <w:pPr>
        <w:spacing w:line="1" w:lineRule="exact"/>
        <w:sectPr w:rsidR="003A371A" w:rsidSect="00B944EA">
          <w:type w:val="continuous"/>
          <w:pgSz w:w="11900" w:h="16840"/>
          <w:pgMar w:top="1271" w:right="843" w:bottom="2505" w:left="1701" w:header="0" w:footer="3" w:gutter="0"/>
          <w:cols w:space="720"/>
          <w:noEndnote/>
          <w:docGrid w:linePitch="360"/>
        </w:sectPr>
      </w:pPr>
    </w:p>
    <w:p w:rsidR="00B944EA" w:rsidRP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  <w:jc w:val="both"/>
        <w:rPr>
          <w:sz w:val="24"/>
          <w:szCs w:val="24"/>
        </w:rPr>
      </w:pPr>
      <w:r w:rsidRPr="00105CCB">
        <w:rPr>
          <w:sz w:val="24"/>
          <w:szCs w:val="24"/>
        </w:rPr>
        <w:lastRenderedPageBreak/>
        <w:t>УТВЕРЖДЕНЫ</w:t>
      </w:r>
    </w:p>
    <w:p w:rsidR="00105CCB" w:rsidRP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  <w:rPr>
          <w:sz w:val="24"/>
          <w:szCs w:val="24"/>
        </w:rPr>
      </w:pPr>
      <w:r w:rsidRPr="00105CCB">
        <w:rPr>
          <w:sz w:val="24"/>
          <w:szCs w:val="24"/>
        </w:rPr>
        <w:t xml:space="preserve"> постановлением администрации </w:t>
      </w:r>
    </w:p>
    <w:p w:rsidR="00B944EA" w:rsidRP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  <w:rPr>
          <w:sz w:val="24"/>
          <w:szCs w:val="24"/>
        </w:rPr>
      </w:pPr>
      <w:r w:rsidRPr="00105CCB">
        <w:rPr>
          <w:sz w:val="24"/>
          <w:szCs w:val="24"/>
        </w:rPr>
        <w:t>муниципального района «Дербентский район»</w:t>
      </w:r>
    </w:p>
    <w:p w:rsidR="003A371A" w:rsidRP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  <w:jc w:val="both"/>
        <w:rPr>
          <w:sz w:val="24"/>
          <w:szCs w:val="24"/>
        </w:rPr>
      </w:pPr>
      <w:r w:rsidRPr="00105CCB">
        <w:rPr>
          <w:sz w:val="24"/>
          <w:szCs w:val="24"/>
        </w:rPr>
        <w:t xml:space="preserve"> от</w:t>
      </w:r>
      <w:r w:rsidR="00B944EA" w:rsidRPr="00105CCB">
        <w:rPr>
          <w:sz w:val="24"/>
          <w:szCs w:val="24"/>
        </w:rPr>
        <w:t xml:space="preserve"> «10»</w:t>
      </w:r>
      <w:r w:rsidR="00105CCB" w:rsidRPr="00105CCB">
        <w:rPr>
          <w:sz w:val="24"/>
          <w:szCs w:val="24"/>
        </w:rPr>
        <w:t xml:space="preserve"> июня </w:t>
      </w:r>
      <w:r w:rsidRPr="00105CCB">
        <w:rPr>
          <w:sz w:val="24"/>
          <w:szCs w:val="24"/>
        </w:rPr>
        <w:t>2022 г. №</w:t>
      </w:r>
      <w:r w:rsidR="00105CCB" w:rsidRPr="00105CCB">
        <w:rPr>
          <w:sz w:val="24"/>
          <w:szCs w:val="24"/>
        </w:rPr>
        <w:t xml:space="preserve"> 137</w:t>
      </w:r>
    </w:p>
    <w:p w:rsidR="00105CCB" w:rsidRDefault="00105CCB">
      <w:pPr>
        <w:pStyle w:val="1"/>
        <w:shd w:val="clear" w:color="auto" w:fill="auto"/>
        <w:spacing w:after="200" w:line="334" w:lineRule="auto"/>
        <w:ind w:firstLine="0"/>
        <w:jc w:val="center"/>
        <w:rPr>
          <w:b/>
          <w:bCs/>
        </w:rPr>
      </w:pPr>
    </w:p>
    <w:p w:rsidR="003A371A" w:rsidRDefault="00DA2D0E" w:rsidP="00105CC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ИЗМЕНЕНИЯ,</w:t>
      </w:r>
    </w:p>
    <w:p w:rsidR="003A371A" w:rsidRDefault="00DA2D0E" w:rsidP="00105CC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которые вносятся в постановление администрации</w:t>
      </w:r>
      <w:r>
        <w:rPr>
          <w:b/>
          <w:bCs/>
        </w:rPr>
        <w:br/>
        <w:t>муниципального района «Дербентский район» от 29 мая 2019 г. № 181 «О</w:t>
      </w:r>
      <w:r>
        <w:rPr>
          <w:b/>
          <w:bCs/>
        </w:rPr>
        <w:br/>
        <w:t>мерах по реализации Положения</w:t>
      </w:r>
      <w:r>
        <w:rPr>
          <w:b/>
          <w:bCs/>
        </w:rPr>
        <w:t xml:space="preserve"> о Государственной системе регистрации</w:t>
      </w:r>
      <w:r>
        <w:rPr>
          <w:b/>
          <w:bCs/>
        </w:rPr>
        <w:br/>
        <w:t>(учета) избирателей, участников референдума в Российской Федерации на</w:t>
      </w:r>
      <w:r>
        <w:rPr>
          <w:b/>
          <w:bCs/>
        </w:rPr>
        <w:br/>
        <w:t>территории муниципального района «Дербентский район» Республики</w:t>
      </w:r>
      <w:r>
        <w:rPr>
          <w:b/>
          <w:bCs/>
        </w:rPr>
        <w:br/>
        <w:t>Дагестан»</w:t>
      </w:r>
    </w:p>
    <w:p w:rsidR="00105CCB" w:rsidRDefault="00105CCB" w:rsidP="00105CCB">
      <w:pPr>
        <w:pStyle w:val="1"/>
        <w:shd w:val="clear" w:color="auto" w:fill="auto"/>
        <w:spacing w:line="240" w:lineRule="auto"/>
        <w:ind w:firstLine="0"/>
        <w:jc w:val="center"/>
      </w:pPr>
    </w:p>
    <w:p w:rsidR="003A371A" w:rsidRDefault="00DA2D0E" w:rsidP="00105CCB">
      <w:pPr>
        <w:pStyle w:val="1"/>
        <w:numPr>
          <w:ilvl w:val="0"/>
          <w:numId w:val="2"/>
        </w:numPr>
        <w:shd w:val="clear" w:color="auto" w:fill="auto"/>
        <w:spacing w:line="290" w:lineRule="auto"/>
        <w:ind w:firstLine="560"/>
        <w:jc w:val="both"/>
      </w:pPr>
      <w:r>
        <w:t>В пункте 1 слова «Эмиргамзаева С.Г.» заменить на «Бебетова И.А.»</w:t>
      </w:r>
    </w:p>
    <w:p w:rsidR="003A371A" w:rsidRDefault="00DA2D0E" w:rsidP="00105CCB">
      <w:pPr>
        <w:pStyle w:val="1"/>
        <w:numPr>
          <w:ilvl w:val="0"/>
          <w:numId w:val="2"/>
        </w:numPr>
        <w:shd w:val="clear" w:color="auto" w:fill="auto"/>
        <w:spacing w:line="290" w:lineRule="auto"/>
        <w:ind w:firstLine="560"/>
        <w:jc w:val="both"/>
      </w:pPr>
      <w:r>
        <w:t>В пункте</w:t>
      </w:r>
      <w:r>
        <w:t xml:space="preserve"> 7 слова «оставляю за собой» заменить словами «возложить на заместителя главы администрации муниципального района «Дербентский район» Бебетова И.А.»</w:t>
      </w:r>
    </w:p>
    <w:p w:rsidR="003A371A" w:rsidRDefault="00DA2D0E" w:rsidP="00105CCB">
      <w:pPr>
        <w:pStyle w:val="1"/>
        <w:numPr>
          <w:ilvl w:val="0"/>
          <w:numId w:val="2"/>
        </w:numPr>
        <w:shd w:val="clear" w:color="auto" w:fill="auto"/>
        <w:spacing w:after="440" w:line="290" w:lineRule="auto"/>
        <w:ind w:firstLine="560"/>
        <w:jc w:val="both"/>
        <w:sectPr w:rsidR="003A371A" w:rsidSect="00105CCB">
          <w:footerReference w:type="default" r:id="rId11"/>
          <w:pgSz w:w="11900" w:h="16840"/>
          <w:pgMar w:top="1276" w:right="872" w:bottom="1276" w:left="1701" w:header="848" w:footer="848" w:gutter="0"/>
          <w:cols w:space="720"/>
          <w:noEndnote/>
          <w:docGrid w:linePitch="360"/>
        </w:sectPr>
      </w:pPr>
      <w:r>
        <w:t xml:space="preserve">Приложение № 1 к постановлению изложить в специальной редакции </w:t>
      </w:r>
      <w:r>
        <w:t>прилагается.</w:t>
      </w:r>
    </w:p>
    <w:p w:rsid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</w:pPr>
      <w:r>
        <w:lastRenderedPageBreak/>
        <w:t>Приложение № 1</w:t>
      </w:r>
    </w:p>
    <w:p w:rsid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</w:pPr>
      <w:r>
        <w:t xml:space="preserve"> к постановлению администрации </w:t>
      </w:r>
    </w:p>
    <w:p w:rsid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</w:pPr>
      <w:r>
        <w:t xml:space="preserve">муниципального района «Дербентский район» </w:t>
      </w:r>
    </w:p>
    <w:p w:rsidR="003A371A" w:rsidRPr="00105CCB" w:rsidRDefault="00DA2D0E" w:rsidP="00105CCB">
      <w:pPr>
        <w:pStyle w:val="50"/>
        <w:shd w:val="clear" w:color="auto" w:fill="auto"/>
        <w:spacing w:after="0" w:line="240" w:lineRule="auto"/>
        <w:ind w:left="4536" w:firstLine="0"/>
      </w:pPr>
      <w:r>
        <w:t xml:space="preserve">от </w:t>
      </w:r>
      <w:r w:rsidRPr="00105CCB">
        <w:t>«</w:t>
      </w:r>
      <w:r w:rsidR="00105CCB">
        <w:t>10</w:t>
      </w:r>
      <w:r w:rsidRPr="00105CCB">
        <w:t>»</w:t>
      </w:r>
      <w:r w:rsidR="00105CCB">
        <w:t xml:space="preserve"> июня </w:t>
      </w:r>
      <w:r w:rsidRPr="00105CCB">
        <w:t>2022 г. №</w:t>
      </w:r>
      <w:r w:rsidR="00105CCB">
        <w:t>137</w:t>
      </w:r>
    </w:p>
    <w:p w:rsidR="00105CCB" w:rsidRDefault="00105CCB" w:rsidP="00105CCB">
      <w:pPr>
        <w:pStyle w:val="50"/>
        <w:shd w:val="clear" w:color="auto" w:fill="auto"/>
        <w:spacing w:after="0" w:line="240" w:lineRule="auto"/>
        <w:ind w:left="4536" w:firstLine="0"/>
      </w:pPr>
    </w:p>
    <w:p w:rsidR="003A371A" w:rsidRPr="00105CCB" w:rsidRDefault="00DA2D0E" w:rsidP="00105CCB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05CCB">
        <w:rPr>
          <w:b/>
          <w:bCs/>
          <w:sz w:val="28"/>
          <w:szCs w:val="28"/>
        </w:rPr>
        <w:t>РАБОЧАЯ ГРУППА</w:t>
      </w:r>
    </w:p>
    <w:p w:rsidR="003A371A" w:rsidRPr="00105CCB" w:rsidRDefault="00DA2D0E" w:rsidP="00105CCB">
      <w:pPr>
        <w:pStyle w:val="1"/>
        <w:shd w:val="clear" w:color="auto" w:fill="auto"/>
        <w:spacing w:after="660" w:line="240" w:lineRule="auto"/>
        <w:ind w:firstLine="0"/>
        <w:jc w:val="center"/>
        <w:rPr>
          <w:sz w:val="28"/>
          <w:szCs w:val="28"/>
        </w:rPr>
      </w:pPr>
      <w:r w:rsidRPr="00105CCB">
        <w:rPr>
          <w:b/>
          <w:bCs/>
          <w:sz w:val="28"/>
          <w:szCs w:val="28"/>
        </w:rPr>
        <w:t>по координации деятельности территориальной избирательной комиссии Дербентского района по обеспечению функционирования Государственн</w:t>
      </w:r>
      <w:r w:rsidRPr="00105CCB">
        <w:rPr>
          <w:b/>
          <w:bCs/>
          <w:sz w:val="28"/>
          <w:szCs w:val="28"/>
        </w:rPr>
        <w:t>ой системы регистрации (учета) избирателей, участников референдума во взаимодействии с территориальными (на местах) федеральными органами государственной власти, органами местного самоуправления и их должностными лицами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254"/>
      </w:tblGrid>
      <w:tr w:rsidR="003A371A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000" w:type="dxa"/>
            <w:shd w:val="clear" w:color="auto" w:fill="FFFFFF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БЕБЕТОВ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Икрам Абдуллаевич</w:t>
            </w:r>
          </w:p>
        </w:tc>
        <w:tc>
          <w:tcPr>
            <w:tcW w:w="6254" w:type="dxa"/>
            <w:shd w:val="clear" w:color="auto" w:fill="FFFFFF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left="246" w:firstLine="0"/>
              <w:jc w:val="both"/>
            </w:pPr>
            <w:r>
              <w:t>заместител</w:t>
            </w:r>
            <w:r>
              <w:t>ь</w:t>
            </w:r>
            <w:r>
              <w:tab/>
              <w:t>Главы</w:t>
            </w:r>
            <w:r w:rsidR="00771B54">
              <w:t xml:space="preserve"> </w:t>
            </w:r>
            <w:r>
              <w:tab/>
              <w:t>администрации</w:t>
            </w:r>
            <w:r w:rsidR="00771B54">
              <w:t xml:space="preserve"> </w:t>
            </w:r>
            <w:r>
              <w:t>муниципального района «Дербентский район» (руководитель рабочей группы);</w:t>
            </w:r>
          </w:p>
        </w:tc>
      </w:tr>
      <w:tr w:rsidR="003A371A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000" w:type="dxa"/>
            <w:shd w:val="clear" w:color="auto" w:fill="FFFFFF"/>
          </w:tcPr>
          <w:p w:rsidR="003A371A" w:rsidRDefault="00DA2D0E" w:rsidP="00771B54">
            <w:pPr>
              <w:pStyle w:val="a5"/>
              <w:shd w:val="clear" w:color="auto" w:fill="auto"/>
              <w:spacing w:before="120" w:line="240" w:lineRule="auto"/>
              <w:ind w:firstLine="0"/>
            </w:pPr>
            <w:r>
              <w:t>ТАГИРОВ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Адил Ибадович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left="240" w:firstLine="20"/>
              <w:jc w:val="both"/>
            </w:pPr>
            <w:r>
              <w:t>Председатель ТИК Дербентского района (заместитель руководителя рабочей группы) (по согласованию)</w:t>
            </w:r>
          </w:p>
        </w:tc>
      </w:tr>
      <w:tr w:rsidR="003A371A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3000" w:type="dxa"/>
            <w:shd w:val="clear" w:color="auto" w:fill="FFFFFF"/>
          </w:tcPr>
          <w:p w:rsidR="003A371A" w:rsidRDefault="00105CCB" w:rsidP="00771B54">
            <w:pPr>
              <w:pStyle w:val="a5"/>
              <w:shd w:val="clear" w:color="auto" w:fill="auto"/>
              <w:spacing w:before="120" w:line="240" w:lineRule="auto"/>
              <w:ind w:firstLine="0"/>
            </w:pPr>
            <w:r>
              <w:t>СУЛТ</w:t>
            </w:r>
            <w:r w:rsidR="00DA2D0E">
              <w:t>АНАХМЕДОВ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Тельман Ахмедович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3A371A" w:rsidRDefault="00DA2D0E" w:rsidP="00771B54">
            <w:pPr>
              <w:pStyle w:val="a5"/>
              <w:shd w:val="clear" w:color="auto" w:fill="auto"/>
              <w:tabs>
                <w:tab w:val="left" w:pos="2741"/>
                <w:tab w:val="left" w:pos="4589"/>
              </w:tabs>
              <w:spacing w:line="240" w:lineRule="auto"/>
              <w:ind w:firstLine="240"/>
              <w:jc w:val="both"/>
            </w:pPr>
            <w:r>
              <w:t>консультант</w:t>
            </w:r>
            <w:r>
              <w:tab/>
              <w:t>отдела</w:t>
            </w:r>
            <w:r>
              <w:tab/>
              <w:t>Управления</w:t>
            </w:r>
          </w:p>
          <w:p w:rsidR="003A371A" w:rsidRDefault="00DA2D0E" w:rsidP="00771B54">
            <w:pPr>
              <w:pStyle w:val="a5"/>
              <w:shd w:val="clear" w:color="auto" w:fill="auto"/>
              <w:tabs>
                <w:tab w:val="left" w:pos="2899"/>
                <w:tab w:val="left" w:pos="4214"/>
              </w:tabs>
              <w:spacing w:line="240" w:lineRule="auto"/>
              <w:ind w:firstLine="240"/>
              <w:jc w:val="both"/>
            </w:pPr>
            <w:r>
              <w:t>информационного</w:t>
            </w:r>
            <w:r>
              <w:tab/>
              <w:t>центра</w:t>
            </w:r>
            <w:r>
              <w:tab/>
              <w:t>Избирательной</w:t>
            </w:r>
          </w:p>
          <w:p w:rsidR="003A371A" w:rsidRDefault="00DA2D0E" w:rsidP="00771B54">
            <w:pPr>
              <w:pStyle w:val="a5"/>
              <w:shd w:val="clear" w:color="auto" w:fill="auto"/>
              <w:tabs>
                <w:tab w:val="left" w:pos="2510"/>
                <w:tab w:val="left" w:pos="4661"/>
              </w:tabs>
              <w:spacing w:line="240" w:lineRule="auto"/>
              <w:ind w:left="240" w:firstLine="20"/>
              <w:jc w:val="both"/>
            </w:pPr>
            <w:r>
              <w:t>комиссии Республики Дагестан, выполняющего должностные</w:t>
            </w:r>
            <w:r>
              <w:tab/>
              <w:t>обязанности</w:t>
            </w:r>
            <w:r>
              <w:tab/>
              <w:t>системного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left="240" w:firstLine="20"/>
              <w:jc w:val="both"/>
            </w:pPr>
            <w:r>
              <w:t>администратора ТИК Дербентского района {секретарь рабочей группы) (по согласованию);</w:t>
            </w:r>
          </w:p>
        </w:tc>
      </w:tr>
      <w:tr w:rsidR="003A371A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3000" w:type="dxa"/>
            <w:shd w:val="clear" w:color="auto" w:fill="FFFFFF"/>
            <w:vAlign w:val="center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КУРБАНОВ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Эльфан Азизович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left="240" w:firstLine="20"/>
              <w:jc w:val="both"/>
            </w:pPr>
            <w:r>
              <w:t>помощник председателя Дербентского районного суда Республики Дагестан (по согласованию);</w:t>
            </w:r>
          </w:p>
        </w:tc>
      </w:tr>
      <w:tr w:rsidR="003A371A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3000" w:type="dxa"/>
            <w:shd w:val="clear" w:color="auto" w:fill="FFFFFF"/>
          </w:tcPr>
          <w:p w:rsidR="003A371A" w:rsidRDefault="00DA2D0E" w:rsidP="00771B54">
            <w:pPr>
              <w:pStyle w:val="a5"/>
              <w:shd w:val="clear" w:color="auto" w:fill="auto"/>
              <w:spacing w:before="120" w:line="240" w:lineRule="auto"/>
              <w:ind w:firstLine="0"/>
            </w:pPr>
            <w:r>
              <w:t>МУСАЕВ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Фарид Абусатович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left="240" w:firstLine="20"/>
              <w:jc w:val="both"/>
            </w:pPr>
            <w:r>
              <w:t>военный комиссар городских округов город Дербент город Дагестанские Огни, Дербентского муниципального района (по согласованию);</w:t>
            </w:r>
          </w:p>
        </w:tc>
      </w:tr>
      <w:tr w:rsidR="003A371A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000" w:type="dxa"/>
            <w:shd w:val="clear" w:color="auto" w:fill="FFFFFF"/>
            <w:vAlign w:val="center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ГАЙДАРОВ</w:t>
            </w:r>
          </w:p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Гайдар Алисовбетович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3A371A" w:rsidRDefault="00DA2D0E" w:rsidP="00771B54">
            <w:pPr>
              <w:pStyle w:val="a5"/>
              <w:shd w:val="clear" w:color="auto" w:fill="auto"/>
              <w:spacing w:line="240" w:lineRule="auto"/>
              <w:ind w:left="240" w:firstLine="20"/>
              <w:jc w:val="both"/>
            </w:pPr>
            <w:r>
              <w:t>старший инспектор отдела по вопросам миграции ОМВД России по городу Дербент (по согласованию);</w:t>
            </w:r>
          </w:p>
        </w:tc>
      </w:tr>
    </w:tbl>
    <w:p w:rsidR="00105CCB" w:rsidRDefault="00105CCB" w:rsidP="00771B54"/>
    <w:p w:rsidR="00105CCB" w:rsidRPr="00105CCB" w:rsidRDefault="00105CCB" w:rsidP="00771B54"/>
    <w:p w:rsidR="003A371A" w:rsidRDefault="00DA2D0E" w:rsidP="00771B54">
      <w:r>
        <w:rPr>
          <w:noProof/>
          <w:lang w:bidi="ar-SA"/>
        </w:rPr>
        <w:lastRenderedPageBreak/>
        <mc:AlternateContent>
          <mc:Choice Requires="wps">
            <w:drawing>
              <wp:anchor distT="0" distB="984250" distL="114300" distR="114300" simplePos="0" relativeHeight="125829385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12700</wp:posOffset>
                </wp:positionV>
                <wp:extent cx="1889760" cy="41783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71A" w:rsidRDefault="00DA2D0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РАМАЗАНОВ</w:t>
                            </w:r>
                          </w:p>
                          <w:p w:rsidR="003A371A" w:rsidRDefault="00DA2D0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Исаметдин Ярахмедович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92.85pt;margin-top:1pt;width:148.8pt;height:32.9pt;z-index:125829385;visibility:visible;mso-wrap-style:square;mso-wrap-distance-left:9pt;mso-wrap-distance-top:0;mso-wrap-distance-right:9pt;mso-wrap-distance-bottom:7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" filled="f" stroked="f">
                <v:textbox inset="0,0,0,0">
                  <w:txbxContent>
                    <w:p w:rsidR="003A371A" w:rsidRDefault="00DA2D0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РАМАЗАНОВ</w:t>
                      </w:r>
                    </w:p>
                    <w:p w:rsidR="003A371A" w:rsidRDefault="00DA2D0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Исаметдин Ярахмедович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1710" distB="0" distL="114300" distR="617220" simplePos="0" relativeHeight="125829387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994410</wp:posOffset>
                </wp:positionV>
                <wp:extent cx="1386840" cy="42037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71A" w:rsidRDefault="00DA2D0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ГУСЕЙНОВА</w:t>
                            </w:r>
                          </w:p>
                          <w:p w:rsidR="003A371A" w:rsidRDefault="00DA2D0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Саадет Турабовна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92.85pt;margin-top:78.3pt;width:109.2pt;height:33.1pt;z-index:125829387;visibility:visible;mso-wrap-style:square;mso-wrap-distance-left:9pt;mso-wrap-distance-top:77.3pt;mso-wrap-distance-right:48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vyhQEAAAUDAAAOAAAAZHJzL2Uyb0RvYy54bWysUstOwzAQvCPxD5bvNOlDpU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" filled="f" stroked="f">
                <v:textbox inset="0,0,0,0">
                  <w:txbxContent>
                    <w:p w:rsidR="003A371A" w:rsidRDefault="00DA2D0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ГУСЕЙНОВА</w:t>
                      </w:r>
                    </w:p>
                    <w:p w:rsidR="003A371A" w:rsidRDefault="00DA2D0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Саадет Турабовна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A371A" w:rsidRPr="00771B54" w:rsidRDefault="00DA2D0E" w:rsidP="00771B54">
      <w:pPr>
        <w:pStyle w:val="1"/>
        <w:shd w:val="clear" w:color="auto" w:fill="auto"/>
        <w:spacing w:after="320" w:line="240" w:lineRule="auto"/>
        <w:ind w:firstLine="0"/>
        <w:jc w:val="both"/>
        <w:rPr>
          <w:sz w:val="28"/>
          <w:szCs w:val="28"/>
        </w:rPr>
      </w:pPr>
      <w:r w:rsidRPr="00771B54">
        <w:rPr>
          <w:sz w:val="28"/>
          <w:szCs w:val="28"/>
        </w:rPr>
        <w:t xml:space="preserve">начальник отдела организационного проектного </w:t>
      </w:r>
      <w:r w:rsidRPr="00771B54">
        <w:rPr>
          <w:sz w:val="28"/>
          <w:szCs w:val="28"/>
        </w:rPr>
        <w:t>развития управления экономики и инвестиций администрации муниципального района «Дербентский район»;</w:t>
      </w:r>
    </w:p>
    <w:p w:rsidR="00771B54" w:rsidRDefault="00DA2D0E" w:rsidP="00771B54">
      <w:pPr>
        <w:pStyle w:val="1"/>
        <w:shd w:val="clear" w:color="auto" w:fill="auto"/>
        <w:spacing w:line="240" w:lineRule="auto"/>
        <w:ind w:left="3261" w:firstLine="0"/>
        <w:jc w:val="both"/>
        <w:rPr>
          <w:sz w:val="28"/>
          <w:szCs w:val="28"/>
        </w:rPr>
      </w:pPr>
      <w:r w:rsidRPr="00771B54">
        <w:rPr>
          <w:sz w:val="28"/>
          <w:szCs w:val="28"/>
        </w:rPr>
        <w:t>главный специалист администрации муниципального района «Дербентский район» по работе с главами</w:t>
      </w:r>
      <w:r w:rsidR="00771B54" w:rsidRPr="00771B54">
        <w:rPr>
          <w:sz w:val="28"/>
          <w:szCs w:val="28"/>
        </w:rPr>
        <w:t xml:space="preserve">                                      поселений.</w:t>
      </w:r>
    </w:p>
    <w:p w:rsidR="00771B54" w:rsidRPr="00771B54" w:rsidRDefault="00771B54" w:rsidP="00771B54"/>
    <w:p w:rsidR="00771B54" w:rsidRPr="00771B54" w:rsidRDefault="00771B54" w:rsidP="00771B54"/>
    <w:p w:rsidR="00771B54" w:rsidRPr="00771B54" w:rsidRDefault="00771B54" w:rsidP="00771B54"/>
    <w:p w:rsidR="00771B54" w:rsidRPr="00771B54" w:rsidRDefault="00771B54" w:rsidP="00771B54"/>
    <w:p w:rsidR="00771B54" w:rsidRPr="00771B54" w:rsidRDefault="00771B54" w:rsidP="00771B54"/>
    <w:p w:rsidR="00771B54" w:rsidRPr="00771B54" w:rsidRDefault="00771B54" w:rsidP="00771B54"/>
    <w:p w:rsidR="00771B54" w:rsidRPr="00771B54" w:rsidRDefault="00771B54" w:rsidP="00771B54">
      <w:bookmarkStart w:id="0" w:name="_GoBack"/>
      <w:bookmarkEnd w:id="0"/>
    </w:p>
    <w:sectPr w:rsidR="00771B54" w:rsidRPr="00771B54" w:rsidSect="00771B54">
      <w:footerReference w:type="default" r:id="rId12"/>
      <w:pgSz w:w="11900" w:h="16840"/>
      <w:pgMar w:top="1564" w:right="751" w:bottom="284" w:left="1718" w:header="1136" w:footer="10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0E" w:rsidRDefault="00DA2D0E">
      <w:r>
        <w:separator/>
      </w:r>
    </w:p>
  </w:endnote>
  <w:endnote w:type="continuationSeparator" w:id="0">
    <w:p w:rsidR="00DA2D0E" w:rsidRDefault="00DA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772017"/>
      <w:docPartObj>
        <w:docPartGallery w:val="Page Numbers (Bottom of Page)"/>
        <w:docPartUnique/>
      </w:docPartObj>
    </w:sdtPr>
    <w:sdtContent>
      <w:p w:rsidR="00B944EA" w:rsidRDefault="00B944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54">
          <w:rPr>
            <w:noProof/>
          </w:rPr>
          <w:t>4</w:t>
        </w:r>
        <w:r>
          <w:fldChar w:fldCharType="end"/>
        </w:r>
      </w:p>
    </w:sdtContent>
  </w:sdt>
  <w:p w:rsidR="00B944EA" w:rsidRDefault="00B944EA" w:rsidP="00B944EA">
    <w:pPr>
      <w:pStyle w:val="aa"/>
      <w:tabs>
        <w:tab w:val="clear" w:pos="4677"/>
        <w:tab w:val="cente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1A" w:rsidRDefault="003A371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26206"/>
      <w:docPartObj>
        <w:docPartGallery w:val="Page Numbers (Bottom of Page)"/>
        <w:docPartUnique/>
      </w:docPartObj>
    </w:sdtPr>
    <w:sdtContent>
      <w:p w:rsidR="00771B54" w:rsidRDefault="00771B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A371A" w:rsidRDefault="003A371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629844"/>
      <w:docPartObj>
        <w:docPartGallery w:val="Page Numbers (Bottom of Page)"/>
        <w:docPartUnique/>
      </w:docPartObj>
    </w:sdtPr>
    <w:sdtContent>
      <w:p w:rsidR="00771B54" w:rsidRDefault="00771B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A371A" w:rsidRDefault="003A371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0E" w:rsidRDefault="00DA2D0E"/>
  </w:footnote>
  <w:footnote w:type="continuationSeparator" w:id="0">
    <w:p w:rsidR="00DA2D0E" w:rsidRDefault="00DA2D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7C1"/>
    <w:multiLevelType w:val="multilevel"/>
    <w:tmpl w:val="971A351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E661E"/>
    <w:multiLevelType w:val="hybridMultilevel"/>
    <w:tmpl w:val="A57C2B9E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A01BC"/>
    <w:multiLevelType w:val="multilevel"/>
    <w:tmpl w:val="2B2CBBAC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5D5F9C"/>
    <w:multiLevelType w:val="hybridMultilevel"/>
    <w:tmpl w:val="79DC4E5C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A"/>
    <w:rsid w:val="00105CCB"/>
    <w:rsid w:val="003A371A"/>
    <w:rsid w:val="00771B54"/>
    <w:rsid w:val="00B944EA"/>
    <w:rsid w:val="00D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FC07"/>
  <w15:docId w15:val="{7EED6A92-7F8F-4BF6-BFE1-66FBBBF4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80" w:line="379" w:lineRule="auto"/>
      <w:ind w:left="4620" w:firstLine="1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944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44EA"/>
    <w:rPr>
      <w:color w:val="000000"/>
    </w:rPr>
  </w:style>
  <w:style w:type="paragraph" w:styleId="aa">
    <w:name w:val="footer"/>
    <w:basedOn w:val="a"/>
    <w:link w:val="ab"/>
    <w:uiPriority w:val="99"/>
    <w:unhideWhenUsed/>
    <w:rsid w:val="00B944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4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2022-07-04T12:49:00Z</dcterms:created>
  <dcterms:modified xsi:type="dcterms:W3CDTF">2022-07-04T13:20:00Z</dcterms:modified>
</cp:coreProperties>
</file>