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2B" w:rsidRPr="00254A2B" w:rsidRDefault="00254A2B" w:rsidP="00254A2B">
      <w:pPr>
        <w:ind w:left="-284" w:right="284"/>
        <w:jc w:val="center"/>
        <w:rPr>
          <w:sz w:val="2"/>
          <w:szCs w:val="2"/>
        </w:rPr>
      </w:pPr>
      <w:r w:rsidRPr="00254A2B">
        <w:object w:dxaOrig="105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0.25pt" o:ole="" fillcolor="window">
            <v:imagedata r:id="rId5" o:title=""/>
          </v:shape>
          <o:OLEObject Type="Embed" ProgID="PBrush" ShapeID="_x0000_i1025" DrawAspect="Content" ObjectID="_1626066080" r:id="rId6">
            <o:FieldCodes>\s \* LOWER</o:FieldCodes>
          </o:OLEObject>
        </w:object>
      </w:r>
    </w:p>
    <w:p w:rsidR="00254A2B" w:rsidRPr="00254A2B" w:rsidRDefault="00254A2B" w:rsidP="00254A2B">
      <w:pPr>
        <w:ind w:left="-284" w:right="284"/>
        <w:jc w:val="center"/>
        <w:rPr>
          <w:sz w:val="36"/>
          <w:szCs w:val="36"/>
        </w:rPr>
      </w:pPr>
      <w:r w:rsidRPr="00254A2B">
        <w:rPr>
          <w:b/>
          <w:sz w:val="36"/>
          <w:szCs w:val="36"/>
        </w:rPr>
        <w:t>РЕСПУБЛИКА ДАГЕТСАН</w:t>
      </w:r>
    </w:p>
    <w:p w:rsidR="00254A2B" w:rsidRPr="00254A2B" w:rsidRDefault="00254A2B" w:rsidP="00254A2B">
      <w:pPr>
        <w:keepNext/>
        <w:ind w:left="-284" w:right="284"/>
        <w:jc w:val="center"/>
        <w:outlineLvl w:val="2"/>
        <w:rPr>
          <w:b/>
          <w:sz w:val="32"/>
          <w:szCs w:val="32"/>
        </w:rPr>
      </w:pPr>
      <w:r w:rsidRPr="00254A2B">
        <w:rPr>
          <w:b/>
          <w:sz w:val="32"/>
          <w:szCs w:val="32"/>
        </w:rPr>
        <w:t>СОБРАНИЕ ДЕПУТАТОВ МР  «ДЕРБЕНТСКИЙ РАЙОН»</w:t>
      </w:r>
    </w:p>
    <w:p w:rsidR="00254A2B" w:rsidRPr="00254A2B" w:rsidRDefault="00254A2B" w:rsidP="00254A2B">
      <w:pPr>
        <w:pBdr>
          <w:bottom w:val="thinThickMediumGap" w:sz="24" w:space="3" w:color="auto"/>
        </w:pBdr>
        <w:ind w:left="-284" w:right="283"/>
        <w:rPr>
          <w:sz w:val="16"/>
          <w:szCs w:val="16"/>
        </w:rPr>
      </w:pPr>
      <w:r w:rsidRPr="00254A2B">
        <w:rPr>
          <w:sz w:val="16"/>
          <w:szCs w:val="16"/>
        </w:rPr>
        <w:t>368600, г.Дербент, ул.Гагарина, 23                                                                                                                                                     8(240) 4-31-75</w:t>
      </w:r>
    </w:p>
    <w:p w:rsidR="00680802" w:rsidRDefault="00680802" w:rsidP="00254A2B">
      <w:pPr>
        <w:ind w:left="-284"/>
        <w:rPr>
          <w:b/>
        </w:rPr>
      </w:pPr>
    </w:p>
    <w:p w:rsidR="00254A2B" w:rsidRPr="00680802" w:rsidRDefault="00254A2B" w:rsidP="00254A2B">
      <w:pPr>
        <w:ind w:left="-284"/>
        <w:rPr>
          <w:b/>
        </w:rPr>
      </w:pPr>
      <w:r>
        <w:rPr>
          <w:b/>
        </w:rPr>
        <w:t xml:space="preserve">«23» июля 2019 года                                                                                                           № </w:t>
      </w:r>
      <w:r w:rsidR="00680802" w:rsidRPr="00680802">
        <w:rPr>
          <w:b/>
          <w:sz w:val="22"/>
          <w:szCs w:val="22"/>
        </w:rPr>
        <w:t>24/7</w:t>
      </w:r>
    </w:p>
    <w:p w:rsidR="00254A2B" w:rsidRDefault="00254A2B" w:rsidP="00254A2B">
      <w:pPr>
        <w:ind w:left="-284"/>
        <w:rPr>
          <w:b/>
        </w:rPr>
      </w:pPr>
    </w:p>
    <w:p w:rsidR="005C0AA7" w:rsidRDefault="005C0AA7" w:rsidP="00254A2B">
      <w:pPr>
        <w:ind w:left="-284"/>
        <w:rPr>
          <w:b/>
        </w:rPr>
      </w:pPr>
    </w:p>
    <w:p w:rsidR="00254A2B" w:rsidRDefault="00254A2B" w:rsidP="00254A2B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54A2B" w:rsidRDefault="00254A2B" w:rsidP="00254A2B">
      <w:pPr>
        <w:ind w:left="-284"/>
        <w:jc w:val="center"/>
        <w:rPr>
          <w:b/>
          <w:sz w:val="32"/>
          <w:szCs w:val="32"/>
        </w:rPr>
      </w:pPr>
    </w:p>
    <w:p w:rsidR="00254A2B" w:rsidRDefault="00254A2B" w:rsidP="00254A2B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структуре администрации муниципального района </w:t>
      </w:r>
    </w:p>
    <w:p w:rsidR="00254A2B" w:rsidRDefault="00254A2B" w:rsidP="00254A2B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«Дербентский район»</w:t>
      </w:r>
    </w:p>
    <w:p w:rsidR="00254A2B" w:rsidRDefault="00254A2B" w:rsidP="00254A2B">
      <w:pPr>
        <w:ind w:left="-284"/>
        <w:jc w:val="center"/>
        <w:rPr>
          <w:b/>
          <w:sz w:val="28"/>
          <w:szCs w:val="28"/>
        </w:rPr>
      </w:pPr>
    </w:p>
    <w:p w:rsidR="00254A2B" w:rsidRDefault="00254A2B" w:rsidP="00254A2B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 и Уставом </w:t>
      </w:r>
      <w:r w:rsidR="004E021C">
        <w:rPr>
          <w:sz w:val="28"/>
          <w:szCs w:val="28"/>
        </w:rPr>
        <w:t>муниципального образования «Дербентский район»</w:t>
      </w:r>
      <w:r>
        <w:rPr>
          <w:sz w:val="28"/>
          <w:szCs w:val="28"/>
        </w:rPr>
        <w:t xml:space="preserve">, Собрание депутатов </w:t>
      </w:r>
      <w:r w:rsidR="004E021C">
        <w:rPr>
          <w:sz w:val="28"/>
          <w:szCs w:val="28"/>
        </w:rPr>
        <w:t>муниципального района «Дербентский район»</w:t>
      </w:r>
    </w:p>
    <w:p w:rsidR="00254A2B" w:rsidRDefault="00254A2B" w:rsidP="00254A2B">
      <w:pPr>
        <w:ind w:left="-284"/>
        <w:jc w:val="center"/>
        <w:rPr>
          <w:sz w:val="28"/>
          <w:szCs w:val="28"/>
        </w:rPr>
      </w:pPr>
    </w:p>
    <w:p w:rsidR="00254A2B" w:rsidRDefault="00254A2B" w:rsidP="00254A2B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254A2B" w:rsidRDefault="00254A2B" w:rsidP="00254A2B">
      <w:pPr>
        <w:ind w:left="-284" w:firstLine="567"/>
        <w:rPr>
          <w:b/>
          <w:sz w:val="28"/>
          <w:szCs w:val="28"/>
        </w:rPr>
      </w:pPr>
    </w:p>
    <w:p w:rsidR="00254A2B" w:rsidRDefault="00254A2B" w:rsidP="00254A2B">
      <w:pPr>
        <w:pStyle w:val="a5"/>
        <w:numPr>
          <w:ilvl w:val="0"/>
          <w:numId w:val="1"/>
        </w:num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структуру администрации муниципального района «Дербентский район» согласно приложению.</w:t>
      </w:r>
    </w:p>
    <w:p w:rsidR="00254A2B" w:rsidRDefault="00385E20" w:rsidP="00837C0A">
      <w:pPr>
        <w:pStyle w:val="a5"/>
        <w:numPr>
          <w:ilvl w:val="0"/>
          <w:numId w:val="1"/>
        </w:num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Ранее принятые Решения</w:t>
      </w:r>
      <w:r w:rsidR="00254A2B" w:rsidRPr="00254A2B">
        <w:rPr>
          <w:sz w:val="28"/>
          <w:szCs w:val="28"/>
        </w:rPr>
        <w:t xml:space="preserve"> Собрания депутатов </w:t>
      </w:r>
      <w:r w:rsidR="00254A2B">
        <w:rPr>
          <w:sz w:val="28"/>
          <w:szCs w:val="28"/>
        </w:rPr>
        <w:t>муниципально</w:t>
      </w:r>
      <w:r>
        <w:rPr>
          <w:sz w:val="28"/>
          <w:szCs w:val="28"/>
        </w:rPr>
        <w:t>го района «Дербентский район» об утвержд</w:t>
      </w:r>
      <w:r w:rsidR="009F5C8C">
        <w:rPr>
          <w:sz w:val="28"/>
          <w:szCs w:val="28"/>
        </w:rPr>
        <w:t>ении, внесение</w:t>
      </w:r>
      <w:r w:rsidR="003801D9">
        <w:rPr>
          <w:sz w:val="28"/>
          <w:szCs w:val="28"/>
        </w:rPr>
        <w:t xml:space="preserve"> изменений в с</w:t>
      </w:r>
      <w:r>
        <w:rPr>
          <w:sz w:val="28"/>
          <w:szCs w:val="28"/>
        </w:rPr>
        <w:t xml:space="preserve">труктуру </w:t>
      </w:r>
      <w:r w:rsidR="003801D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района «</w:t>
      </w:r>
      <w:r w:rsidR="003801D9">
        <w:rPr>
          <w:sz w:val="28"/>
          <w:szCs w:val="28"/>
        </w:rPr>
        <w:t>Дербентский район»</w:t>
      </w:r>
      <w:r>
        <w:rPr>
          <w:sz w:val="28"/>
          <w:szCs w:val="28"/>
        </w:rPr>
        <w:t xml:space="preserve"> признать утратившими силу.</w:t>
      </w:r>
    </w:p>
    <w:p w:rsidR="00254A2B" w:rsidRPr="00254A2B" w:rsidRDefault="00254A2B" w:rsidP="00837C0A">
      <w:pPr>
        <w:pStyle w:val="a5"/>
        <w:numPr>
          <w:ilvl w:val="0"/>
          <w:numId w:val="1"/>
        </w:numPr>
        <w:ind w:left="-284" w:firstLine="567"/>
        <w:jc w:val="both"/>
        <w:rPr>
          <w:sz w:val="28"/>
          <w:szCs w:val="28"/>
        </w:rPr>
      </w:pPr>
      <w:r w:rsidRPr="00254A2B">
        <w:rPr>
          <w:sz w:val="28"/>
          <w:szCs w:val="28"/>
        </w:rPr>
        <w:t>Настоящее Решение вступает в силу со дня его официального опубликован</w:t>
      </w:r>
      <w:r>
        <w:rPr>
          <w:sz w:val="28"/>
          <w:szCs w:val="28"/>
        </w:rPr>
        <w:t>ия в газете «Дербентские известия</w:t>
      </w:r>
      <w:r w:rsidRPr="00254A2B">
        <w:rPr>
          <w:sz w:val="28"/>
          <w:szCs w:val="28"/>
        </w:rPr>
        <w:t>».</w:t>
      </w:r>
      <w:bookmarkStart w:id="0" w:name="_GoBack"/>
      <w:bookmarkEnd w:id="0"/>
    </w:p>
    <w:p w:rsidR="00254A2B" w:rsidRDefault="00254A2B" w:rsidP="00254A2B">
      <w:pPr>
        <w:ind w:left="-284" w:firstLine="567"/>
        <w:jc w:val="both"/>
        <w:rPr>
          <w:sz w:val="28"/>
          <w:szCs w:val="28"/>
        </w:rPr>
      </w:pPr>
    </w:p>
    <w:p w:rsidR="00254A2B" w:rsidRDefault="00254A2B" w:rsidP="00254A2B">
      <w:pPr>
        <w:ind w:left="-284"/>
        <w:rPr>
          <w:sz w:val="28"/>
          <w:szCs w:val="28"/>
        </w:rPr>
      </w:pPr>
    </w:p>
    <w:p w:rsidR="00254A2B" w:rsidRDefault="00254A2B" w:rsidP="00254A2B">
      <w:pPr>
        <w:ind w:left="-284"/>
        <w:rPr>
          <w:sz w:val="28"/>
          <w:szCs w:val="28"/>
        </w:rPr>
      </w:pPr>
    </w:p>
    <w:p w:rsidR="00254A2B" w:rsidRDefault="00254A2B" w:rsidP="00254A2B">
      <w:pPr>
        <w:ind w:left="-284"/>
        <w:rPr>
          <w:sz w:val="28"/>
          <w:szCs w:val="28"/>
        </w:rPr>
      </w:pPr>
    </w:p>
    <w:p w:rsidR="00254A2B" w:rsidRDefault="00254A2B" w:rsidP="00254A2B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B7581F" w:rsidRDefault="00254A2B" w:rsidP="00254A2B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МР «Дербентский район»                                                                  М.А. </w:t>
      </w:r>
      <w:proofErr w:type="spellStart"/>
      <w:r>
        <w:rPr>
          <w:b/>
          <w:sz w:val="28"/>
          <w:szCs w:val="28"/>
        </w:rPr>
        <w:t>Семедов</w:t>
      </w:r>
      <w:proofErr w:type="spellEnd"/>
    </w:p>
    <w:p w:rsidR="001C6E14" w:rsidRDefault="001C6E14" w:rsidP="00254A2B">
      <w:pPr>
        <w:ind w:left="-284"/>
        <w:rPr>
          <w:b/>
          <w:sz w:val="28"/>
          <w:szCs w:val="28"/>
        </w:rPr>
      </w:pPr>
    </w:p>
    <w:p w:rsidR="001C6E14" w:rsidRDefault="001C6E14" w:rsidP="00254A2B">
      <w:pPr>
        <w:ind w:left="-284"/>
        <w:rPr>
          <w:b/>
          <w:sz w:val="28"/>
          <w:szCs w:val="28"/>
        </w:rPr>
      </w:pPr>
    </w:p>
    <w:p w:rsidR="001C6E14" w:rsidRDefault="001C6E14" w:rsidP="00254A2B">
      <w:pPr>
        <w:ind w:left="-284"/>
        <w:rPr>
          <w:b/>
          <w:sz w:val="28"/>
          <w:szCs w:val="28"/>
        </w:rPr>
      </w:pPr>
    </w:p>
    <w:p w:rsidR="001C6E14" w:rsidRDefault="001C6E14" w:rsidP="00254A2B">
      <w:pPr>
        <w:ind w:left="-284"/>
        <w:rPr>
          <w:b/>
          <w:sz w:val="28"/>
          <w:szCs w:val="28"/>
        </w:rPr>
      </w:pPr>
    </w:p>
    <w:p w:rsidR="001C6E14" w:rsidRDefault="001C6E14" w:rsidP="00254A2B">
      <w:pPr>
        <w:ind w:left="-284"/>
        <w:rPr>
          <w:b/>
          <w:sz w:val="28"/>
          <w:szCs w:val="28"/>
        </w:rPr>
      </w:pPr>
    </w:p>
    <w:p w:rsidR="001C6E14" w:rsidRDefault="001C6E14" w:rsidP="00254A2B">
      <w:pPr>
        <w:ind w:left="-284"/>
        <w:rPr>
          <w:b/>
          <w:sz w:val="28"/>
          <w:szCs w:val="28"/>
        </w:rPr>
      </w:pPr>
    </w:p>
    <w:p w:rsidR="001C6E14" w:rsidRDefault="001C6E14" w:rsidP="00254A2B">
      <w:pPr>
        <w:ind w:left="-284"/>
        <w:rPr>
          <w:b/>
          <w:sz w:val="28"/>
          <w:szCs w:val="28"/>
        </w:rPr>
      </w:pPr>
    </w:p>
    <w:p w:rsidR="001C6E14" w:rsidRDefault="001C6E14" w:rsidP="00254A2B">
      <w:pPr>
        <w:ind w:left="-284"/>
        <w:rPr>
          <w:b/>
          <w:sz w:val="28"/>
          <w:szCs w:val="28"/>
        </w:rPr>
      </w:pPr>
    </w:p>
    <w:p w:rsidR="001C6E14" w:rsidRDefault="001C6E14" w:rsidP="00254A2B">
      <w:pPr>
        <w:ind w:left="-284"/>
        <w:rPr>
          <w:b/>
          <w:sz w:val="28"/>
          <w:szCs w:val="28"/>
        </w:rPr>
      </w:pPr>
    </w:p>
    <w:p w:rsidR="001C6E14" w:rsidRPr="001C6E14" w:rsidRDefault="001C6E14" w:rsidP="00680802">
      <w:pPr>
        <w:pStyle w:val="a9"/>
        <w:ind w:left="5664"/>
      </w:pPr>
      <w:r w:rsidRPr="001C6E14">
        <w:t xml:space="preserve">Приложение к решению </w:t>
      </w:r>
    </w:p>
    <w:p w:rsidR="001C6E14" w:rsidRPr="001C6E14" w:rsidRDefault="001C6E14" w:rsidP="00680802">
      <w:pPr>
        <w:pStyle w:val="a9"/>
        <w:ind w:left="5664"/>
      </w:pPr>
      <w:r>
        <w:t>Собрания</w:t>
      </w:r>
      <w:r w:rsidRPr="001C6E14">
        <w:t xml:space="preserve"> депутатов </w:t>
      </w:r>
      <w:r>
        <w:t>МР «Дербентский район»</w:t>
      </w:r>
    </w:p>
    <w:p w:rsidR="001C6E14" w:rsidRPr="001C6E14" w:rsidRDefault="001C6E14" w:rsidP="00680802">
      <w:pPr>
        <w:pStyle w:val="a9"/>
        <w:ind w:left="5664"/>
      </w:pPr>
      <w:r w:rsidRPr="001C6E14">
        <w:t>от «</w:t>
      </w:r>
      <w:r w:rsidR="00680802">
        <w:t>23</w:t>
      </w:r>
      <w:r w:rsidRPr="001C6E14">
        <w:t>»</w:t>
      </w:r>
      <w:r w:rsidR="00680802">
        <w:t xml:space="preserve">июля </w:t>
      </w:r>
      <w:r w:rsidRPr="001C6E14">
        <w:t xml:space="preserve"> 2019 г. № </w:t>
      </w:r>
      <w:r w:rsidR="00680802">
        <w:t>24/7</w:t>
      </w:r>
    </w:p>
    <w:p w:rsidR="001C6E14" w:rsidRPr="001C6E14" w:rsidRDefault="001C6E14" w:rsidP="00680802">
      <w:pPr>
        <w:pStyle w:val="a9"/>
        <w:ind w:left="5664"/>
      </w:pPr>
    </w:p>
    <w:p w:rsidR="009C1D70" w:rsidRDefault="001C6E14" w:rsidP="005701E7">
      <w:pPr>
        <w:spacing w:line="276" w:lineRule="auto"/>
        <w:ind w:left="-709"/>
        <w:jc w:val="center"/>
        <w:rPr>
          <w:b/>
          <w:sz w:val="28"/>
          <w:szCs w:val="28"/>
        </w:rPr>
      </w:pPr>
      <w:r w:rsidRPr="001C6E14">
        <w:rPr>
          <w:b/>
          <w:sz w:val="28"/>
          <w:szCs w:val="28"/>
        </w:rPr>
        <w:t xml:space="preserve">Структура администрации </w:t>
      </w:r>
      <w:r w:rsidR="009C1D70">
        <w:rPr>
          <w:b/>
          <w:sz w:val="28"/>
          <w:szCs w:val="28"/>
        </w:rPr>
        <w:t xml:space="preserve">муниципального района </w:t>
      </w:r>
    </w:p>
    <w:p w:rsidR="001C6E14" w:rsidRDefault="009C1D70" w:rsidP="005701E7">
      <w:pPr>
        <w:spacing w:line="276" w:lineRule="auto"/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C6E14" w:rsidRPr="001C6E14">
        <w:rPr>
          <w:b/>
          <w:sz w:val="28"/>
          <w:szCs w:val="28"/>
        </w:rPr>
        <w:t>Дербентского района</w:t>
      </w:r>
      <w:r>
        <w:rPr>
          <w:b/>
          <w:sz w:val="28"/>
          <w:szCs w:val="28"/>
        </w:rPr>
        <w:t>» (далее – администрация)</w:t>
      </w:r>
    </w:p>
    <w:p w:rsidR="009C1D70" w:rsidRPr="001C6E14" w:rsidRDefault="009C1D70" w:rsidP="009C1D70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57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  <w:gridCol w:w="1525"/>
      </w:tblGrid>
      <w:tr w:rsidR="001C6E14" w:rsidRPr="001C6E14" w:rsidTr="005701E7">
        <w:tc>
          <w:tcPr>
            <w:tcW w:w="8046" w:type="dxa"/>
          </w:tcPr>
          <w:p w:rsidR="001C6E14" w:rsidRPr="001C6E14" w:rsidRDefault="001C6E14" w:rsidP="00B314E6">
            <w:pPr>
              <w:tabs>
                <w:tab w:val="left" w:pos="8595"/>
              </w:tabs>
              <w:spacing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 xml:space="preserve">Глава муниципального района «Дербентский район» </w:t>
            </w:r>
          </w:p>
          <w:p w:rsidR="001C6E14" w:rsidRPr="001C6E14" w:rsidRDefault="001C6E14" w:rsidP="00B314E6">
            <w:pPr>
              <w:tabs>
                <w:tab w:val="left" w:pos="8595"/>
              </w:tabs>
              <w:spacing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B314E6" w:rsidRPr="001C6E14" w:rsidTr="005F0A0A">
        <w:tc>
          <w:tcPr>
            <w:tcW w:w="9571" w:type="dxa"/>
            <w:gridSpan w:val="2"/>
          </w:tcPr>
          <w:p w:rsidR="00B314E6" w:rsidRPr="00B314E6" w:rsidRDefault="00B314E6" w:rsidP="00B314E6">
            <w:pPr>
              <w:tabs>
                <w:tab w:val="left" w:pos="859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B314E6">
              <w:rPr>
                <w:b/>
                <w:sz w:val="28"/>
                <w:szCs w:val="28"/>
              </w:rPr>
              <w:t>Заместители главы администрации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Заместители главы администрации</w:t>
            </w:r>
          </w:p>
        </w:tc>
        <w:tc>
          <w:tcPr>
            <w:tcW w:w="1525" w:type="dxa"/>
          </w:tcPr>
          <w:p w:rsidR="001C6E14" w:rsidRPr="001C6E14" w:rsidRDefault="009C1D70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C1D70" w:rsidRPr="001C6E14" w:rsidTr="005701E7">
        <w:tc>
          <w:tcPr>
            <w:tcW w:w="8046" w:type="dxa"/>
          </w:tcPr>
          <w:p w:rsidR="009C1D70" w:rsidRPr="001C6E14" w:rsidRDefault="009C1D70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 общественной безопасности</w:t>
            </w:r>
          </w:p>
        </w:tc>
        <w:tc>
          <w:tcPr>
            <w:tcW w:w="1525" w:type="dxa"/>
          </w:tcPr>
          <w:p w:rsidR="009C1D70" w:rsidRPr="001C6E14" w:rsidRDefault="009C1D70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25" w:type="dxa"/>
          </w:tcPr>
          <w:p w:rsidR="001C6E14" w:rsidRPr="001C6E14" w:rsidRDefault="00B314E6" w:rsidP="001C6E14">
            <w:pPr>
              <w:tabs>
                <w:tab w:val="left" w:pos="8595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1C6E14" w:rsidRPr="001C6E14" w:rsidTr="005701E7">
        <w:tc>
          <w:tcPr>
            <w:tcW w:w="9571" w:type="dxa"/>
            <w:gridSpan w:val="2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Управление делами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Управляющий делами (руководитель аппарата)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Заместитель Управляющего делами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Советник главы администрации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rPr>
          <w:trHeight w:val="360"/>
        </w:trPr>
        <w:tc>
          <w:tcPr>
            <w:tcW w:w="8046" w:type="dxa"/>
            <w:tcBorders>
              <w:bottom w:val="single" w:sz="4" w:space="0" w:color="auto"/>
            </w:tcBorders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Помощник главы администрации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Начальник отдела по организационной работе и обращений граждан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BF0F5D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работе с </w:t>
            </w:r>
            <w:r w:rsidR="001C6E14" w:rsidRPr="001C6E14">
              <w:rPr>
                <w:sz w:val="28"/>
                <w:szCs w:val="28"/>
              </w:rPr>
              <w:t>поселениями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Начальник отдела по кадровой работе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Ведущий специалист по кадрам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Начальник архивного отдела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rPr>
          <w:trHeight w:val="345"/>
        </w:trPr>
        <w:tc>
          <w:tcPr>
            <w:tcW w:w="8046" w:type="dxa"/>
            <w:tcBorders>
              <w:bottom w:val="single" w:sz="4" w:space="0" w:color="auto"/>
            </w:tcBorders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Главный специалист архивного отдела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rPr>
          <w:trHeight w:val="345"/>
        </w:trPr>
        <w:tc>
          <w:tcPr>
            <w:tcW w:w="8046" w:type="dxa"/>
            <w:tcBorders>
              <w:bottom w:val="single" w:sz="4" w:space="0" w:color="auto"/>
            </w:tcBorders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lastRenderedPageBreak/>
              <w:t>Начальник отдела информационного обеспечения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rPr>
          <w:trHeight w:val="345"/>
        </w:trPr>
        <w:tc>
          <w:tcPr>
            <w:tcW w:w="8046" w:type="dxa"/>
            <w:tcBorders>
              <w:bottom w:val="single" w:sz="4" w:space="0" w:color="auto"/>
            </w:tcBorders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Ведущий специалист отдела информационного обеспечения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rPr>
          <w:trHeight w:val="345"/>
        </w:trPr>
        <w:tc>
          <w:tcPr>
            <w:tcW w:w="8046" w:type="dxa"/>
            <w:tcBorders>
              <w:bottom w:val="single" w:sz="4" w:space="0" w:color="auto"/>
            </w:tcBorders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rPr>
          <w:trHeight w:val="345"/>
        </w:trPr>
        <w:tc>
          <w:tcPr>
            <w:tcW w:w="8046" w:type="dxa"/>
            <w:tcBorders>
              <w:bottom w:val="single" w:sz="4" w:space="0" w:color="auto"/>
            </w:tcBorders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Главный специалист по секретному делу и мобилизационной работе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rPr>
          <w:trHeight w:val="285"/>
        </w:trPr>
        <w:tc>
          <w:tcPr>
            <w:tcW w:w="8046" w:type="dxa"/>
            <w:tcBorders>
              <w:top w:val="single" w:sz="4" w:space="0" w:color="auto"/>
            </w:tcBorders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16</w:t>
            </w:r>
          </w:p>
        </w:tc>
      </w:tr>
      <w:tr w:rsidR="001C6E14" w:rsidRPr="001C6E14" w:rsidTr="005701E7">
        <w:trPr>
          <w:trHeight w:val="285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Юридический отдел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661712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1C6E14" w:rsidRPr="001C6E14">
              <w:rPr>
                <w:sz w:val="28"/>
                <w:szCs w:val="28"/>
              </w:rPr>
              <w:t>отдела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661712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661712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2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5</w:t>
            </w:r>
          </w:p>
        </w:tc>
      </w:tr>
      <w:tr w:rsidR="001C6E14" w:rsidRPr="001C6E14" w:rsidTr="005701E7">
        <w:tc>
          <w:tcPr>
            <w:tcW w:w="9571" w:type="dxa"/>
            <w:gridSpan w:val="2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Управление по организационно-проектному развитию, экономике, развитию малого предпринимательства и инвестициям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Начальник организационно-проектного отдела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Начальник отдела налогового планирования, инвестиций, развития транспорта и промышленности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5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8</w:t>
            </w:r>
          </w:p>
        </w:tc>
      </w:tr>
      <w:tr w:rsidR="001C6E14" w:rsidRPr="001C6E14" w:rsidTr="005701E7">
        <w:tc>
          <w:tcPr>
            <w:tcW w:w="9571" w:type="dxa"/>
            <w:gridSpan w:val="2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Отдел культуры, национальной политики и религии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3</w:t>
            </w:r>
          </w:p>
        </w:tc>
      </w:tr>
      <w:tr w:rsidR="001C6E14" w:rsidRPr="001C6E14" w:rsidTr="005701E7">
        <w:tc>
          <w:tcPr>
            <w:tcW w:w="9571" w:type="dxa"/>
            <w:gridSpan w:val="2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Отдел молодежи и туризма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lastRenderedPageBreak/>
              <w:t>Начальник отдела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widowControl w:val="0"/>
              <w:spacing w:line="250" w:lineRule="exact"/>
              <w:rPr>
                <w:spacing w:val="-2"/>
                <w:sz w:val="28"/>
                <w:szCs w:val="28"/>
              </w:rPr>
            </w:pPr>
            <w:r w:rsidRPr="001C6E14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Главный специалист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widowControl w:val="0"/>
              <w:spacing w:line="250" w:lineRule="exact"/>
              <w:rPr>
                <w:spacing w:val="-2"/>
                <w:sz w:val="28"/>
                <w:szCs w:val="28"/>
              </w:rPr>
            </w:pPr>
            <w:r w:rsidRPr="001C6E14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widowControl w:val="0"/>
              <w:spacing w:line="250" w:lineRule="exact"/>
              <w:rPr>
                <w:spacing w:val="-2"/>
                <w:sz w:val="28"/>
                <w:szCs w:val="28"/>
              </w:rPr>
            </w:pPr>
            <w:r w:rsidRPr="001C6E14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Специалист 1 категории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widowControl w:val="0"/>
              <w:spacing w:line="250" w:lineRule="exact"/>
              <w:rPr>
                <w:spacing w:val="-2"/>
                <w:sz w:val="28"/>
                <w:szCs w:val="28"/>
              </w:rPr>
            </w:pPr>
            <w:r w:rsidRPr="001C6E14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3</w:t>
            </w:r>
          </w:p>
        </w:tc>
      </w:tr>
      <w:tr w:rsidR="001C6E14" w:rsidRPr="001C6E14" w:rsidTr="005701E7">
        <w:tc>
          <w:tcPr>
            <w:tcW w:w="9571" w:type="dxa"/>
            <w:gridSpan w:val="2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Отдел спорта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3</w:t>
            </w:r>
          </w:p>
        </w:tc>
      </w:tr>
      <w:tr w:rsidR="001C6E14" w:rsidRPr="001C6E14" w:rsidTr="005701E7">
        <w:trPr>
          <w:trHeight w:val="660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Отдел по делам ГО и ЧС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9C1D70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center" w:pos="391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Специалист 1 категории</w:t>
            </w:r>
            <w:r w:rsidRPr="001C6E14">
              <w:rPr>
                <w:sz w:val="28"/>
                <w:szCs w:val="28"/>
              </w:rPr>
              <w:tab/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center" w:pos="391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3</w:t>
            </w:r>
          </w:p>
        </w:tc>
      </w:tr>
      <w:tr w:rsidR="001C6E14" w:rsidRPr="001C6E14" w:rsidTr="005701E7">
        <w:tc>
          <w:tcPr>
            <w:tcW w:w="9571" w:type="dxa"/>
            <w:gridSpan w:val="2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Отдел по антитеррористической работе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rPr>
          <w:trHeight w:val="468"/>
        </w:trPr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2</w:t>
            </w:r>
          </w:p>
        </w:tc>
      </w:tr>
      <w:tr w:rsidR="001C6E14" w:rsidRPr="001C6E14" w:rsidTr="005701E7">
        <w:trPr>
          <w:trHeight w:val="390"/>
        </w:trPr>
        <w:tc>
          <w:tcPr>
            <w:tcW w:w="8046" w:type="dxa"/>
            <w:tcBorders>
              <w:bottom w:val="single" w:sz="4" w:space="0" w:color="auto"/>
            </w:tcBorders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3</w:t>
            </w:r>
          </w:p>
        </w:tc>
      </w:tr>
      <w:tr w:rsidR="001C6E14" w:rsidRPr="001C6E14" w:rsidTr="005701E7">
        <w:tc>
          <w:tcPr>
            <w:tcW w:w="9571" w:type="dxa"/>
            <w:gridSpan w:val="2"/>
          </w:tcPr>
          <w:p w:rsidR="001C6E14" w:rsidRPr="001C6E14" w:rsidRDefault="009C1D70" w:rsidP="009C1D70">
            <w:pPr>
              <w:tabs>
                <w:tab w:val="left" w:pos="859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архитектуры</w:t>
            </w:r>
            <w:r w:rsidR="001C6E14" w:rsidRPr="001C6E14">
              <w:rPr>
                <w:b/>
                <w:sz w:val="28"/>
                <w:szCs w:val="28"/>
              </w:rPr>
              <w:t xml:space="preserve"> и </w:t>
            </w:r>
            <w:r>
              <w:rPr>
                <w:b/>
                <w:sz w:val="28"/>
                <w:szCs w:val="28"/>
              </w:rPr>
              <w:t>градостроительства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525" w:type="dxa"/>
          </w:tcPr>
          <w:p w:rsidR="001C6E14" w:rsidRPr="001C6E14" w:rsidRDefault="009C1D70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525" w:type="dxa"/>
          </w:tcPr>
          <w:p w:rsidR="001C6E14" w:rsidRPr="001C6E14" w:rsidRDefault="009C1D70" w:rsidP="001C6E14">
            <w:pPr>
              <w:tabs>
                <w:tab w:val="left" w:pos="8595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tabs>
                <w:tab w:val="left" w:pos="859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5</w:t>
            </w:r>
          </w:p>
        </w:tc>
      </w:tr>
      <w:tr w:rsidR="001C6E14" w:rsidRPr="001C6E14" w:rsidTr="005701E7">
        <w:tc>
          <w:tcPr>
            <w:tcW w:w="9571" w:type="dxa"/>
            <w:gridSpan w:val="2"/>
          </w:tcPr>
          <w:p w:rsidR="001C6E14" w:rsidRPr="001C6E14" w:rsidRDefault="001C6E14" w:rsidP="001C6E1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Управление финансов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 xml:space="preserve">Заместитель начальника управления 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lastRenderedPageBreak/>
              <w:t>Начальник бюджетного отдела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 xml:space="preserve">Начальник отдела бухгалтерского учета и отчетности 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 xml:space="preserve">Начальник контрольно-ревизионного отдела  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11</w:t>
            </w:r>
          </w:p>
        </w:tc>
      </w:tr>
      <w:tr w:rsidR="001C6E14" w:rsidRPr="001C6E14" w:rsidTr="005701E7">
        <w:tc>
          <w:tcPr>
            <w:tcW w:w="9571" w:type="dxa"/>
            <w:gridSpan w:val="2"/>
          </w:tcPr>
          <w:p w:rsidR="001C6E14" w:rsidRPr="001C6E14" w:rsidRDefault="001C6E14" w:rsidP="001C6E1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Управление земельных и имущественных отношений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3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3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BF0F5D" w:rsidP="001C6E14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8</w:t>
            </w:r>
          </w:p>
        </w:tc>
      </w:tr>
      <w:tr w:rsidR="001C6E14" w:rsidRPr="001C6E14" w:rsidTr="005701E7">
        <w:tc>
          <w:tcPr>
            <w:tcW w:w="9571" w:type="dxa"/>
            <w:gridSpan w:val="2"/>
          </w:tcPr>
          <w:p w:rsidR="001C6E14" w:rsidRPr="001C6E14" w:rsidRDefault="001C6E14" w:rsidP="001C6E1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Должности, по переданным государственным полномочиям, содержание которых осуществляется за счет субвенций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Отдел опеки и попечительства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3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4</w:t>
            </w:r>
          </w:p>
        </w:tc>
      </w:tr>
      <w:tr w:rsidR="001C6E14" w:rsidRPr="001C6E14" w:rsidTr="005701E7">
        <w:tc>
          <w:tcPr>
            <w:tcW w:w="9571" w:type="dxa"/>
            <w:gridSpan w:val="2"/>
          </w:tcPr>
          <w:p w:rsidR="001C6E14" w:rsidRPr="001C6E14" w:rsidRDefault="001C6E14" w:rsidP="001C6E1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Отдел записи актов гражданского состояния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9C1D70" w:rsidP="009C1D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Специалист 1 категории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3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 xml:space="preserve">Заместитель председателя административной комиссии 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Секретарь административной комиссии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2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 xml:space="preserve">Главный специалист – секретарь комиссии по делам несовершеннолетних </w:t>
            </w:r>
          </w:p>
        </w:tc>
        <w:tc>
          <w:tcPr>
            <w:tcW w:w="1525" w:type="dxa"/>
          </w:tcPr>
          <w:p w:rsidR="001C6E14" w:rsidRPr="001C6E14" w:rsidRDefault="001C6E14" w:rsidP="001C6E1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1C6E14" w:rsidRPr="001C6E14" w:rsidTr="005701E7">
        <w:tc>
          <w:tcPr>
            <w:tcW w:w="8046" w:type="dxa"/>
          </w:tcPr>
          <w:p w:rsidR="001C6E14" w:rsidRPr="001C6E14" w:rsidRDefault="001C6E14" w:rsidP="001C6E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25" w:type="dxa"/>
          </w:tcPr>
          <w:p w:rsidR="001C6E14" w:rsidRPr="001C6E14" w:rsidRDefault="005701E7" w:rsidP="001C6E1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</w:tr>
      <w:tr w:rsidR="005701E7" w:rsidRPr="001C6E14" w:rsidTr="005701E7">
        <w:trPr>
          <w:trHeight w:val="390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5701E7" w:rsidRPr="001C6E14" w:rsidRDefault="005701E7" w:rsidP="003B707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1C6E14">
              <w:rPr>
                <w:b/>
                <w:sz w:val="28"/>
                <w:szCs w:val="28"/>
              </w:rPr>
              <w:t>Работники, замещающие должности, не являющиеся должностями муниципальной службы</w:t>
            </w:r>
          </w:p>
        </w:tc>
      </w:tr>
      <w:tr w:rsidR="005701E7" w:rsidRPr="001C6E14" w:rsidTr="005701E7">
        <w:trPr>
          <w:trHeight w:val="390"/>
        </w:trPr>
        <w:tc>
          <w:tcPr>
            <w:tcW w:w="8046" w:type="dxa"/>
            <w:tcBorders>
              <w:bottom w:val="single" w:sz="4" w:space="0" w:color="auto"/>
            </w:tcBorders>
          </w:tcPr>
          <w:p w:rsidR="005701E7" w:rsidRPr="001C6E14" w:rsidRDefault="005701E7" w:rsidP="003B707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Заведующая машинописным бюро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5701E7" w:rsidRPr="001C6E14" w:rsidRDefault="005701E7" w:rsidP="003B707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  <w:tr w:rsidR="005701E7" w:rsidRPr="001C6E14" w:rsidTr="005701E7">
        <w:trPr>
          <w:trHeight w:val="390"/>
        </w:trPr>
        <w:tc>
          <w:tcPr>
            <w:tcW w:w="8046" w:type="dxa"/>
            <w:tcBorders>
              <w:bottom w:val="single" w:sz="4" w:space="0" w:color="auto"/>
            </w:tcBorders>
          </w:tcPr>
          <w:p w:rsidR="005701E7" w:rsidRPr="001C6E14" w:rsidRDefault="005701E7" w:rsidP="003B707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 xml:space="preserve">Старший инспектор – делопроизводитель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5701E7" w:rsidRPr="001C6E14" w:rsidRDefault="005701E7" w:rsidP="003B7074">
            <w:pPr>
              <w:spacing w:after="200" w:line="276" w:lineRule="auto"/>
              <w:rPr>
                <w:sz w:val="28"/>
                <w:szCs w:val="28"/>
              </w:rPr>
            </w:pPr>
            <w:r w:rsidRPr="001C6E14">
              <w:rPr>
                <w:sz w:val="28"/>
                <w:szCs w:val="28"/>
              </w:rPr>
              <w:t>1</w:t>
            </w:r>
          </w:p>
        </w:tc>
      </w:tr>
    </w:tbl>
    <w:p w:rsidR="001C6E14" w:rsidRDefault="001C6E14" w:rsidP="00254A2B">
      <w:pPr>
        <w:ind w:left="-284"/>
      </w:pPr>
    </w:p>
    <w:p w:rsidR="00A67814" w:rsidRDefault="00A67814" w:rsidP="00254A2B">
      <w:pPr>
        <w:ind w:left="-284"/>
      </w:pPr>
    </w:p>
    <w:p w:rsidR="00A67814" w:rsidRDefault="00A67814" w:rsidP="00254A2B">
      <w:pPr>
        <w:ind w:left="-284"/>
      </w:pPr>
    </w:p>
    <w:p w:rsidR="00A67814" w:rsidRDefault="00A67814" w:rsidP="00A67814">
      <w:pPr>
        <w:pStyle w:val="21"/>
        <w:tabs>
          <w:tab w:val="left" w:pos="-426"/>
        </w:tabs>
        <w:rPr>
          <w:rFonts w:ascii="Times New Roman" w:hAnsi="Times New Roman"/>
          <w:b/>
          <w:color w:val="000000"/>
          <w:sz w:val="27"/>
          <w:szCs w:val="27"/>
        </w:rPr>
      </w:pPr>
    </w:p>
    <w:p w:rsidR="00A67814" w:rsidRDefault="00A67814" w:rsidP="00A67814">
      <w:pPr>
        <w:pStyle w:val="21"/>
        <w:tabs>
          <w:tab w:val="left" w:pos="-426"/>
        </w:tabs>
        <w:rPr>
          <w:rFonts w:ascii="Times New Roman" w:hAnsi="Times New Roman"/>
          <w:b/>
          <w:color w:val="000000"/>
          <w:sz w:val="27"/>
          <w:szCs w:val="27"/>
        </w:rPr>
      </w:pPr>
    </w:p>
    <w:p w:rsidR="00A67814" w:rsidRDefault="00A67814" w:rsidP="00A67814">
      <w:pPr>
        <w:pStyle w:val="21"/>
        <w:tabs>
          <w:tab w:val="left" w:pos="-426"/>
        </w:tabs>
        <w:rPr>
          <w:rFonts w:ascii="Times New Roman" w:hAnsi="Times New Roman"/>
          <w:b/>
          <w:color w:val="000000"/>
          <w:sz w:val="27"/>
          <w:szCs w:val="27"/>
        </w:rPr>
      </w:pPr>
    </w:p>
    <w:p w:rsidR="00A67814" w:rsidRDefault="00A67814" w:rsidP="00A67814">
      <w:pPr>
        <w:pStyle w:val="21"/>
        <w:tabs>
          <w:tab w:val="left" w:pos="-426"/>
        </w:tabs>
        <w:rPr>
          <w:rFonts w:ascii="Times New Roman" w:hAnsi="Times New Roman"/>
          <w:b/>
          <w:color w:val="000000"/>
          <w:sz w:val="27"/>
          <w:szCs w:val="27"/>
        </w:rPr>
      </w:pPr>
    </w:p>
    <w:p w:rsidR="00A67814" w:rsidRPr="00682334" w:rsidRDefault="00A67814" w:rsidP="00A67814">
      <w:pPr>
        <w:pStyle w:val="21"/>
        <w:tabs>
          <w:tab w:val="left" w:pos="-426"/>
        </w:tabs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И.о. главы</w:t>
      </w:r>
      <w:r w:rsidRPr="00682334">
        <w:rPr>
          <w:rFonts w:ascii="Times New Roman" w:hAnsi="Times New Roman"/>
          <w:b/>
          <w:color w:val="000000"/>
          <w:sz w:val="27"/>
          <w:szCs w:val="27"/>
        </w:rPr>
        <w:t xml:space="preserve"> муниципального района</w:t>
      </w:r>
    </w:p>
    <w:p w:rsidR="00A67814" w:rsidRPr="00682334" w:rsidRDefault="00A67814" w:rsidP="00A67814">
      <w:pPr>
        <w:pStyle w:val="21"/>
        <w:tabs>
          <w:tab w:val="left" w:pos="-426"/>
        </w:tabs>
        <w:rPr>
          <w:rFonts w:ascii="Times New Roman" w:hAnsi="Times New Roman"/>
          <w:b/>
          <w:color w:val="000000"/>
          <w:sz w:val="27"/>
          <w:szCs w:val="27"/>
        </w:rPr>
      </w:pPr>
      <w:r w:rsidRPr="00682334">
        <w:rPr>
          <w:rFonts w:ascii="Times New Roman" w:hAnsi="Times New Roman"/>
          <w:b/>
          <w:color w:val="000000"/>
          <w:sz w:val="27"/>
          <w:szCs w:val="27"/>
        </w:rPr>
        <w:t xml:space="preserve">«Дербентский район»                                                          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682334">
        <w:rPr>
          <w:rFonts w:ascii="Times New Roman" w:hAnsi="Times New Roman"/>
          <w:b/>
          <w:color w:val="000000"/>
          <w:sz w:val="27"/>
          <w:szCs w:val="27"/>
        </w:rPr>
        <w:t xml:space="preserve">            </w:t>
      </w:r>
      <w:r>
        <w:rPr>
          <w:rFonts w:ascii="Times New Roman" w:hAnsi="Times New Roman"/>
          <w:b/>
          <w:color w:val="000000"/>
          <w:sz w:val="27"/>
          <w:szCs w:val="27"/>
        </w:rPr>
        <w:t>С.Э.Бабаев</w:t>
      </w:r>
    </w:p>
    <w:p w:rsidR="00A67814" w:rsidRDefault="00A67814" w:rsidP="00254A2B">
      <w:pPr>
        <w:ind w:left="-284"/>
      </w:pPr>
    </w:p>
    <w:sectPr w:rsidR="00A67814" w:rsidSect="0046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C13CD"/>
    <w:multiLevelType w:val="hybridMultilevel"/>
    <w:tmpl w:val="D9B0E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2CD"/>
    <w:rsid w:val="001C6E14"/>
    <w:rsid w:val="00254A2B"/>
    <w:rsid w:val="003801D9"/>
    <w:rsid w:val="00385E20"/>
    <w:rsid w:val="004651D7"/>
    <w:rsid w:val="004E021C"/>
    <w:rsid w:val="005701E7"/>
    <w:rsid w:val="005742CD"/>
    <w:rsid w:val="005C0AA7"/>
    <w:rsid w:val="00661712"/>
    <w:rsid w:val="00680802"/>
    <w:rsid w:val="00917B93"/>
    <w:rsid w:val="009C1D70"/>
    <w:rsid w:val="009F5C8C"/>
    <w:rsid w:val="00A21017"/>
    <w:rsid w:val="00A67814"/>
    <w:rsid w:val="00B314E6"/>
    <w:rsid w:val="00B7581F"/>
    <w:rsid w:val="00BF0F5D"/>
    <w:rsid w:val="00D14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54A2B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54A2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254A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54A2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254A2B"/>
    <w:pPr>
      <w:ind w:left="720"/>
      <w:contextualSpacing/>
    </w:pPr>
  </w:style>
  <w:style w:type="character" w:styleId="a6">
    <w:name w:val="Strong"/>
    <w:basedOn w:val="a0"/>
    <w:qFormat/>
    <w:rsid w:val="00254A2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C6E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6E1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68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67814"/>
    <w:rPr>
      <w:rFonts w:ascii="Arial" w:hAnsi="Arial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 ADR</cp:lastModifiedBy>
  <cp:revision>16</cp:revision>
  <cp:lastPrinted>2019-07-20T11:17:00Z</cp:lastPrinted>
  <dcterms:created xsi:type="dcterms:W3CDTF">2019-07-19T12:14:00Z</dcterms:created>
  <dcterms:modified xsi:type="dcterms:W3CDTF">2019-07-31T04:15:00Z</dcterms:modified>
</cp:coreProperties>
</file>