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07" w:rsidRDefault="005959C9" w:rsidP="005959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59C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959C9" w:rsidRDefault="005959C9" w:rsidP="005959C9">
      <w:pPr>
        <w:spacing w:after="0" w:line="240" w:lineRule="atLeast"/>
        <w:ind w:left="-567"/>
        <w:jc w:val="center"/>
        <w:rPr>
          <w:sz w:val="28"/>
          <w:szCs w:val="28"/>
        </w:rPr>
      </w:pPr>
      <w:r w:rsidRPr="00A07B7B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51554469" r:id="rId6">
            <o:FieldCodes>\s \* LOWER</o:FieldCodes>
          </o:OLEObject>
        </w:object>
      </w:r>
    </w:p>
    <w:p w:rsidR="005959C9" w:rsidRPr="00E44C9F" w:rsidRDefault="005959C9" w:rsidP="004533C0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5959C9" w:rsidRPr="00E44C9F" w:rsidRDefault="005959C9" w:rsidP="004533C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Pr="00E44C9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959C9" w:rsidRPr="00E44C9F" w:rsidRDefault="005959C9" w:rsidP="005959C9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5959C9" w:rsidRPr="005959C9" w:rsidRDefault="005959C9" w:rsidP="005959C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959C9">
        <w:rPr>
          <w:rFonts w:ascii="Times New Roman" w:hAnsi="Times New Roman" w:cs="Times New Roman"/>
          <w:b/>
          <w:sz w:val="24"/>
          <w:szCs w:val="24"/>
          <w:u w:val="single"/>
        </w:rPr>
        <w:t>368600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959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г.Дербент, ул.Гагарина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959C9">
        <w:rPr>
          <w:rFonts w:ascii="Times New Roman" w:hAnsi="Times New Roman" w:cs="Times New Roman"/>
          <w:b/>
          <w:sz w:val="24"/>
          <w:szCs w:val="24"/>
          <w:u w:val="single"/>
        </w:rPr>
        <w:t xml:space="preserve"> 23                                       тел.4-31-75</w:t>
      </w:r>
    </w:p>
    <w:p w:rsidR="005959C9" w:rsidRPr="005959C9" w:rsidRDefault="005959C9" w:rsidP="005959C9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5959C9">
        <w:rPr>
          <w:rFonts w:ascii="Times New Roman" w:hAnsi="Times New Roman"/>
          <w:sz w:val="24"/>
          <w:szCs w:val="24"/>
        </w:rPr>
        <w:t>«</w:t>
      </w:r>
      <w:r w:rsidRPr="005959C9">
        <w:rPr>
          <w:rFonts w:ascii="Times New Roman" w:hAnsi="Times New Roman"/>
          <w:b/>
          <w:sz w:val="24"/>
          <w:szCs w:val="24"/>
        </w:rPr>
        <w:t>25» мая 2020г.                                 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>_______</w:t>
      </w:r>
    </w:p>
    <w:p w:rsidR="005959C9" w:rsidRDefault="005959C9" w:rsidP="005959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9C9" w:rsidRDefault="005959C9" w:rsidP="006104B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04B3" w:rsidRDefault="005959C9" w:rsidP="006104B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муниципального района «Дербентский район» от 28 декабря 2011 года №13/7 </w:t>
      </w:r>
    </w:p>
    <w:p w:rsidR="005959C9" w:rsidRDefault="005959C9" w:rsidP="006104B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бюджетном процессе</w:t>
      </w:r>
    </w:p>
    <w:p w:rsidR="005959C9" w:rsidRDefault="005959C9" w:rsidP="006104B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районе «Дербентский район»</w:t>
      </w:r>
    </w:p>
    <w:p w:rsidR="006104B3" w:rsidRDefault="006104B3" w:rsidP="006104B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B3" w:rsidRDefault="006104B3" w:rsidP="006104B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4B3">
        <w:rPr>
          <w:rFonts w:ascii="Times New Roman" w:hAnsi="Times New Roman" w:cs="Times New Roman"/>
          <w:sz w:val="28"/>
          <w:szCs w:val="28"/>
        </w:rPr>
        <w:t xml:space="preserve">В целях привидения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районе «Дербентский район», </w:t>
      </w:r>
      <w:r w:rsidR="00F11CB1">
        <w:rPr>
          <w:rFonts w:ascii="Times New Roman" w:hAnsi="Times New Roman" w:cs="Times New Roman"/>
          <w:sz w:val="28"/>
          <w:szCs w:val="28"/>
        </w:rPr>
        <w:t>утвержденное решением Собрания д</w:t>
      </w:r>
      <w:r>
        <w:rPr>
          <w:rFonts w:ascii="Times New Roman" w:hAnsi="Times New Roman" w:cs="Times New Roman"/>
          <w:sz w:val="28"/>
          <w:szCs w:val="28"/>
        </w:rPr>
        <w:t xml:space="preserve">епутатов муниципального района «Дербентский район» от 28 декабря 2011 года №13/7 </w:t>
      </w:r>
      <w:r w:rsidR="00923A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с нормами бюджетного законодательства, </w:t>
      </w:r>
      <w:r w:rsidR="00F11CB1">
        <w:rPr>
          <w:rFonts w:ascii="Times New Roman" w:hAnsi="Times New Roman" w:cs="Times New Roman"/>
          <w:sz w:val="28"/>
          <w:szCs w:val="28"/>
        </w:rPr>
        <w:t>Собрание депутатов муниципального района «Дербентский район»,</w:t>
      </w:r>
    </w:p>
    <w:p w:rsidR="00F11CB1" w:rsidRDefault="00F11CB1" w:rsidP="006104B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CB1" w:rsidRPr="005C1A71" w:rsidRDefault="00F11CB1" w:rsidP="006104B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A7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11CB1" w:rsidRDefault="00F11CB1" w:rsidP="006104B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CB1" w:rsidRDefault="00F11CB1" w:rsidP="00F11CB1">
      <w:pPr>
        <w:pStyle w:val="a5"/>
        <w:numPr>
          <w:ilvl w:val="0"/>
          <w:numId w:val="1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Положение о бюджетном процессе в муниципальном районе «Дербентский район», утвержденное решением Собрания депутатов муниципального района «Дербентский район» от 28 декабря 2011 года №13/7 </w:t>
      </w:r>
      <w:r w:rsidR="008D107E">
        <w:rPr>
          <w:rFonts w:ascii="Times New Roman" w:hAnsi="Times New Roman" w:cs="Times New Roman"/>
          <w:sz w:val="28"/>
          <w:szCs w:val="28"/>
        </w:rPr>
        <w:t xml:space="preserve">(далее Положение) </w:t>
      </w:r>
      <w:r w:rsidR="00F051BA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225B5D" w:rsidRDefault="00225B5D" w:rsidP="00225B5D">
      <w:pPr>
        <w:pStyle w:val="a5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5 Положения дополнить пунктом 5.9. следующего содержания:</w:t>
      </w:r>
    </w:p>
    <w:p w:rsidR="00225B5D" w:rsidRDefault="00225B5D" w:rsidP="00225B5D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5B5D">
        <w:rPr>
          <w:rFonts w:ascii="Times New Roman" w:hAnsi="Times New Roman" w:cs="Times New Roman"/>
          <w:color w:val="000000" w:themeColor="text1"/>
          <w:sz w:val="28"/>
          <w:szCs w:val="28"/>
        </w:rPr>
        <w:t>«5.9.</w:t>
      </w:r>
      <w:r w:rsidRPr="0022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бюджетного процесса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22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осуществлять бюджетные полномочия, установленные настоящим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</w:t>
      </w:r>
      <w:r w:rsidRPr="0022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условии включения сведений о данных бюджетных полномочиях в реестр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предусмотренном </w:t>
      </w:r>
      <w:hyperlink r:id="rId7" w:history="1">
        <w:r w:rsidRPr="00225B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165</w:t>
        </w:r>
      </w:hyperlink>
      <w:r w:rsidRPr="0022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Бюджетного к</w:t>
      </w:r>
      <w:r w:rsidRPr="0022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225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F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CF4DF4" w:rsidRDefault="00CF4DF4" w:rsidP="00CF4DF4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DF4">
        <w:rPr>
          <w:rFonts w:ascii="Times New Roman" w:hAnsi="Times New Roman" w:cs="Times New Roman"/>
          <w:color w:val="000000" w:themeColor="text1"/>
          <w:sz w:val="28"/>
          <w:szCs w:val="28"/>
        </w:rPr>
        <w:t>Пункт 5.</w:t>
      </w:r>
      <w:r w:rsidRPr="00CF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статьи 5 Положения дополнить подпунктом 14 следующего содержания:</w:t>
      </w:r>
    </w:p>
    <w:p w:rsidR="00CF4DF4" w:rsidRPr="00CF4DF4" w:rsidRDefault="00CF4DF4" w:rsidP="00CF4DF4">
      <w:pPr>
        <w:spacing w:after="0"/>
        <w:ind w:left="-567"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F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в суде от имени муниципального образования в качестве представителя истца по искам о взыскании денежных средств в порядке регресса </w:t>
      </w:r>
      <w:r w:rsidRPr="00CF4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</w:t>
      </w:r>
      <w:hyperlink r:id="rId8" w:history="1">
        <w:r w:rsidRPr="00CF4D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3.1 статьи 1081</w:t>
        </w:r>
      </w:hyperlink>
      <w:r w:rsidRPr="00C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D107E" w:rsidRDefault="008D107E" w:rsidP="00CF4DF4">
      <w:pPr>
        <w:pStyle w:val="a5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10 Положения изложить в следующей редакции:</w:t>
      </w:r>
    </w:p>
    <w:p w:rsidR="004F6BC7" w:rsidRDefault="008D107E" w:rsidP="00CF4DF4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6BC7" w:rsidRP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Неналоговые доходы </w:t>
      </w:r>
      <w:r w:rsid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 муниципального района</w:t>
      </w:r>
      <w:r w:rsidR="004F6BC7" w:rsidRP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формируются в соответствии со </w:t>
      </w:r>
      <w:hyperlink r:id="rId9" w:history="1">
        <w:r w:rsidR="004F6BC7" w:rsidRPr="004F6B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статьями 41</w:t>
        </w:r>
      </w:hyperlink>
      <w:r w:rsidR="004F6BC7" w:rsidRP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="004F6BC7" w:rsidRPr="004F6B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42</w:t>
        </w:r>
      </w:hyperlink>
      <w:r w:rsidR="004F6BC7" w:rsidRP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="004F6BC7" w:rsidRPr="004F6B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46</w:t>
        </w:r>
      </w:hyperlink>
      <w:r w:rsidR="004F6BC7" w:rsidRP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="004F6BC7" w:rsidRPr="004F6B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58</w:t>
        </w:r>
      </w:hyperlink>
      <w:r w:rsidR="004F6BC7" w:rsidRP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="004F6BC7" w:rsidRPr="004F6B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63</w:t>
        </w:r>
      </w:hyperlink>
      <w:r w:rsidR="004F6BC7" w:rsidRP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="004F6BC7" w:rsidRPr="004F6B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63.1</w:t>
        </w:r>
      </w:hyperlink>
      <w:r w:rsid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Бюджетного к</w:t>
      </w:r>
      <w:r w:rsidR="004F6BC7" w:rsidRP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</w:t>
      </w:r>
      <w:r w:rsid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 счёт источников, указанных в статье 62 Бюджетного кодекса Российской Федерации</w:t>
      </w:r>
      <w:r w:rsidR="0056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F6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65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23948" w:rsidRDefault="008D107E" w:rsidP="00923948">
      <w:pPr>
        <w:pStyle w:val="a5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39 Положения дополнить абзацам 6 следующего содержания:</w:t>
      </w:r>
    </w:p>
    <w:p w:rsidR="008D107E" w:rsidRPr="00225B5D" w:rsidRDefault="008D107E" w:rsidP="00225B5D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муниципального района «Дербентский район»</w:t>
      </w:r>
      <w:r w:rsidRPr="008D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D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бюджете), могут предусматриваться дополнительные основания для внесения изменений в сводную бюджетную роспись без внесения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</w:t>
      </w:r>
      <w:r w:rsidRPr="008D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в соответствии с решениями руководителя финансового </w:t>
      </w:r>
      <w:r w:rsidRPr="00225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 (или) могут предусматриваться положения об установлении указанных дополнительных оснований в решении о бюджете.»</w:t>
      </w:r>
      <w:r w:rsidR="00CF4D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068" w:rsidRPr="00EC5068" w:rsidRDefault="00EC5068" w:rsidP="00EC506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56 Положения дополнить абзацам 7 следующего содержания:</w:t>
      </w:r>
    </w:p>
    <w:p w:rsidR="00EC5068" w:rsidRDefault="00EC5068" w:rsidP="00EC506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«Стандарты осуществления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использованием бюджета муниципального района </w:t>
      </w:r>
      <w:r w:rsidRPr="00EC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муниципального района </w:t>
      </w:r>
      <w:r w:rsidRPr="00EC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определенным, правовыми актами администрации муниципаль</w:t>
      </w:r>
      <w:r w:rsidR="00CF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«Дербентский район».»</w:t>
      </w:r>
      <w:r w:rsidR="00F21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C754E" w:rsidRPr="009C754E" w:rsidRDefault="009C754E" w:rsidP="009C754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9C754E" w:rsidRPr="009C754E" w:rsidRDefault="009C754E" w:rsidP="009C754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Настоящее постановление вступает в силу с</w:t>
      </w:r>
      <w:r w:rsidR="00F21E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одня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его официального опубликования.</w:t>
      </w:r>
    </w:p>
    <w:p w:rsidR="00CF4DF4" w:rsidRPr="009C754E" w:rsidRDefault="00CF4DF4" w:rsidP="00EC506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224" w:rsidRDefault="00057224" w:rsidP="00057224">
      <w:pPr>
        <w:pStyle w:val="a5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224"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57224">
        <w:rPr>
          <w:rFonts w:ascii="Times New Roman" w:hAnsi="Times New Roman" w:cs="Times New Roman"/>
          <w:b/>
          <w:sz w:val="28"/>
          <w:szCs w:val="28"/>
        </w:rPr>
        <w:t xml:space="preserve">лавы </w:t>
      </w:r>
    </w:p>
    <w:p w:rsidR="00057224" w:rsidRPr="00057224" w:rsidRDefault="00057224" w:rsidP="00057224">
      <w:pPr>
        <w:pStyle w:val="a5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224">
        <w:rPr>
          <w:rFonts w:ascii="Times New Roman" w:hAnsi="Times New Roman" w:cs="Times New Roman"/>
          <w:b/>
          <w:sz w:val="28"/>
          <w:szCs w:val="28"/>
        </w:rPr>
        <w:t xml:space="preserve">МР «Дербентский район»                                                       Ф.Ш. </w:t>
      </w:r>
      <w:proofErr w:type="spellStart"/>
      <w:r w:rsidRPr="00057224">
        <w:rPr>
          <w:rFonts w:ascii="Times New Roman" w:hAnsi="Times New Roman" w:cs="Times New Roman"/>
          <w:b/>
          <w:sz w:val="28"/>
          <w:szCs w:val="28"/>
        </w:rPr>
        <w:t>Шихиев</w:t>
      </w:r>
      <w:proofErr w:type="spellEnd"/>
    </w:p>
    <w:p w:rsidR="008D107E" w:rsidRDefault="008D107E" w:rsidP="00EC5068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224" w:rsidRDefault="009C754E" w:rsidP="009C754E">
      <w:pPr>
        <w:pStyle w:val="a5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22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057224" w:rsidRDefault="009C754E" w:rsidP="009C754E">
      <w:pPr>
        <w:pStyle w:val="a5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224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05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224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9C754E" w:rsidRPr="00057224" w:rsidRDefault="009C754E" w:rsidP="009C754E">
      <w:pPr>
        <w:pStyle w:val="a5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224">
        <w:rPr>
          <w:rFonts w:ascii="Times New Roman" w:hAnsi="Times New Roman" w:cs="Times New Roman"/>
          <w:b/>
          <w:sz w:val="28"/>
          <w:szCs w:val="28"/>
        </w:rPr>
        <w:t xml:space="preserve">МР «Дербентский район»                                             </w:t>
      </w:r>
      <w:r w:rsidR="000572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57224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Pr="00057224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</w:p>
    <w:p w:rsidR="009C754E" w:rsidRPr="00057224" w:rsidRDefault="009C754E" w:rsidP="009C754E">
      <w:pPr>
        <w:pStyle w:val="a5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54E" w:rsidRDefault="009C754E" w:rsidP="009C754E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754E" w:rsidRDefault="009C754E" w:rsidP="009C754E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9C754E" w:rsidSect="007C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E6A"/>
    <w:rsid w:val="00057224"/>
    <w:rsid w:val="001F10D9"/>
    <w:rsid w:val="001F563F"/>
    <w:rsid w:val="001F7594"/>
    <w:rsid w:val="00225B5D"/>
    <w:rsid w:val="00336507"/>
    <w:rsid w:val="004533C0"/>
    <w:rsid w:val="004F5E6A"/>
    <w:rsid w:val="004F6BC7"/>
    <w:rsid w:val="00565821"/>
    <w:rsid w:val="005959C9"/>
    <w:rsid w:val="005C1A71"/>
    <w:rsid w:val="006104B3"/>
    <w:rsid w:val="00716D50"/>
    <w:rsid w:val="007C129F"/>
    <w:rsid w:val="008D107E"/>
    <w:rsid w:val="00923948"/>
    <w:rsid w:val="00923AF4"/>
    <w:rsid w:val="009C754E"/>
    <w:rsid w:val="00A82CD5"/>
    <w:rsid w:val="00CF4DF4"/>
    <w:rsid w:val="00D9336D"/>
    <w:rsid w:val="00DB6017"/>
    <w:rsid w:val="00EC5068"/>
    <w:rsid w:val="00F051BA"/>
    <w:rsid w:val="00F11CB1"/>
    <w:rsid w:val="00F21E4B"/>
    <w:rsid w:val="00FD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59C9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959C9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1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8153CD9AA78E24F50591048CF44038F&amp;req=doc&amp;base=LAW&amp;n=320455&amp;dst=101&amp;fld=134&amp;REFFIELD=134&amp;REFDST=103706&amp;REFDOC=351031&amp;REFBASE=LAW&amp;stat=refcode%3D16876%3Bdstident%3D101%3Bindex%3D5955&amp;date=20.05.2020" TargetMode="External"/><Relationship Id="rId13" Type="http://schemas.openxmlformats.org/officeDocument/2006/relationships/hyperlink" Target="https://login.consultant.ru/link/?rnd=2A5B80621B3FE12486B5FB5499CD7628&amp;req=doc&amp;base=LAW&amp;n=351031&amp;dst=5579&amp;fld=134&amp;date=19.05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2A5B80621B3FE12486B5FB5499CD7628&amp;req=doc&amp;base=LAW&amp;n=351031&amp;dst=102574&amp;fld=134&amp;date=19.05.2020" TargetMode="External"/><Relationship Id="rId12" Type="http://schemas.openxmlformats.org/officeDocument/2006/relationships/hyperlink" Target="https://login.consultant.ru/link/?rnd=2A5B80621B3FE12486B5FB5499CD7628&amp;req=doc&amp;base=LAW&amp;n=351031&amp;dst=5570&amp;fld=134&amp;date=19.05.2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nd=2A5B80621B3FE12486B5FB5499CD7628&amp;req=doc&amp;base=LAW&amp;n=351031&amp;dst=4804&amp;fld=134&amp;date=19.05.202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2A5B80621B3FE12486B5FB5499CD7628&amp;req=doc&amp;base=LAW&amp;n=351031&amp;dst=1229&amp;fld=134&amp;date=19.05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A5B80621B3FE12486B5FB5499CD7628&amp;req=doc&amp;base=LAW&amp;n=351031&amp;dst=1212&amp;fld=134&amp;date=19.05.2020" TargetMode="External"/><Relationship Id="rId14" Type="http://schemas.openxmlformats.org/officeDocument/2006/relationships/hyperlink" Target="https://login.consultant.ru/link/?rnd=2A5B80621B3FE12486B5FB5499CD7628&amp;req=doc&amp;base=LAW&amp;n=351031&amp;dst=5588&amp;fld=134&amp;date=19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5</cp:revision>
  <dcterms:created xsi:type="dcterms:W3CDTF">2020-05-20T07:24:00Z</dcterms:created>
  <dcterms:modified xsi:type="dcterms:W3CDTF">2020-05-21T04:21:00Z</dcterms:modified>
</cp:coreProperties>
</file>