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D54661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85941118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EF5C48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C14887" w:rsidRDefault="00983937">
      <w:pPr>
        <w:spacing w:line="240" w:lineRule="atLeast"/>
        <w:rPr>
          <w:sz w:val="24"/>
          <w:szCs w:val="24"/>
        </w:rPr>
      </w:pPr>
      <w:r w:rsidRPr="00C14887">
        <w:rPr>
          <w:sz w:val="24"/>
          <w:szCs w:val="24"/>
        </w:rPr>
        <w:t xml:space="preserve">« </w:t>
      </w:r>
      <w:r w:rsidR="00091995" w:rsidRPr="00C14887">
        <w:rPr>
          <w:sz w:val="24"/>
          <w:szCs w:val="24"/>
        </w:rPr>
        <w:t>22</w:t>
      </w:r>
      <w:r w:rsidRPr="00C14887">
        <w:rPr>
          <w:sz w:val="24"/>
          <w:szCs w:val="24"/>
        </w:rPr>
        <w:t>»</w:t>
      </w:r>
      <w:r w:rsidR="00091995" w:rsidRPr="00C14887">
        <w:rPr>
          <w:sz w:val="24"/>
          <w:szCs w:val="24"/>
        </w:rPr>
        <w:t xml:space="preserve">   июня </w:t>
      </w:r>
      <w:r w:rsidR="00993F3A" w:rsidRPr="00C14887">
        <w:rPr>
          <w:sz w:val="24"/>
          <w:szCs w:val="24"/>
        </w:rPr>
        <w:t>20</w:t>
      </w:r>
      <w:r w:rsidR="00693908" w:rsidRPr="00C14887">
        <w:rPr>
          <w:sz w:val="24"/>
          <w:szCs w:val="24"/>
        </w:rPr>
        <w:t>21</w:t>
      </w:r>
      <w:r w:rsidR="00080032" w:rsidRPr="00C14887">
        <w:rPr>
          <w:sz w:val="24"/>
          <w:szCs w:val="24"/>
        </w:rPr>
        <w:t xml:space="preserve"> </w:t>
      </w:r>
      <w:r w:rsidR="00993F3A" w:rsidRPr="00C14887">
        <w:rPr>
          <w:sz w:val="24"/>
          <w:szCs w:val="24"/>
        </w:rPr>
        <w:t>г</w:t>
      </w:r>
      <w:r w:rsidRPr="00C14887">
        <w:rPr>
          <w:sz w:val="24"/>
          <w:szCs w:val="24"/>
        </w:rPr>
        <w:t xml:space="preserve">.                                                              </w:t>
      </w:r>
      <w:r w:rsidR="00644E65" w:rsidRPr="00C14887">
        <w:rPr>
          <w:sz w:val="24"/>
          <w:szCs w:val="24"/>
        </w:rPr>
        <w:t xml:space="preserve">     </w:t>
      </w:r>
      <w:r w:rsidR="00FA0796" w:rsidRPr="00C14887">
        <w:rPr>
          <w:sz w:val="24"/>
          <w:szCs w:val="24"/>
        </w:rPr>
        <w:t xml:space="preserve">      </w:t>
      </w:r>
      <w:r w:rsidR="00091995" w:rsidRPr="00C14887">
        <w:rPr>
          <w:sz w:val="24"/>
          <w:szCs w:val="24"/>
        </w:rPr>
        <w:t xml:space="preserve">                 </w:t>
      </w:r>
      <w:r w:rsidR="00FA0796" w:rsidRPr="00C14887">
        <w:rPr>
          <w:sz w:val="24"/>
          <w:szCs w:val="24"/>
        </w:rPr>
        <w:t xml:space="preserve"> </w:t>
      </w:r>
      <w:r w:rsidR="00C14887" w:rsidRPr="00C14887">
        <w:rPr>
          <w:sz w:val="24"/>
          <w:szCs w:val="24"/>
        </w:rPr>
        <w:t xml:space="preserve">               </w:t>
      </w:r>
      <w:r w:rsidR="00FA0796" w:rsidRPr="00C14887">
        <w:rPr>
          <w:sz w:val="24"/>
          <w:szCs w:val="24"/>
        </w:rPr>
        <w:t>№</w:t>
      </w:r>
      <w:r w:rsidR="00C14887" w:rsidRPr="00C14887">
        <w:rPr>
          <w:sz w:val="24"/>
          <w:szCs w:val="24"/>
        </w:rPr>
        <w:t>40/8</w:t>
      </w: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6B0ABC" w:rsidRPr="009973F4" w:rsidRDefault="006B0ABC" w:rsidP="006B0ABC">
      <w:pPr>
        <w:jc w:val="center"/>
        <w:rPr>
          <w:b/>
          <w:sz w:val="28"/>
        </w:rPr>
      </w:pPr>
      <w:r w:rsidRPr="009973F4">
        <w:rPr>
          <w:b/>
          <w:sz w:val="28"/>
        </w:rPr>
        <w:t>РЕШЕНИЕ</w:t>
      </w:r>
    </w:p>
    <w:p w:rsidR="009973F4" w:rsidRPr="009973F4" w:rsidRDefault="00693908" w:rsidP="009973F4">
      <w:pPr>
        <w:jc w:val="center"/>
        <w:rPr>
          <w:b/>
          <w:sz w:val="28"/>
          <w:szCs w:val="28"/>
          <w:lang w:bidi="ru-RU"/>
        </w:rPr>
      </w:pPr>
      <w:r w:rsidRPr="009973F4">
        <w:rPr>
          <w:b/>
          <w:sz w:val="28"/>
          <w:szCs w:val="28"/>
          <w:lang w:bidi="ru-RU"/>
        </w:rPr>
        <w:t>Об утверждении правил землепользования и застройки сельского</w:t>
      </w:r>
    </w:p>
    <w:p w:rsidR="00693908" w:rsidRPr="009973F4" w:rsidRDefault="009973F4" w:rsidP="00997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  <w:t>п</w:t>
      </w:r>
      <w:r w:rsidR="00693908" w:rsidRPr="009973F4">
        <w:rPr>
          <w:b/>
          <w:sz w:val="28"/>
          <w:szCs w:val="28"/>
          <w:lang w:bidi="ru-RU"/>
        </w:rPr>
        <w:t>осел</w:t>
      </w:r>
      <w:r w:rsidR="00693908" w:rsidRPr="009973F4">
        <w:rPr>
          <w:b/>
          <w:sz w:val="28"/>
          <w:szCs w:val="28"/>
          <w:lang w:bidi="ru-RU"/>
        </w:rPr>
        <w:t>е</w:t>
      </w:r>
      <w:r w:rsidR="00693908" w:rsidRPr="009973F4">
        <w:rPr>
          <w:b/>
          <w:sz w:val="28"/>
          <w:szCs w:val="28"/>
          <w:lang w:bidi="ru-RU"/>
        </w:rPr>
        <w:t>ния</w:t>
      </w:r>
      <w:r>
        <w:rPr>
          <w:b/>
          <w:sz w:val="28"/>
          <w:szCs w:val="28"/>
          <w:lang w:bidi="ru-RU"/>
        </w:rPr>
        <w:t xml:space="preserve"> </w:t>
      </w:r>
      <w:r w:rsidR="00693908" w:rsidRPr="009973F4">
        <w:rPr>
          <w:b/>
          <w:sz w:val="28"/>
          <w:szCs w:val="28"/>
          <w:lang w:bidi="ru-RU"/>
        </w:rPr>
        <w:t>«село Аглоби»</w:t>
      </w:r>
    </w:p>
    <w:p w:rsidR="009973F4" w:rsidRDefault="009973F4" w:rsidP="00693908">
      <w:pPr>
        <w:pStyle w:val="10"/>
        <w:ind w:left="140" w:firstLine="600"/>
        <w:jc w:val="both"/>
        <w:rPr>
          <w:color w:val="000000"/>
          <w:lang w:bidi="ru-RU"/>
        </w:rPr>
      </w:pPr>
    </w:p>
    <w:p w:rsidR="00693908" w:rsidRPr="00212E35" w:rsidRDefault="00693908" w:rsidP="00693908">
      <w:pPr>
        <w:pStyle w:val="10"/>
        <w:ind w:left="140" w:firstLine="600"/>
        <w:jc w:val="both"/>
      </w:pPr>
      <w:r w:rsidRPr="00212E35">
        <w:rPr>
          <w:color w:val="000000"/>
          <w:lang w:bidi="ru-RU"/>
        </w:rPr>
        <w:t>В соответствии с пунктом 20 части 1, части 4 статьи 14 Федерального з</w:t>
      </w:r>
      <w:r w:rsidRPr="00212E35">
        <w:rPr>
          <w:color w:val="000000"/>
          <w:lang w:bidi="ru-RU"/>
        </w:rPr>
        <w:t>а</w:t>
      </w:r>
      <w:r w:rsidRPr="00212E35">
        <w:rPr>
          <w:color w:val="000000"/>
          <w:lang w:bidi="ru-RU"/>
        </w:rPr>
        <w:t>кона №131-Ф3 «Об общих принципах организации местного самоуправления в Российской Федерации и ч. 1 ст.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Аглоби» Де</w:t>
      </w:r>
      <w:r w:rsidRPr="00212E35">
        <w:rPr>
          <w:color w:val="000000"/>
          <w:lang w:bidi="ru-RU"/>
        </w:rPr>
        <w:t>р</w:t>
      </w:r>
      <w:r w:rsidRPr="00212E35">
        <w:rPr>
          <w:color w:val="000000"/>
          <w:lang w:bidi="ru-RU"/>
        </w:rPr>
        <w:t>бентского района Республики Дагестан, Собрание депутатов муниципального района «Дербентский район»,</w:t>
      </w:r>
    </w:p>
    <w:p w:rsidR="00693908" w:rsidRPr="00C14887" w:rsidRDefault="00693908" w:rsidP="00C14887">
      <w:pPr>
        <w:pStyle w:val="10"/>
        <w:ind w:firstLine="720"/>
        <w:jc w:val="center"/>
        <w:rPr>
          <w:b/>
        </w:rPr>
      </w:pPr>
      <w:r w:rsidRPr="00C14887">
        <w:rPr>
          <w:b/>
          <w:color w:val="000000"/>
          <w:lang w:bidi="ru-RU"/>
        </w:rPr>
        <w:t>РЕШИЛО:</w:t>
      </w:r>
    </w:p>
    <w:p w:rsidR="00693908" w:rsidRPr="00212E35" w:rsidRDefault="00693908" w:rsidP="00693908">
      <w:pPr>
        <w:pStyle w:val="10"/>
        <w:numPr>
          <w:ilvl w:val="0"/>
          <w:numId w:val="12"/>
        </w:numPr>
        <w:tabs>
          <w:tab w:val="left" w:pos="1268"/>
        </w:tabs>
        <w:spacing w:after="0" w:line="264" w:lineRule="auto"/>
        <w:ind w:left="140" w:firstLine="600"/>
        <w:jc w:val="both"/>
      </w:pPr>
      <w:r w:rsidRPr="00212E35">
        <w:rPr>
          <w:color w:val="000000"/>
          <w:lang w:bidi="ru-RU"/>
        </w:rPr>
        <w:t>Утвердить правила землепользования и застройки сельского посел</w:t>
      </w:r>
      <w:r w:rsidRPr="00212E35">
        <w:rPr>
          <w:color w:val="000000"/>
          <w:lang w:bidi="ru-RU"/>
        </w:rPr>
        <w:t>е</w:t>
      </w:r>
      <w:r w:rsidRPr="00212E35">
        <w:rPr>
          <w:color w:val="000000"/>
          <w:lang w:bidi="ru-RU"/>
        </w:rPr>
        <w:t>ния «село Аглоби» (прилагается).</w:t>
      </w:r>
    </w:p>
    <w:p w:rsidR="00693908" w:rsidRPr="00212E35" w:rsidRDefault="00693908" w:rsidP="00693908">
      <w:pPr>
        <w:pStyle w:val="10"/>
        <w:numPr>
          <w:ilvl w:val="0"/>
          <w:numId w:val="12"/>
        </w:numPr>
        <w:tabs>
          <w:tab w:val="left" w:pos="1268"/>
        </w:tabs>
        <w:spacing w:after="0" w:line="264" w:lineRule="auto"/>
        <w:ind w:left="140" w:firstLine="600"/>
        <w:jc w:val="both"/>
      </w:pPr>
      <w:r w:rsidRPr="00212E35">
        <w:rPr>
          <w:color w:val="000000"/>
          <w:lang w:bidi="ru-RU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212E35">
        <w:rPr>
          <w:color w:val="000000"/>
          <w:lang w:eastAsia="en-US" w:bidi="en-US"/>
        </w:rPr>
        <w:t>(</w:t>
      </w:r>
      <w:hyperlink r:id="rId9" w:history="1">
        <w:r w:rsidRPr="00212E35">
          <w:rPr>
            <w:color w:val="000000"/>
            <w:lang w:val="en-US" w:eastAsia="en-US" w:bidi="en-US"/>
          </w:rPr>
          <w:t>https</w:t>
        </w:r>
        <w:r w:rsidRPr="00212E35">
          <w:rPr>
            <w:color w:val="000000"/>
            <w:lang w:eastAsia="en-US" w:bidi="en-US"/>
          </w:rPr>
          <w:t>://</w:t>
        </w:r>
        <w:r w:rsidRPr="00212E35">
          <w:rPr>
            <w:color w:val="000000"/>
            <w:lang w:val="en-US" w:eastAsia="en-US" w:bidi="en-US"/>
          </w:rPr>
          <w:t>derbrayon</w:t>
        </w:r>
        <w:r w:rsidRPr="00212E35">
          <w:rPr>
            <w:color w:val="000000"/>
            <w:lang w:eastAsia="en-US" w:bidi="en-US"/>
          </w:rPr>
          <w:t>.</w:t>
        </w:r>
        <w:r w:rsidRPr="00212E35">
          <w:rPr>
            <w:color w:val="000000"/>
            <w:lang w:val="en-US" w:eastAsia="en-US" w:bidi="en-US"/>
          </w:rPr>
          <w:t>ru</w:t>
        </w:r>
      </w:hyperlink>
      <w:r w:rsidRPr="00212E35">
        <w:rPr>
          <w:color w:val="000000"/>
          <w:lang w:eastAsia="en-US" w:bidi="en-US"/>
        </w:rPr>
        <w:t>).</w:t>
      </w:r>
    </w:p>
    <w:p w:rsidR="00693908" w:rsidRPr="00693908" w:rsidRDefault="00693908" w:rsidP="00693908">
      <w:pPr>
        <w:pStyle w:val="10"/>
        <w:numPr>
          <w:ilvl w:val="0"/>
          <w:numId w:val="12"/>
        </w:numPr>
        <w:tabs>
          <w:tab w:val="left" w:pos="1268"/>
        </w:tabs>
        <w:spacing w:after="780" w:line="269" w:lineRule="auto"/>
        <w:ind w:left="140" w:firstLine="600"/>
        <w:jc w:val="both"/>
      </w:pPr>
      <w:r w:rsidRPr="00212E35">
        <w:rPr>
          <w:color w:val="000000"/>
          <w:lang w:bidi="ru-RU"/>
        </w:rPr>
        <w:t>Настоящее Решение вступает в силу со дня его официального опу</w:t>
      </w:r>
      <w:r w:rsidRPr="00212E35">
        <w:rPr>
          <w:color w:val="000000"/>
          <w:lang w:bidi="ru-RU"/>
        </w:rPr>
        <w:t>б</w:t>
      </w:r>
      <w:r w:rsidRPr="00212E35">
        <w:rPr>
          <w:color w:val="000000"/>
          <w:lang w:bidi="ru-RU"/>
        </w:rPr>
        <w:t>ликования.</w:t>
      </w:r>
    </w:p>
    <w:p w:rsidR="00693908" w:rsidRDefault="00EF5C48" w:rsidP="006939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9.1pt;margin-top:16pt;width:83.75pt;height:17.05pt;z-index:-251656192;mso-wrap-distance-right:13.8pt;mso-wrap-distance-bottom:50.4pt;mso-position-horizontal-relative:page" filled="f" stroked="f">
            <v:textbox style="mso-next-textbox:#_x0000_s1028" inset="0,0,0,0">
              <w:txbxContent>
                <w:p w:rsidR="00693908" w:rsidRPr="00212E35" w:rsidRDefault="00693908" w:rsidP="00693908"/>
              </w:txbxContent>
            </v:textbox>
            <w10:wrap type="square" side="left"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margin-left:460.3pt;margin-top:66.4pt;width:87.35pt;height:17.05pt;z-index:-251655168;mso-wrap-distance-left:10.2pt;mso-wrap-distance-top:50.4pt;mso-position-horizontal-relative:page" filled="f" stroked="f">
            <v:textbox style="mso-next-textbox:#_x0000_s1029" inset="0,0,0,0">
              <w:txbxContent>
                <w:p w:rsidR="00693908" w:rsidRPr="00212E35" w:rsidRDefault="00693908" w:rsidP="00693908"/>
              </w:txbxContent>
            </v:textbox>
            <w10:wrap type="square" side="left" anchorx="page"/>
          </v:shape>
        </w:pict>
      </w:r>
      <w:r w:rsidR="00693908" w:rsidRPr="0069390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93908" w:rsidRDefault="00693908" w:rsidP="0069390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93908" w:rsidRPr="00693908" w:rsidRDefault="00693908" w:rsidP="0069390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 xml:space="preserve"> «Дербентский район»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9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73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908">
        <w:rPr>
          <w:rFonts w:ascii="Times New Roman" w:hAnsi="Times New Roman" w:cs="Times New Roman"/>
          <w:sz w:val="28"/>
          <w:szCs w:val="28"/>
        </w:rPr>
        <w:t>М.Г.Рагимов</w:t>
      </w:r>
    </w:p>
    <w:p w:rsidR="00693908" w:rsidRDefault="00693908" w:rsidP="006939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5BAF" w:rsidRPr="00693908" w:rsidRDefault="00080A7B" w:rsidP="0069390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85BAF" w:rsidRPr="00693908" w:rsidRDefault="00080A7B" w:rsidP="0069390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C85BAF" w:rsidRPr="00693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A29" w:rsidRPr="0067066E" w:rsidRDefault="00C85BAF" w:rsidP="00AB43DB">
      <w:pPr>
        <w:pStyle w:val="a6"/>
        <w:rPr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>МР«Дербентский район»</w:t>
      </w:r>
      <w:r w:rsidR="00080A7B" w:rsidRPr="00693908">
        <w:rPr>
          <w:rFonts w:ascii="Times New Roman" w:hAnsi="Times New Roman" w:cs="Times New Roman"/>
          <w:sz w:val="28"/>
          <w:szCs w:val="28"/>
        </w:rPr>
        <w:t xml:space="preserve">  </w:t>
      </w:r>
      <w:r w:rsidRPr="00693908">
        <w:rPr>
          <w:rFonts w:ascii="Times New Roman" w:hAnsi="Times New Roman" w:cs="Times New Roman"/>
          <w:sz w:val="28"/>
          <w:szCs w:val="28"/>
        </w:rPr>
        <w:t xml:space="preserve">      </w:t>
      </w:r>
      <w:r w:rsidR="00947EFB" w:rsidRPr="006939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3908">
        <w:rPr>
          <w:rFonts w:ascii="Times New Roman" w:hAnsi="Times New Roman" w:cs="Times New Roman"/>
          <w:sz w:val="28"/>
          <w:szCs w:val="28"/>
        </w:rPr>
        <w:t xml:space="preserve">    </w:t>
      </w:r>
      <w:r w:rsidR="009973F4">
        <w:rPr>
          <w:rFonts w:ascii="Times New Roman" w:hAnsi="Times New Roman" w:cs="Times New Roman"/>
          <w:sz w:val="28"/>
          <w:szCs w:val="28"/>
        </w:rPr>
        <w:t xml:space="preserve">        </w:t>
      </w:r>
      <w:r w:rsidR="00693908">
        <w:rPr>
          <w:rFonts w:ascii="Times New Roman" w:hAnsi="Times New Roman" w:cs="Times New Roman"/>
          <w:sz w:val="28"/>
          <w:szCs w:val="28"/>
        </w:rPr>
        <w:t xml:space="preserve">  </w:t>
      </w:r>
      <w:r w:rsidR="00693908" w:rsidRPr="00693908">
        <w:rPr>
          <w:rFonts w:ascii="Times New Roman" w:hAnsi="Times New Roman" w:cs="Times New Roman"/>
          <w:sz w:val="28"/>
          <w:szCs w:val="28"/>
        </w:rPr>
        <w:t>М.А.</w:t>
      </w:r>
      <w:r w:rsidR="00947EFB" w:rsidRPr="00693908">
        <w:rPr>
          <w:rFonts w:ascii="Times New Roman" w:hAnsi="Times New Roman" w:cs="Times New Roman"/>
          <w:sz w:val="28"/>
          <w:szCs w:val="28"/>
        </w:rPr>
        <w:t>С</w:t>
      </w:r>
      <w:r w:rsidR="00693908" w:rsidRPr="00693908">
        <w:rPr>
          <w:rFonts w:ascii="Times New Roman" w:hAnsi="Times New Roman" w:cs="Times New Roman"/>
          <w:sz w:val="28"/>
          <w:szCs w:val="28"/>
        </w:rPr>
        <w:t>е</w:t>
      </w:r>
      <w:r w:rsidR="00947EFB" w:rsidRPr="00693908">
        <w:rPr>
          <w:rFonts w:ascii="Times New Roman" w:hAnsi="Times New Roman" w:cs="Times New Roman"/>
          <w:sz w:val="28"/>
          <w:szCs w:val="28"/>
        </w:rPr>
        <w:t xml:space="preserve">медов </w:t>
      </w:r>
    </w:p>
    <w:sectPr w:rsidR="00311A29" w:rsidRPr="0067066E" w:rsidSect="00D54661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6E" w:rsidRDefault="0036186E">
      <w:r>
        <w:separator/>
      </w:r>
    </w:p>
  </w:endnote>
  <w:endnote w:type="continuationSeparator" w:id="1">
    <w:p w:rsidR="0036186E" w:rsidRDefault="0036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6E" w:rsidRDefault="0036186E">
      <w:r>
        <w:separator/>
      </w:r>
    </w:p>
  </w:footnote>
  <w:footnote w:type="continuationSeparator" w:id="1">
    <w:p w:rsidR="0036186E" w:rsidRDefault="0036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DA50047"/>
    <w:multiLevelType w:val="multilevel"/>
    <w:tmpl w:val="CA1AF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B43DB"/>
    <w:rsid w:val="00045EED"/>
    <w:rsid w:val="00065369"/>
    <w:rsid w:val="00080032"/>
    <w:rsid w:val="00080A7B"/>
    <w:rsid w:val="00083D1D"/>
    <w:rsid w:val="0009180B"/>
    <w:rsid w:val="00091995"/>
    <w:rsid w:val="000A5BAB"/>
    <w:rsid w:val="000E4B7C"/>
    <w:rsid w:val="001041D5"/>
    <w:rsid w:val="00133836"/>
    <w:rsid w:val="001436E9"/>
    <w:rsid w:val="0015530D"/>
    <w:rsid w:val="001624B5"/>
    <w:rsid w:val="001778BB"/>
    <w:rsid w:val="001835B5"/>
    <w:rsid w:val="001972E8"/>
    <w:rsid w:val="001B1967"/>
    <w:rsid w:val="001D1A81"/>
    <w:rsid w:val="001D49E7"/>
    <w:rsid w:val="001F1BD5"/>
    <w:rsid w:val="002A7C76"/>
    <w:rsid w:val="002F7F54"/>
    <w:rsid w:val="00307349"/>
    <w:rsid w:val="00311A29"/>
    <w:rsid w:val="003547C3"/>
    <w:rsid w:val="0036186E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3908"/>
    <w:rsid w:val="00696047"/>
    <w:rsid w:val="006B0ABC"/>
    <w:rsid w:val="006B6B98"/>
    <w:rsid w:val="00737327"/>
    <w:rsid w:val="007525CE"/>
    <w:rsid w:val="00754222"/>
    <w:rsid w:val="00776A91"/>
    <w:rsid w:val="007C45AA"/>
    <w:rsid w:val="008048B0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973F4"/>
    <w:rsid w:val="009B038B"/>
    <w:rsid w:val="00A14B4B"/>
    <w:rsid w:val="00A41B35"/>
    <w:rsid w:val="00A73204"/>
    <w:rsid w:val="00A7372C"/>
    <w:rsid w:val="00A77708"/>
    <w:rsid w:val="00AB43DB"/>
    <w:rsid w:val="00AF3437"/>
    <w:rsid w:val="00B10B16"/>
    <w:rsid w:val="00B12DBA"/>
    <w:rsid w:val="00B30451"/>
    <w:rsid w:val="00B32933"/>
    <w:rsid w:val="00B72422"/>
    <w:rsid w:val="00BA711A"/>
    <w:rsid w:val="00BF4FBF"/>
    <w:rsid w:val="00C14887"/>
    <w:rsid w:val="00C2714E"/>
    <w:rsid w:val="00C530D3"/>
    <w:rsid w:val="00C62AE3"/>
    <w:rsid w:val="00C85BAF"/>
    <w:rsid w:val="00CB1A0C"/>
    <w:rsid w:val="00CD10F2"/>
    <w:rsid w:val="00CE37D8"/>
    <w:rsid w:val="00D4676C"/>
    <w:rsid w:val="00D54661"/>
    <w:rsid w:val="00D61759"/>
    <w:rsid w:val="00D65004"/>
    <w:rsid w:val="00D7330F"/>
    <w:rsid w:val="00DD2397"/>
    <w:rsid w:val="00E068C3"/>
    <w:rsid w:val="00E06AF9"/>
    <w:rsid w:val="00E54E6B"/>
    <w:rsid w:val="00E66572"/>
    <w:rsid w:val="00EC495C"/>
    <w:rsid w:val="00EE65E8"/>
    <w:rsid w:val="00EE70BD"/>
    <w:rsid w:val="00EF5C48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6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54661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D54661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D54661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D54661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54661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54661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661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D54661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0"/>
    <w:rsid w:val="00693908"/>
    <w:rPr>
      <w:sz w:val="28"/>
      <w:szCs w:val="28"/>
    </w:rPr>
  </w:style>
  <w:style w:type="paragraph" w:customStyle="1" w:styleId="10">
    <w:name w:val="Основной текст1"/>
    <w:basedOn w:val="a"/>
    <w:link w:val="a5"/>
    <w:rsid w:val="00693908"/>
    <w:pPr>
      <w:widowControl w:val="0"/>
      <w:overflowPunct/>
      <w:autoSpaceDE/>
      <w:autoSpaceDN/>
      <w:adjustRightInd/>
      <w:spacing w:after="140" w:line="262" w:lineRule="auto"/>
      <w:ind w:firstLine="400"/>
      <w:textAlignment w:val="auto"/>
    </w:pPr>
    <w:rPr>
      <w:sz w:val="28"/>
      <w:szCs w:val="28"/>
    </w:rPr>
  </w:style>
  <w:style w:type="paragraph" w:styleId="a6">
    <w:name w:val="No Spacing"/>
    <w:uiPriority w:val="1"/>
    <w:qFormat/>
    <w:rsid w:val="0069390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creator>xxx</dc:creator>
  <cp:lastModifiedBy>xxx</cp:lastModifiedBy>
  <cp:revision>4</cp:revision>
  <cp:lastPrinted>2021-06-21T07:38:00Z</cp:lastPrinted>
  <dcterms:created xsi:type="dcterms:W3CDTF">2021-06-21T07:32:00Z</dcterms:created>
  <dcterms:modified xsi:type="dcterms:W3CDTF">2021-06-23T05:12:00Z</dcterms:modified>
</cp:coreProperties>
</file>