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AE0" w:rsidRDefault="00E73AE0" w:rsidP="00E73AE0">
      <w:r>
        <w:t xml:space="preserve">В рамках плана мероприятий по противодействию коррупции в Дербентском районе 2 </w:t>
      </w:r>
      <w:bookmarkStart w:id="0" w:name="_GoBack"/>
      <w:r>
        <w:t xml:space="preserve">октября в </w:t>
      </w:r>
      <w:proofErr w:type="spellStart"/>
      <w:r>
        <w:t>Чинарской</w:t>
      </w:r>
      <w:proofErr w:type="spellEnd"/>
      <w:r>
        <w:t xml:space="preserve"> средней общеобразовательной школе №1 прошло информационно-познавательное мероприятие «Скажи коррупции-«НЕТ!».</w:t>
      </w:r>
    </w:p>
    <w:bookmarkEnd w:id="0"/>
    <w:p w:rsidR="00E73AE0" w:rsidRDefault="00E73AE0" w:rsidP="00E73AE0">
      <w:r>
        <w:t xml:space="preserve">Мероприятие было проведено по </w:t>
      </w:r>
      <w:r>
        <w:t>инициативе помощника</w:t>
      </w:r>
      <w:r>
        <w:t xml:space="preserve"> Г</w:t>
      </w:r>
      <w:r>
        <w:t xml:space="preserve">лавы Дербентского района Низами </w:t>
      </w:r>
      <w:proofErr w:type="spellStart"/>
      <w:r>
        <w:t>Наджафова</w:t>
      </w:r>
      <w:proofErr w:type="spellEnd"/>
      <w:r>
        <w:t>.</w:t>
      </w:r>
    </w:p>
    <w:p w:rsidR="00E73AE0" w:rsidRDefault="00E73AE0" w:rsidP="00E73AE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3.25pt;height:303pt">
            <v:imagedata r:id="rId4" o:title="6942c0b6-4035-4726-b7ef-7d196de73056"/>
          </v:shape>
        </w:pict>
      </w:r>
    </w:p>
    <w:p w:rsidR="00E73AE0" w:rsidRDefault="00E73AE0" w:rsidP="00E73AE0">
      <w:r>
        <w:t xml:space="preserve">Целью мероприятия является снижение уровня коррупции, повышения уровня доверия граждан к ОМС, повышение информированности граждан о результатах деятельности по противодействию коррупции, формирование в обществе нетерпимости к коррупционным проявлениям, снижение уровня коррупционных правонарушений в ОМС. </w:t>
      </w:r>
    </w:p>
    <w:p w:rsidR="00E73AE0" w:rsidRDefault="00E73AE0" w:rsidP="00E73AE0">
      <w:r>
        <w:pict>
          <v:shape id="_x0000_i1047" type="#_x0000_t75" style="width:292.5pt;height:207pt">
            <v:imagedata r:id="rId5" o:title="6363ecf4-ffa8-487b-b492-735f6bbcbc2b"/>
          </v:shape>
        </w:pict>
      </w:r>
    </w:p>
    <w:p w:rsidR="00E73AE0" w:rsidRDefault="00E73AE0" w:rsidP="00E73AE0">
      <w:r>
        <w:t xml:space="preserve">В школе педагогическим коллективом СОШ во главе с директором </w:t>
      </w:r>
      <w:proofErr w:type="spellStart"/>
      <w:r>
        <w:t>Умижат</w:t>
      </w:r>
      <w:proofErr w:type="spellEnd"/>
      <w:r>
        <w:t xml:space="preserve"> </w:t>
      </w:r>
      <w:proofErr w:type="spellStart"/>
      <w:r>
        <w:t>Гусаевой</w:t>
      </w:r>
      <w:proofErr w:type="spellEnd"/>
      <w:r>
        <w:t xml:space="preserve"> были подготовлены и продемонстрированы сценки, видеоролики антикоррупционной направленности,</w:t>
      </w:r>
      <w:r>
        <w:t xml:space="preserve"> продекламированы инсценировки.</w:t>
      </w:r>
    </w:p>
    <w:p w:rsidR="00E73AE0" w:rsidRDefault="00E73AE0" w:rsidP="00E73AE0">
      <w:r>
        <w:lastRenderedPageBreak/>
        <w:pict>
          <v:shape id="_x0000_i1064" type="#_x0000_t75" style="width:304.5pt;height:225.75pt">
            <v:imagedata r:id="rId6" o:title="78d74e6a-e73a-4f43-9f5f-df788929ba20"/>
          </v:shape>
        </w:pict>
      </w:r>
    </w:p>
    <w:p w:rsidR="00CA6AC3" w:rsidRDefault="00E73AE0" w:rsidP="00E73AE0">
      <w:r>
        <w:t xml:space="preserve">В свою очередь помощник Главы Дербентского района Низами </w:t>
      </w:r>
      <w:proofErr w:type="spellStart"/>
      <w:r>
        <w:t>Наджафов</w:t>
      </w:r>
      <w:proofErr w:type="spellEnd"/>
      <w:r>
        <w:t xml:space="preserve"> в своём выступлении отметил: «Мероприятия антикоррупционной направленности, проводимые в районе, призваны воспитать в подрастающем поколении ценностные установки, сформировать твёрдую гражданскую позицию и непримиримость к этому нежелательному социальному явлению.», также помощником главы была затронута актуальная тема- вакцинации.</w:t>
      </w:r>
      <w:r w:rsidR="004C3B41">
        <w:pict>
          <v:shape id="_x0000_i1075" type="#_x0000_t75" style="width:467.25pt;height:327pt">
            <v:imagedata r:id="rId7" o:title="2789cf2e-8bc2-4b44-a323-ecb9cb6ee7ee"/>
          </v:shape>
        </w:pict>
      </w:r>
    </w:p>
    <w:sectPr w:rsidR="00CA6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E0"/>
    <w:rsid w:val="004C3B41"/>
    <w:rsid w:val="00575B48"/>
    <w:rsid w:val="00CA6AC3"/>
    <w:rsid w:val="00E7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B9EC"/>
  <w15:chartTrackingRefBased/>
  <w15:docId w15:val="{49B802C7-42CC-4493-9B84-73972AA0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12505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2021-09-25T22:08:00Z</dcterms:created>
  <dcterms:modified xsi:type="dcterms:W3CDTF">2021-10-04T14:33:00Z</dcterms:modified>
</cp:coreProperties>
</file>