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4A" w:rsidRPr="0038494A" w:rsidRDefault="0038494A" w:rsidP="0038494A">
      <w:pPr>
        <w:pStyle w:val="a4"/>
        <w:spacing w:before="0" w:beforeAutospacing="0" w:after="0" w:afterAutospacing="0"/>
        <w:ind w:left="-425" w:right="284"/>
        <w:jc w:val="center"/>
        <w:rPr>
          <w:sz w:val="2"/>
          <w:szCs w:val="2"/>
        </w:rPr>
      </w:pPr>
      <w:r w:rsidRPr="0005403E"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49.8pt" o:ole="" fillcolor="window">
            <v:imagedata r:id="rId5" o:title=""/>
          </v:shape>
          <o:OLEObject Type="Embed" ProgID="PBrush" ShapeID="_x0000_i1025" DrawAspect="Content" ObjectID="_1625053127" r:id="rId6">
            <o:FieldCodes>\s \* LOWER</o:FieldCodes>
          </o:OLEObject>
        </w:object>
      </w:r>
    </w:p>
    <w:p w:rsidR="0038494A" w:rsidRPr="0038494A" w:rsidRDefault="0038494A" w:rsidP="0038494A">
      <w:pPr>
        <w:pStyle w:val="a4"/>
        <w:spacing w:before="0" w:beforeAutospacing="0" w:after="0" w:afterAutospacing="0"/>
        <w:ind w:left="-425" w:right="284"/>
        <w:jc w:val="center"/>
        <w:rPr>
          <w:rStyle w:val="a5"/>
          <w:b w:val="0"/>
          <w:bCs w:val="0"/>
          <w:sz w:val="36"/>
          <w:szCs w:val="36"/>
        </w:rPr>
      </w:pPr>
      <w:r w:rsidRPr="0038494A">
        <w:rPr>
          <w:b/>
          <w:sz w:val="36"/>
          <w:szCs w:val="36"/>
        </w:rPr>
        <w:t>РЕСПУБЛИКА ДАГЕТСАН</w:t>
      </w:r>
    </w:p>
    <w:p w:rsidR="0038494A" w:rsidRDefault="0038494A" w:rsidP="0038494A">
      <w:pPr>
        <w:pStyle w:val="3"/>
        <w:ind w:left="-425" w:right="284"/>
        <w:rPr>
          <w:sz w:val="32"/>
          <w:szCs w:val="32"/>
        </w:rPr>
      </w:pPr>
      <w:r>
        <w:rPr>
          <w:sz w:val="32"/>
          <w:szCs w:val="32"/>
        </w:rPr>
        <w:t>СОБРАНИЕ ДЕПУТАТОВ МР  «ДЕРБЕНТСКИЙ РАЙОН»</w:t>
      </w:r>
    </w:p>
    <w:p w:rsidR="0038494A" w:rsidRDefault="0038494A" w:rsidP="0038494A">
      <w:pPr>
        <w:pBdr>
          <w:bottom w:val="thinThickMediumGap" w:sz="24" w:space="3" w:color="auto"/>
        </w:pBdr>
        <w:ind w:left="-426" w:right="283"/>
        <w:rPr>
          <w:sz w:val="16"/>
          <w:szCs w:val="16"/>
        </w:rPr>
      </w:pPr>
      <w:r>
        <w:rPr>
          <w:sz w:val="16"/>
          <w:szCs w:val="16"/>
        </w:rPr>
        <w:t>368600, г.Дербент, ул.Гагарина, 23                                                                                                                                                     8(240) 4-31-75</w:t>
      </w:r>
    </w:p>
    <w:p w:rsidR="0038494A" w:rsidRDefault="001C115D" w:rsidP="0038494A">
      <w:pPr>
        <w:ind w:left="-426" w:right="283"/>
        <w:rPr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 xml:space="preserve">«  </w:t>
      </w:r>
      <w:r w:rsidR="0038494A" w:rsidRPr="0038494A">
        <w:rPr>
          <w:sz w:val="20"/>
          <w:szCs w:val="20"/>
        </w:rPr>
        <w:t>»</w:t>
      </w:r>
      <w:proofErr w:type="gramEnd"/>
      <w:r w:rsidR="0038494A" w:rsidRPr="0038494A">
        <w:rPr>
          <w:sz w:val="20"/>
          <w:szCs w:val="20"/>
        </w:rPr>
        <w:t xml:space="preserve">   </w:t>
      </w:r>
      <w:r w:rsidR="0038494A">
        <w:rPr>
          <w:sz w:val="20"/>
          <w:szCs w:val="20"/>
        </w:rPr>
        <w:t>ИЮЛЯ</w:t>
      </w:r>
      <w:r w:rsidR="00151C7E">
        <w:rPr>
          <w:sz w:val="20"/>
          <w:szCs w:val="20"/>
        </w:rPr>
        <w:t xml:space="preserve"> </w:t>
      </w:r>
      <w:r w:rsidR="0038494A" w:rsidRPr="0038494A">
        <w:t>2019г</w:t>
      </w:r>
      <w:r w:rsidR="0038494A">
        <w:rPr>
          <w:sz w:val="20"/>
          <w:szCs w:val="20"/>
        </w:rPr>
        <w:t xml:space="preserve">.                                                                                                                                  </w:t>
      </w:r>
      <w:r w:rsidR="0038494A">
        <w:rPr>
          <w:sz w:val="20"/>
          <w:szCs w:val="20"/>
          <w:u w:val="single"/>
        </w:rPr>
        <w:t>№ ______</w:t>
      </w:r>
    </w:p>
    <w:p w:rsidR="0038494A" w:rsidRDefault="0038494A" w:rsidP="0038494A">
      <w:pPr>
        <w:ind w:right="283"/>
        <w:rPr>
          <w:sz w:val="20"/>
          <w:szCs w:val="20"/>
        </w:rPr>
      </w:pPr>
    </w:p>
    <w:p w:rsidR="0038494A" w:rsidRDefault="0038494A" w:rsidP="0038494A">
      <w:pPr>
        <w:ind w:left="-426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8494A" w:rsidRDefault="008D7BA9" w:rsidP="0038494A">
      <w:pPr>
        <w:ind w:left="-426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38494A" w:rsidRDefault="0038494A" w:rsidP="0038494A">
      <w:pPr>
        <w:pStyle w:val="ConsPlusTitle"/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района «Дербентский район» от 31.10.2018</w:t>
      </w:r>
      <w:r w:rsidR="00B14D6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№18/5 «Об утверждении Положения о порядке проведения конкурса на замещение вакантной должности муниципальной службы в органах местного самоуправления муниципального района «Дербентский район»</w:t>
      </w:r>
    </w:p>
    <w:bookmarkEnd w:id="0"/>
    <w:p w:rsidR="0038494A" w:rsidRDefault="0038494A" w:rsidP="0038494A">
      <w:pPr>
        <w:pStyle w:val="ConsPlusTitle"/>
        <w:ind w:left="-426"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38494A" w:rsidRDefault="0038494A" w:rsidP="0038494A">
      <w:pPr>
        <w:pStyle w:val="ConsPlusNormal"/>
        <w:ind w:left="-426" w:right="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C4013">
        <w:rPr>
          <w:rFonts w:ascii="Times New Roman" w:hAnsi="Times New Roman" w:cs="Times New Roman"/>
          <w:sz w:val="28"/>
          <w:szCs w:val="28"/>
        </w:rPr>
        <w:t>о статьей 17 Фе</w:t>
      </w:r>
      <w:r w:rsidR="00AA14F3">
        <w:rPr>
          <w:rFonts w:ascii="Times New Roman" w:hAnsi="Times New Roman" w:cs="Times New Roman"/>
          <w:sz w:val="28"/>
          <w:szCs w:val="28"/>
        </w:rPr>
        <w:t>дерального закона от 02.03.2007</w:t>
      </w:r>
      <w:r w:rsidR="006C4013">
        <w:rPr>
          <w:rFonts w:ascii="Times New Roman" w:hAnsi="Times New Roman" w:cs="Times New Roman"/>
          <w:sz w:val="28"/>
          <w:szCs w:val="28"/>
        </w:rPr>
        <w:t>г. №25-ФЗ «О муниципальной службе в российской Федерации»</w:t>
      </w:r>
      <w:r w:rsidR="00687614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района «Дербентский район», Собрание депутатов муниципального района «Дербентский район», </w:t>
      </w:r>
    </w:p>
    <w:p w:rsidR="0038494A" w:rsidRDefault="0038494A" w:rsidP="0038494A">
      <w:pPr>
        <w:pStyle w:val="ConsPlusNormal"/>
        <w:ind w:left="-426" w:right="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4A" w:rsidRDefault="0038494A" w:rsidP="0038494A">
      <w:pPr>
        <w:ind w:left="-426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4A448E" w:rsidRDefault="004A448E" w:rsidP="0038494A">
      <w:pPr>
        <w:ind w:left="-426" w:right="283"/>
        <w:jc w:val="center"/>
        <w:rPr>
          <w:b/>
          <w:sz w:val="28"/>
          <w:szCs w:val="28"/>
        </w:rPr>
      </w:pPr>
    </w:p>
    <w:p w:rsidR="00633520" w:rsidRDefault="006C4013" w:rsidP="00687614">
      <w:pPr>
        <w:pStyle w:val="ConsPlusNormal"/>
        <w:numPr>
          <w:ilvl w:val="0"/>
          <w:numId w:val="1"/>
        </w:num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3352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 порядке </w:t>
      </w:r>
      <w:r w:rsidR="0063352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вакантной должности муниципальной службы в органах местного самоуправления муниципального района «</w:t>
      </w:r>
      <w:r w:rsidR="001C115D">
        <w:rPr>
          <w:rFonts w:ascii="Times New Roman" w:hAnsi="Times New Roman" w:cs="Times New Roman"/>
          <w:sz w:val="28"/>
          <w:szCs w:val="28"/>
        </w:rPr>
        <w:t>Дербентский район»</w:t>
      </w:r>
      <w:r>
        <w:rPr>
          <w:rFonts w:ascii="Times New Roman" w:hAnsi="Times New Roman" w:cs="Times New Roman"/>
          <w:sz w:val="28"/>
          <w:szCs w:val="28"/>
        </w:rPr>
        <w:t>, ут</w:t>
      </w:r>
      <w:r w:rsidR="00633520">
        <w:rPr>
          <w:rFonts w:ascii="Times New Roman" w:hAnsi="Times New Roman" w:cs="Times New Roman"/>
          <w:sz w:val="28"/>
          <w:szCs w:val="28"/>
        </w:rPr>
        <w:t>вержденное решением Собрания депутатов муниципального района «Дербентский район»</w:t>
      </w:r>
      <w:r w:rsidR="00AA14F3">
        <w:rPr>
          <w:rFonts w:ascii="Times New Roman" w:hAnsi="Times New Roman" w:cs="Times New Roman"/>
          <w:sz w:val="28"/>
          <w:szCs w:val="28"/>
        </w:rPr>
        <w:t xml:space="preserve"> от 31.10.2018</w:t>
      </w:r>
      <w:r w:rsidR="00633520">
        <w:rPr>
          <w:rFonts w:ascii="Times New Roman" w:hAnsi="Times New Roman" w:cs="Times New Roman"/>
          <w:sz w:val="28"/>
          <w:szCs w:val="28"/>
        </w:rPr>
        <w:t>г. №18/5 изложив пункт 1.6 Положения в следующей редакции:</w:t>
      </w:r>
    </w:p>
    <w:p w:rsidR="0038494A" w:rsidRDefault="00633520" w:rsidP="00687614">
      <w:pPr>
        <w:pStyle w:val="ConsPlusNormal"/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«1.6 Конкурс </w:t>
      </w:r>
      <w:r w:rsidR="00687614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замещения вакантных </w:t>
      </w:r>
      <w:r w:rsidR="004A448E">
        <w:rPr>
          <w:rFonts w:ascii="Times New Roman" w:hAnsi="Times New Roman" w:cs="Times New Roman"/>
          <w:sz w:val="28"/>
          <w:szCs w:val="28"/>
        </w:rPr>
        <w:t>главных, ведущих, старших и младших должностей муниципальной службы».</w:t>
      </w:r>
    </w:p>
    <w:p w:rsidR="004A448E" w:rsidRDefault="004A448E" w:rsidP="004A448E">
      <w:pPr>
        <w:pStyle w:val="ConsPlusNormal"/>
        <w:numPr>
          <w:ilvl w:val="0"/>
          <w:numId w:val="1"/>
        </w:numPr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Собрания депутатов муниципального района от 28.12.2018г. №20/6 </w:t>
      </w:r>
      <w:r w:rsidR="00AA14F3">
        <w:rPr>
          <w:rFonts w:ascii="Times New Roman" w:hAnsi="Times New Roman" w:cs="Times New Roman"/>
          <w:sz w:val="28"/>
          <w:szCs w:val="28"/>
        </w:rPr>
        <w:t>признать у</w:t>
      </w:r>
      <w:r>
        <w:rPr>
          <w:rFonts w:ascii="Times New Roman" w:hAnsi="Times New Roman" w:cs="Times New Roman"/>
          <w:sz w:val="28"/>
          <w:szCs w:val="28"/>
        </w:rPr>
        <w:t>тратившим силу.</w:t>
      </w:r>
    </w:p>
    <w:p w:rsidR="004A448E" w:rsidRDefault="004A448E" w:rsidP="004A448E">
      <w:pPr>
        <w:pStyle w:val="ConsPlusNormal"/>
        <w:numPr>
          <w:ilvl w:val="0"/>
          <w:numId w:val="1"/>
        </w:numPr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«Дербентские известия» и разметить на официальном сайте администрации муниципального района «Дербентские известия».</w:t>
      </w:r>
    </w:p>
    <w:p w:rsidR="0038494A" w:rsidRPr="004A448E" w:rsidRDefault="004A448E" w:rsidP="004A448E">
      <w:pPr>
        <w:pStyle w:val="ConsPlusNormal"/>
        <w:numPr>
          <w:ilvl w:val="0"/>
          <w:numId w:val="1"/>
        </w:numPr>
        <w:ind w:left="-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48E">
        <w:rPr>
          <w:rFonts w:ascii="Times New Roman" w:hAnsi="Times New Roman" w:cs="Times New Roman"/>
          <w:sz w:val="28"/>
          <w:szCs w:val="28"/>
        </w:rPr>
        <w:t>Настоящее р</w:t>
      </w:r>
      <w:r w:rsidR="0038494A" w:rsidRPr="004A448E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C94B4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94B45" w:rsidRDefault="00C94B45" w:rsidP="00687614">
      <w:pPr>
        <w:pStyle w:val="ConsPlusNormal"/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94B45" w:rsidRDefault="00C94B45" w:rsidP="00687614">
      <w:pPr>
        <w:pStyle w:val="ConsPlusNormal"/>
        <w:ind w:left="-426" w:right="28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8494A" w:rsidRDefault="00C94B45" w:rsidP="0038494A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района</w:t>
      </w:r>
    </w:p>
    <w:p w:rsidR="00C94B45" w:rsidRDefault="00C94B45" w:rsidP="0038494A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         С.Э. Бабаев</w:t>
      </w:r>
    </w:p>
    <w:p w:rsidR="00C94B45" w:rsidRDefault="00C94B45" w:rsidP="0038494A">
      <w:pPr>
        <w:ind w:left="-426" w:right="283"/>
        <w:rPr>
          <w:b/>
          <w:sz w:val="28"/>
          <w:szCs w:val="28"/>
        </w:rPr>
      </w:pPr>
    </w:p>
    <w:p w:rsidR="004A448E" w:rsidRDefault="0038494A" w:rsidP="0038494A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38494A" w:rsidRPr="004A448E" w:rsidRDefault="004A448E" w:rsidP="004A448E">
      <w:pPr>
        <w:ind w:left="-426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</w:t>
      </w:r>
      <w:r w:rsidR="0038494A">
        <w:rPr>
          <w:b/>
          <w:sz w:val="28"/>
          <w:szCs w:val="28"/>
        </w:rPr>
        <w:t xml:space="preserve">МР «Дербентский район»                       М.А. </w:t>
      </w:r>
      <w:proofErr w:type="spellStart"/>
      <w:r w:rsidR="0038494A">
        <w:rPr>
          <w:b/>
          <w:sz w:val="28"/>
          <w:szCs w:val="28"/>
        </w:rPr>
        <w:t>Семедов</w:t>
      </w:r>
      <w:proofErr w:type="spellEnd"/>
    </w:p>
    <w:sectPr w:rsidR="0038494A" w:rsidRPr="004A448E" w:rsidSect="0005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76DBC"/>
    <w:multiLevelType w:val="hybridMultilevel"/>
    <w:tmpl w:val="55F4EBC4"/>
    <w:lvl w:ilvl="0" w:tplc="9C285B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BBC"/>
    <w:rsid w:val="00044BBC"/>
    <w:rsid w:val="0005403E"/>
    <w:rsid w:val="00151C7E"/>
    <w:rsid w:val="001C115D"/>
    <w:rsid w:val="0038494A"/>
    <w:rsid w:val="004A448E"/>
    <w:rsid w:val="004C4164"/>
    <w:rsid w:val="00633520"/>
    <w:rsid w:val="00687614"/>
    <w:rsid w:val="006C4013"/>
    <w:rsid w:val="008D7BA9"/>
    <w:rsid w:val="008F1CDE"/>
    <w:rsid w:val="00AA14F3"/>
    <w:rsid w:val="00B14D66"/>
    <w:rsid w:val="00C9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3E6"/>
  <w15:docId w15:val="{C5A8DE9F-A7AE-4DC6-9045-3143205B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494A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494A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semiHidden/>
    <w:unhideWhenUsed/>
    <w:rsid w:val="003849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494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semiHidden/>
    <w:rsid w:val="00384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384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Strong"/>
    <w:basedOn w:val="a0"/>
    <w:qFormat/>
    <w:rsid w:val="00384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meridian05.ru</cp:lastModifiedBy>
  <cp:revision>11</cp:revision>
  <dcterms:created xsi:type="dcterms:W3CDTF">2019-07-10T13:51:00Z</dcterms:created>
  <dcterms:modified xsi:type="dcterms:W3CDTF">2019-07-19T11:52:00Z</dcterms:modified>
</cp:coreProperties>
</file>