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3501CF"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w:t>
      </w:r>
      <w:proofErr w:type="spellStart"/>
      <w:r w:rsidRPr="00391E0F">
        <w:rPr>
          <w:rFonts w:ascii="Arial" w:eastAsia="Calibri" w:hAnsi="Arial" w:cs="Arial"/>
          <w:b/>
          <w:color w:val="525252"/>
          <w:sz w:val="24"/>
          <w:szCs w:val="24"/>
        </w:rPr>
        <w:t>соцсетях</w:t>
      </w:r>
      <w:proofErr w:type="spellEnd"/>
      <w:r w:rsidRPr="00391E0F">
        <w:rPr>
          <w:rFonts w:ascii="Arial" w:eastAsia="Calibri" w:hAnsi="Arial" w:cs="Arial"/>
          <w:b/>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w:t>
      </w:r>
      <w:proofErr w:type="spellStart"/>
      <w:r w:rsidRPr="00391E0F">
        <w:rPr>
          <w:rFonts w:ascii="Arial" w:eastAsia="Calibri" w:hAnsi="Arial" w:cs="Arial"/>
          <w:color w:val="525252"/>
          <w:sz w:val="24"/>
          <w:szCs w:val="24"/>
        </w:rPr>
        <w:t>соцсетях</w:t>
      </w:r>
      <w:proofErr w:type="spellEnd"/>
      <w:r w:rsidRPr="00391E0F">
        <w:rPr>
          <w:rFonts w:ascii="Arial" w:eastAsia="Calibri" w:hAnsi="Arial" w:cs="Arial"/>
          <w:color w:val="525252"/>
          <w:sz w:val="24"/>
          <w:szCs w:val="24"/>
        </w:rPr>
        <w:t xml:space="preserve"> с </w:t>
      </w:r>
      <w:proofErr w:type="spellStart"/>
      <w:r w:rsidRPr="00391E0F">
        <w:rPr>
          <w:rFonts w:ascii="Arial" w:eastAsia="Calibri" w:hAnsi="Arial" w:cs="Arial"/>
          <w:color w:val="525252"/>
          <w:sz w:val="24"/>
          <w:szCs w:val="24"/>
        </w:rPr>
        <w:t>хештегом</w:t>
      </w:r>
      <w:proofErr w:type="spellEnd"/>
      <w:r w:rsidRPr="00391E0F">
        <w:rPr>
          <w:rFonts w:ascii="Arial" w:eastAsia="Calibri" w:hAnsi="Arial" w:cs="Arial"/>
          <w:color w:val="525252"/>
          <w:sz w:val="24"/>
          <w:szCs w:val="24"/>
        </w:rPr>
        <w:t xml:space="preserve"> #</w:t>
      </w:r>
      <w:proofErr w:type="spellStart"/>
      <w:r w:rsidRPr="00391E0F">
        <w:rPr>
          <w:rFonts w:ascii="Arial" w:eastAsia="Calibri" w:hAnsi="Arial" w:cs="Arial"/>
          <w:color w:val="525252"/>
          <w:sz w:val="24"/>
          <w:szCs w:val="24"/>
        </w:rPr>
        <w:t>фотоконкурс_перепись</w:t>
      </w:r>
      <w:proofErr w:type="spellEnd"/>
      <w:r w:rsidRPr="00391E0F">
        <w:rPr>
          <w:rFonts w:ascii="Arial" w:eastAsia="Calibri" w:hAnsi="Arial" w:cs="Arial"/>
          <w:color w:val="525252"/>
          <w:sz w:val="24"/>
          <w:szCs w:val="24"/>
        </w:rPr>
        <w:t xml:space="preserve">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xml:space="preserve">» — красивые виды родного города, района или села и окрестностей с изображением талисмана переписи </w:t>
      </w:r>
      <w:proofErr w:type="spellStart"/>
      <w:r w:rsidRPr="00391E0F">
        <w:rPr>
          <w:rFonts w:ascii="Arial" w:eastAsia="Calibri" w:hAnsi="Arial" w:cs="Arial"/>
          <w:color w:val="525252"/>
          <w:sz w:val="24"/>
          <w:szCs w:val="24"/>
        </w:rPr>
        <w:t>ВиПиНа</w:t>
      </w:r>
      <w:proofErr w:type="spellEnd"/>
      <w:r w:rsidRPr="00391E0F">
        <w:rPr>
          <w:rFonts w:ascii="Arial" w:eastAsia="Calibri" w:hAnsi="Arial" w:cs="Arial"/>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w:t>
      </w:r>
      <w:proofErr w:type="spellStart"/>
      <w:r w:rsidRPr="00391E0F">
        <w:rPr>
          <w:rFonts w:ascii="Arial" w:eastAsia="Calibri" w:hAnsi="Arial" w:cs="Arial"/>
          <w:color w:val="525252"/>
          <w:sz w:val="24"/>
          <w:szCs w:val="24"/>
        </w:rPr>
        <w:t>модерации</w:t>
      </w:r>
      <w:proofErr w:type="spellEnd"/>
      <w:r w:rsidRPr="00391E0F">
        <w:rPr>
          <w:rFonts w:ascii="Arial" w:eastAsia="Calibri" w:hAnsi="Arial" w:cs="Arial"/>
          <w:color w:val="525252"/>
          <w:sz w:val="24"/>
          <w:szCs w:val="24"/>
        </w:rPr>
        <w:t xml:space="preserve">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Наибольшее число фотографий получено в номинации «Покажи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под фото) может любой зарегистрированный пользователь. Каждый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равен одному конкурсному баллу. Голосование продлится с 1 по 7 октября.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 итогам пользовательского голосования по каждой номинации будет сформирован </w:t>
      </w:r>
      <w:proofErr w:type="gramStart"/>
      <w:r w:rsidRPr="00391E0F">
        <w:rPr>
          <w:rFonts w:ascii="Arial" w:eastAsia="Calibri" w:hAnsi="Arial" w:cs="Arial"/>
          <w:color w:val="525252"/>
          <w:sz w:val="24"/>
          <w:szCs w:val="24"/>
        </w:rPr>
        <w:t>шорт-лист</w:t>
      </w:r>
      <w:proofErr w:type="gramEnd"/>
      <w:r w:rsidRPr="00391E0F">
        <w:rPr>
          <w:rFonts w:ascii="Arial" w:eastAsia="Calibri" w:hAnsi="Arial" w:cs="Arial"/>
          <w:color w:val="525252"/>
          <w:sz w:val="24"/>
          <w:szCs w:val="24"/>
        </w:rPr>
        <w:t xml:space="preserve"> из лучших работ. Победителей и призеров в каждом </w:t>
      </w:r>
      <w:proofErr w:type="gramStart"/>
      <w:r w:rsidRPr="00391E0F">
        <w:rPr>
          <w:rFonts w:ascii="Arial" w:eastAsia="Calibri" w:hAnsi="Arial" w:cs="Arial"/>
          <w:color w:val="525252"/>
          <w:sz w:val="24"/>
          <w:szCs w:val="24"/>
        </w:rPr>
        <w:t>шорт-листе</w:t>
      </w:r>
      <w:proofErr w:type="gramEnd"/>
      <w:r w:rsidRPr="00391E0F">
        <w:rPr>
          <w:rFonts w:ascii="Arial" w:eastAsia="Calibri" w:hAnsi="Arial" w:cs="Arial"/>
          <w:color w:val="525252"/>
          <w:sz w:val="24"/>
          <w:szCs w:val="24"/>
        </w:rPr>
        <w:t xml:space="preserve"> будут выбирать члены экспертного жюри — в него войдут  представители Росстата, организаторов конкурса и </w:t>
      </w:r>
      <w:proofErr w:type="spellStart"/>
      <w:r w:rsidRPr="00391E0F">
        <w:rPr>
          <w:rFonts w:ascii="Arial" w:eastAsia="Calibri" w:hAnsi="Arial" w:cs="Arial"/>
          <w:color w:val="525252"/>
          <w:sz w:val="24"/>
          <w:szCs w:val="24"/>
        </w:rPr>
        <w:t>фотоиндустрии</w:t>
      </w:r>
      <w:proofErr w:type="spellEnd"/>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proofErr w:type="spellStart"/>
      <w:r w:rsidRPr="00391E0F">
        <w:rPr>
          <w:rFonts w:ascii="Arial" w:eastAsia="Calibri" w:hAnsi="Arial" w:cs="Arial"/>
          <w:color w:val="525252"/>
          <w:sz w:val="24"/>
          <w:szCs w:val="24"/>
          <w:lang w:val="en-US"/>
        </w:rPr>
        <w:t>strana</w:t>
      </w:r>
      <w:proofErr w:type="spellEnd"/>
      <w:r w:rsidRPr="00391E0F">
        <w:rPr>
          <w:rFonts w:ascii="Arial" w:eastAsia="Calibri" w:hAnsi="Arial" w:cs="Arial"/>
          <w:color w:val="525252"/>
          <w:sz w:val="24"/>
          <w:szCs w:val="24"/>
        </w:rPr>
        <w:t>2020.</w:t>
      </w:r>
      <w:proofErr w:type="spellStart"/>
      <w:r w:rsidRPr="00391E0F">
        <w:rPr>
          <w:rFonts w:ascii="Arial" w:eastAsia="Calibri" w:hAnsi="Arial" w:cs="Arial"/>
          <w:color w:val="525252"/>
          <w:sz w:val="24"/>
          <w:szCs w:val="24"/>
          <w:lang w:val="en-US"/>
        </w:rPr>
        <w:t>ru</w:t>
      </w:r>
      <w:proofErr w:type="spellEnd"/>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bookmarkStart w:id="0" w:name="_GoBack"/>
      <w:bookmarkEnd w:id="0"/>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FA4508"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FA4508"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lastRenderedPageBreak/>
        <w:t>+7 (495) 933-31-94</w:t>
      </w:r>
    </w:p>
    <w:p w:rsidR="00466BA7" w:rsidRPr="00466BA7" w:rsidRDefault="00FA4508"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p>
    <w:p w:rsidR="00466BA7" w:rsidRPr="00466BA7" w:rsidRDefault="00FA4508"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FA4508"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FA4508"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466BA7" w:rsidRPr="00466BA7" w:rsidRDefault="00FA4508" w:rsidP="00466BA7">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08" w:rsidRDefault="00FA4508" w:rsidP="00A02726">
      <w:pPr>
        <w:spacing w:after="0" w:line="240" w:lineRule="auto"/>
      </w:pPr>
      <w:r>
        <w:separator/>
      </w:r>
    </w:p>
  </w:endnote>
  <w:endnote w:type="continuationSeparator" w:id="0">
    <w:p w:rsidR="00FA4508" w:rsidRDefault="00FA450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91E0F">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08" w:rsidRDefault="00FA4508" w:rsidP="00A02726">
      <w:pPr>
        <w:spacing w:after="0" w:line="240" w:lineRule="auto"/>
      </w:pPr>
      <w:r>
        <w:separator/>
      </w:r>
    </w:p>
  </w:footnote>
  <w:footnote w:type="continuationSeparator" w:id="0">
    <w:p w:rsidR="00FA4508" w:rsidRDefault="00FA450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A450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A450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A450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9907-5C8D-4C60-A8A6-45A8CC2C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cp:lastModifiedBy>
  <cp:revision>4</cp:revision>
  <cp:lastPrinted>2020-02-13T18:03:00Z</cp:lastPrinted>
  <dcterms:created xsi:type="dcterms:W3CDTF">2020-09-30T15:26:00Z</dcterms:created>
  <dcterms:modified xsi:type="dcterms:W3CDTF">2020-10-01T08:51:00Z</dcterms:modified>
</cp:coreProperties>
</file>