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9A6" w:rsidRPr="007B6AC4" w:rsidRDefault="007B6AC4" w:rsidP="00E95CFA">
      <w:pPr>
        <w:pStyle w:val="a5"/>
        <w:ind w:left="5670"/>
        <w:rPr>
          <w:rFonts w:ascii="Times New Roman" w:hAnsi="Times New Roman"/>
          <w:color w:val="000000" w:themeColor="text1"/>
          <w:sz w:val="20"/>
          <w:szCs w:val="20"/>
        </w:rPr>
      </w:pPr>
      <w:r w:rsidRPr="007B6AC4">
        <w:rPr>
          <w:color w:val="000000" w:themeColor="text1"/>
          <w:sz w:val="24"/>
        </w:rPr>
        <w:t xml:space="preserve">     </w:t>
      </w:r>
      <w:r w:rsidR="004019A6" w:rsidRPr="007B6AC4">
        <w:rPr>
          <w:rFonts w:ascii="Times New Roman" w:hAnsi="Times New Roman"/>
          <w:color w:val="000000" w:themeColor="text1"/>
          <w:sz w:val="20"/>
          <w:szCs w:val="20"/>
        </w:rPr>
        <w:t xml:space="preserve">Приложение № </w:t>
      </w:r>
      <w:r w:rsidR="005412FE" w:rsidRPr="007B6AC4">
        <w:rPr>
          <w:rFonts w:ascii="Times New Roman" w:hAnsi="Times New Roman"/>
          <w:color w:val="000000" w:themeColor="text1"/>
          <w:sz w:val="20"/>
          <w:szCs w:val="20"/>
        </w:rPr>
        <w:t>8</w:t>
      </w:r>
    </w:p>
    <w:p w:rsidR="007B6AC4" w:rsidRPr="007B6AC4" w:rsidRDefault="007B6AC4" w:rsidP="007B6AC4">
      <w:pPr>
        <w:pStyle w:val="a5"/>
        <w:ind w:left="595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B6AC4">
        <w:rPr>
          <w:rFonts w:ascii="Times New Roman" w:hAnsi="Times New Roman"/>
          <w:color w:val="000000" w:themeColor="text1"/>
          <w:sz w:val="20"/>
          <w:szCs w:val="20"/>
        </w:rPr>
        <w:t>к решению собрания депутатов    муниципального района «Дербентский район» «О принятии к сведению отчета об исполнении бюджета МР «Дербентский район» за 9 месяцев 2019 года»</w:t>
      </w:r>
    </w:p>
    <w:p w:rsidR="00CC2702" w:rsidRDefault="00CC2702" w:rsidP="00CC2702">
      <w:pPr>
        <w:pStyle w:val="a5"/>
        <w:ind w:left="5954"/>
        <w:jc w:val="both"/>
        <w:rPr>
          <w:rFonts w:ascii="Times New Roman" w:hAnsi="Times New Roman"/>
          <w:color w:val="404040"/>
          <w:sz w:val="20"/>
          <w:szCs w:val="20"/>
        </w:rPr>
      </w:pPr>
      <w:r>
        <w:rPr>
          <w:rFonts w:ascii="Times New Roman" w:hAnsi="Times New Roman"/>
          <w:color w:val="404040"/>
          <w:sz w:val="20"/>
          <w:szCs w:val="20"/>
        </w:rPr>
        <w:t>«5» ноября 2019 года № 26/7</w:t>
      </w:r>
    </w:p>
    <w:p w:rsidR="00927650" w:rsidRPr="007B6AC4" w:rsidRDefault="00927650" w:rsidP="00927650">
      <w:pPr>
        <w:pStyle w:val="a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bookmarkStart w:id="0" w:name="_GoBack"/>
      <w:bookmarkEnd w:id="0"/>
    </w:p>
    <w:p w:rsidR="00D04DDA" w:rsidRPr="007B6AC4" w:rsidRDefault="007E42A7">
      <w:pPr>
        <w:spacing w:after="26" w:line="259" w:lineRule="auto"/>
        <w:ind w:right="683" w:firstLine="0"/>
        <w:jc w:val="center"/>
        <w:rPr>
          <w:color w:val="000000" w:themeColor="text1"/>
        </w:rPr>
      </w:pPr>
      <w:r w:rsidRPr="007B6AC4">
        <w:rPr>
          <w:b/>
          <w:color w:val="000000" w:themeColor="text1"/>
          <w:sz w:val="28"/>
        </w:rPr>
        <w:t xml:space="preserve"> </w:t>
      </w:r>
    </w:p>
    <w:p w:rsidR="00D04DDA" w:rsidRPr="007B6AC4" w:rsidRDefault="007E42A7">
      <w:pPr>
        <w:pStyle w:val="1"/>
        <w:ind w:right="2"/>
        <w:rPr>
          <w:color w:val="000000" w:themeColor="text1"/>
          <w:sz w:val="27"/>
          <w:szCs w:val="27"/>
        </w:rPr>
      </w:pPr>
      <w:r w:rsidRPr="007B6AC4">
        <w:rPr>
          <w:color w:val="000000" w:themeColor="text1"/>
          <w:sz w:val="27"/>
          <w:szCs w:val="27"/>
        </w:rPr>
        <w:t xml:space="preserve">ОТЧЕТ </w:t>
      </w:r>
    </w:p>
    <w:p w:rsidR="00D04DDA" w:rsidRPr="007B6AC4" w:rsidRDefault="007E42A7" w:rsidP="004019A6">
      <w:pPr>
        <w:spacing w:after="0" w:line="240" w:lineRule="auto"/>
        <w:ind w:firstLine="567"/>
        <w:jc w:val="center"/>
        <w:rPr>
          <w:b/>
          <w:color w:val="000000" w:themeColor="text1"/>
          <w:sz w:val="27"/>
          <w:szCs w:val="27"/>
        </w:rPr>
      </w:pPr>
      <w:r w:rsidRPr="007B6AC4">
        <w:rPr>
          <w:b/>
          <w:color w:val="000000" w:themeColor="text1"/>
          <w:sz w:val="27"/>
          <w:szCs w:val="27"/>
        </w:rPr>
        <w:t>о доходах и расходах муниципального дорожного ф</w:t>
      </w:r>
      <w:r w:rsidR="000758B4" w:rsidRPr="007B6AC4">
        <w:rPr>
          <w:b/>
          <w:color w:val="000000" w:themeColor="text1"/>
          <w:sz w:val="27"/>
          <w:szCs w:val="27"/>
        </w:rPr>
        <w:t xml:space="preserve">онда </w:t>
      </w:r>
      <w:proofErr w:type="gramStart"/>
      <w:r w:rsidR="000758B4" w:rsidRPr="007B6AC4">
        <w:rPr>
          <w:b/>
          <w:color w:val="000000" w:themeColor="text1"/>
          <w:sz w:val="27"/>
          <w:szCs w:val="27"/>
        </w:rPr>
        <w:t xml:space="preserve">муниципального  </w:t>
      </w:r>
      <w:r w:rsidR="008A6904" w:rsidRPr="007B6AC4">
        <w:rPr>
          <w:b/>
          <w:color w:val="000000" w:themeColor="text1"/>
          <w:sz w:val="27"/>
          <w:szCs w:val="27"/>
        </w:rPr>
        <w:t>района</w:t>
      </w:r>
      <w:proofErr w:type="gramEnd"/>
      <w:r w:rsidR="008A6904" w:rsidRPr="007B6AC4">
        <w:rPr>
          <w:b/>
          <w:color w:val="000000" w:themeColor="text1"/>
          <w:sz w:val="27"/>
          <w:szCs w:val="27"/>
        </w:rPr>
        <w:t xml:space="preserve"> </w:t>
      </w:r>
      <w:r w:rsidR="000758B4" w:rsidRPr="007B6AC4">
        <w:rPr>
          <w:b/>
          <w:color w:val="000000" w:themeColor="text1"/>
          <w:sz w:val="27"/>
          <w:szCs w:val="27"/>
        </w:rPr>
        <w:t>«Дербентский</w:t>
      </w:r>
      <w:r w:rsidRPr="007B6AC4">
        <w:rPr>
          <w:b/>
          <w:color w:val="000000" w:themeColor="text1"/>
          <w:sz w:val="27"/>
          <w:szCs w:val="27"/>
        </w:rPr>
        <w:t xml:space="preserve"> район</w:t>
      </w:r>
      <w:r w:rsidR="000758B4" w:rsidRPr="007B6AC4">
        <w:rPr>
          <w:b/>
          <w:color w:val="000000" w:themeColor="text1"/>
          <w:sz w:val="27"/>
          <w:szCs w:val="27"/>
        </w:rPr>
        <w:t>»</w:t>
      </w:r>
      <w:r w:rsidRPr="007B6AC4">
        <w:rPr>
          <w:b/>
          <w:color w:val="000000" w:themeColor="text1"/>
          <w:sz w:val="27"/>
          <w:szCs w:val="27"/>
        </w:rPr>
        <w:t xml:space="preserve"> </w:t>
      </w:r>
      <w:r w:rsidR="000758B4" w:rsidRPr="007B6AC4">
        <w:rPr>
          <w:b/>
          <w:color w:val="000000" w:themeColor="text1"/>
          <w:sz w:val="27"/>
          <w:szCs w:val="27"/>
        </w:rPr>
        <w:t>за</w:t>
      </w:r>
      <w:r w:rsidR="004019A6" w:rsidRPr="007B6AC4">
        <w:rPr>
          <w:b/>
          <w:color w:val="000000" w:themeColor="text1"/>
          <w:sz w:val="27"/>
          <w:szCs w:val="27"/>
        </w:rPr>
        <w:t xml:space="preserve"> </w:t>
      </w:r>
      <w:r w:rsidR="004C5448" w:rsidRPr="007B6AC4">
        <w:rPr>
          <w:b/>
          <w:color w:val="000000" w:themeColor="text1"/>
          <w:sz w:val="27"/>
          <w:szCs w:val="27"/>
        </w:rPr>
        <w:t xml:space="preserve">9 месяцев </w:t>
      </w:r>
      <w:r w:rsidR="00E32081" w:rsidRPr="007B6AC4">
        <w:rPr>
          <w:b/>
          <w:color w:val="000000" w:themeColor="text1"/>
          <w:sz w:val="27"/>
          <w:szCs w:val="27"/>
        </w:rPr>
        <w:t>2019</w:t>
      </w:r>
      <w:r w:rsidRPr="007B6AC4">
        <w:rPr>
          <w:b/>
          <w:color w:val="000000" w:themeColor="text1"/>
          <w:sz w:val="27"/>
          <w:szCs w:val="27"/>
        </w:rPr>
        <w:t xml:space="preserve"> год</w:t>
      </w:r>
      <w:r w:rsidR="004019A6" w:rsidRPr="007B6AC4">
        <w:rPr>
          <w:b/>
          <w:color w:val="000000" w:themeColor="text1"/>
          <w:sz w:val="27"/>
          <w:szCs w:val="27"/>
        </w:rPr>
        <w:t>а</w:t>
      </w:r>
    </w:p>
    <w:p w:rsidR="00D04DDA" w:rsidRPr="007B6AC4" w:rsidRDefault="007E42A7" w:rsidP="000A1FAF">
      <w:pPr>
        <w:spacing w:after="0" w:line="259" w:lineRule="auto"/>
        <w:ind w:left="65" w:firstLine="0"/>
        <w:jc w:val="right"/>
        <w:rPr>
          <w:i/>
          <w:color w:val="000000" w:themeColor="text1"/>
        </w:rPr>
      </w:pPr>
      <w:r w:rsidRPr="007B6AC4">
        <w:rPr>
          <w:b/>
          <w:color w:val="000000" w:themeColor="text1"/>
          <w:sz w:val="28"/>
        </w:rPr>
        <w:t xml:space="preserve"> </w:t>
      </w:r>
      <w:r w:rsidRPr="007B6AC4">
        <w:rPr>
          <w:b/>
          <w:color w:val="000000" w:themeColor="text1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7B6AC4">
        <w:rPr>
          <w:i/>
          <w:color w:val="000000" w:themeColor="text1"/>
          <w:sz w:val="20"/>
        </w:rPr>
        <w:t xml:space="preserve">(тыс. руб.) </w:t>
      </w:r>
    </w:p>
    <w:tbl>
      <w:tblPr>
        <w:tblStyle w:val="TableGrid"/>
        <w:tblW w:w="9072" w:type="dxa"/>
        <w:tblInd w:w="56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10" w:type="dxa"/>
          <w:left w:w="38" w:type="dxa"/>
          <w:right w:w="84" w:type="dxa"/>
        </w:tblCellMar>
        <w:tblLook w:val="04A0" w:firstRow="1" w:lastRow="0" w:firstColumn="1" w:lastColumn="0" w:noHBand="0" w:noVBand="1"/>
      </w:tblPr>
      <w:tblGrid>
        <w:gridCol w:w="7655"/>
        <w:gridCol w:w="1417"/>
      </w:tblGrid>
      <w:tr w:rsidR="007B6AC4" w:rsidRPr="007B6AC4" w:rsidTr="00E32081">
        <w:trPr>
          <w:trHeight w:val="266"/>
        </w:trPr>
        <w:tc>
          <w:tcPr>
            <w:tcW w:w="7655" w:type="dxa"/>
            <w:shd w:val="clear" w:color="auto" w:fill="BDD6EE" w:themeFill="accent1" w:themeFillTint="66"/>
          </w:tcPr>
          <w:p w:rsidR="00D04DDA" w:rsidRPr="007B6AC4" w:rsidRDefault="007E42A7">
            <w:pPr>
              <w:spacing w:after="0" w:line="259" w:lineRule="auto"/>
              <w:ind w:left="38" w:firstLine="0"/>
              <w:jc w:val="center"/>
              <w:rPr>
                <w:color w:val="000000" w:themeColor="text1"/>
              </w:rPr>
            </w:pPr>
            <w:r w:rsidRPr="007B6AC4">
              <w:rPr>
                <w:b/>
                <w:color w:val="000000" w:themeColor="text1"/>
                <w:sz w:val="20"/>
              </w:rPr>
              <w:t xml:space="preserve">Наименование показателей 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04DDA" w:rsidRPr="007B6AC4" w:rsidRDefault="007E42A7">
            <w:pPr>
              <w:spacing w:after="0" w:line="259" w:lineRule="auto"/>
              <w:ind w:left="47" w:firstLine="0"/>
              <w:jc w:val="center"/>
              <w:rPr>
                <w:color w:val="000000" w:themeColor="text1"/>
              </w:rPr>
            </w:pPr>
            <w:r w:rsidRPr="007B6AC4">
              <w:rPr>
                <w:b/>
                <w:color w:val="000000" w:themeColor="text1"/>
                <w:sz w:val="20"/>
              </w:rPr>
              <w:t xml:space="preserve">Сумма </w:t>
            </w:r>
          </w:p>
        </w:tc>
      </w:tr>
      <w:tr w:rsidR="007B6AC4" w:rsidRPr="007B6AC4" w:rsidTr="00E32081">
        <w:trPr>
          <w:trHeight w:val="307"/>
        </w:trPr>
        <w:tc>
          <w:tcPr>
            <w:tcW w:w="7655" w:type="dxa"/>
          </w:tcPr>
          <w:p w:rsidR="00E32081" w:rsidRPr="007B6AC4" w:rsidRDefault="00E32081" w:rsidP="00E32081">
            <w:pPr>
              <w:spacing w:after="0" w:line="259" w:lineRule="auto"/>
              <w:ind w:left="103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7B6AC4">
              <w:rPr>
                <w:b/>
                <w:color w:val="000000" w:themeColor="text1"/>
                <w:sz w:val="24"/>
                <w:szCs w:val="24"/>
              </w:rPr>
              <w:t xml:space="preserve">ДОХОДЫ - всего: </w:t>
            </w:r>
          </w:p>
        </w:tc>
        <w:tc>
          <w:tcPr>
            <w:tcW w:w="1417" w:type="dxa"/>
          </w:tcPr>
          <w:p w:rsidR="00E32081" w:rsidRPr="007B6AC4" w:rsidRDefault="00024A3A" w:rsidP="00E32081">
            <w:pPr>
              <w:spacing w:after="0" w:line="259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B6AC4">
              <w:rPr>
                <w:b/>
                <w:color w:val="000000" w:themeColor="text1"/>
                <w:sz w:val="24"/>
                <w:szCs w:val="24"/>
              </w:rPr>
              <w:t>16430,7</w:t>
            </w:r>
          </w:p>
        </w:tc>
      </w:tr>
      <w:tr w:rsidR="007B6AC4" w:rsidRPr="007B6AC4" w:rsidTr="00E32081">
        <w:trPr>
          <w:trHeight w:val="307"/>
        </w:trPr>
        <w:tc>
          <w:tcPr>
            <w:tcW w:w="7655" w:type="dxa"/>
          </w:tcPr>
          <w:p w:rsidR="00E32081" w:rsidRPr="007B6AC4" w:rsidRDefault="00E32081" w:rsidP="00E32081">
            <w:pPr>
              <w:spacing w:after="0" w:line="259" w:lineRule="auto"/>
              <w:ind w:left="103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7" w:type="dxa"/>
          </w:tcPr>
          <w:p w:rsidR="00E32081" w:rsidRPr="007B6AC4" w:rsidRDefault="00E32081" w:rsidP="00E32081">
            <w:pPr>
              <w:spacing w:after="0" w:line="259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B6AC4" w:rsidRPr="007B6AC4" w:rsidTr="00E32081">
        <w:trPr>
          <w:trHeight w:val="1119"/>
        </w:trPr>
        <w:tc>
          <w:tcPr>
            <w:tcW w:w="7655" w:type="dxa"/>
          </w:tcPr>
          <w:p w:rsidR="00E32081" w:rsidRPr="007B6AC4" w:rsidRDefault="00E32081" w:rsidP="00E32081">
            <w:pPr>
              <w:spacing w:after="0" w:line="259" w:lineRule="auto"/>
              <w:ind w:left="103" w:right="54" w:firstLine="0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>от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7B6AC4">
              <w:rPr>
                <w:color w:val="000000" w:themeColor="text1"/>
                <w:sz w:val="24"/>
                <w:szCs w:val="24"/>
              </w:rPr>
              <w:t>инжекторных</w:t>
            </w:r>
            <w:proofErr w:type="spellEnd"/>
            <w:r w:rsidRPr="007B6AC4">
              <w:rPr>
                <w:color w:val="000000" w:themeColor="text1"/>
                <w:sz w:val="24"/>
                <w:szCs w:val="24"/>
              </w:rPr>
              <w:t xml:space="preserve">) двигателей, производимые на территории Российской Федерации, подлежащих зачислению в местный бюджет; </w:t>
            </w:r>
          </w:p>
        </w:tc>
        <w:tc>
          <w:tcPr>
            <w:tcW w:w="1417" w:type="dxa"/>
          </w:tcPr>
          <w:p w:rsidR="00E32081" w:rsidRPr="007B6AC4" w:rsidRDefault="00024A3A" w:rsidP="00E32081">
            <w:pPr>
              <w:spacing w:after="0" w:line="259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B6AC4">
              <w:rPr>
                <w:b/>
                <w:color w:val="000000" w:themeColor="text1"/>
                <w:sz w:val="24"/>
                <w:szCs w:val="24"/>
              </w:rPr>
              <w:t>14491,9</w:t>
            </w:r>
          </w:p>
        </w:tc>
      </w:tr>
      <w:tr w:rsidR="007B6AC4" w:rsidRPr="007B6AC4" w:rsidTr="00E32081">
        <w:trPr>
          <w:trHeight w:val="314"/>
        </w:trPr>
        <w:tc>
          <w:tcPr>
            <w:tcW w:w="7655" w:type="dxa"/>
          </w:tcPr>
          <w:p w:rsidR="00E32081" w:rsidRPr="007B6AC4" w:rsidRDefault="00E32081" w:rsidP="00E32081">
            <w:pPr>
              <w:spacing w:after="0" w:line="259" w:lineRule="auto"/>
              <w:ind w:left="103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 xml:space="preserve">иных поступлений в местный бюджет, в том числе: </w:t>
            </w:r>
          </w:p>
        </w:tc>
        <w:tc>
          <w:tcPr>
            <w:tcW w:w="1417" w:type="dxa"/>
          </w:tcPr>
          <w:p w:rsidR="00E32081" w:rsidRPr="007B6AC4" w:rsidRDefault="00E32081" w:rsidP="00E32081">
            <w:pPr>
              <w:spacing w:after="0" w:line="259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B6AC4">
              <w:rPr>
                <w:b/>
                <w:color w:val="000000" w:themeColor="text1"/>
                <w:sz w:val="24"/>
                <w:szCs w:val="24"/>
              </w:rPr>
              <w:t>1938,8</w:t>
            </w:r>
          </w:p>
          <w:p w:rsidR="00E32081" w:rsidRPr="007B6AC4" w:rsidRDefault="00E32081" w:rsidP="00E32081">
            <w:pPr>
              <w:spacing w:after="0" w:line="259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B6AC4" w:rsidRPr="007B6AC4" w:rsidTr="00E32081">
        <w:trPr>
          <w:trHeight w:val="326"/>
        </w:trPr>
        <w:tc>
          <w:tcPr>
            <w:tcW w:w="7655" w:type="dxa"/>
          </w:tcPr>
          <w:p w:rsidR="00E32081" w:rsidRPr="007B6AC4" w:rsidRDefault="00E32081" w:rsidP="00E32081">
            <w:pPr>
              <w:spacing w:after="0" w:line="259" w:lineRule="auto"/>
              <w:ind w:left="103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 xml:space="preserve">остатка средств дорожного фонда на 01 января очередного финансового года. </w:t>
            </w:r>
          </w:p>
        </w:tc>
        <w:tc>
          <w:tcPr>
            <w:tcW w:w="1417" w:type="dxa"/>
          </w:tcPr>
          <w:p w:rsidR="00E32081" w:rsidRPr="007B6AC4" w:rsidRDefault="00E32081" w:rsidP="00E32081">
            <w:pPr>
              <w:spacing w:after="0" w:line="259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B6AC4">
              <w:rPr>
                <w:b/>
                <w:color w:val="000000" w:themeColor="text1"/>
                <w:sz w:val="24"/>
                <w:szCs w:val="24"/>
              </w:rPr>
              <w:t>1938,8</w:t>
            </w:r>
          </w:p>
          <w:p w:rsidR="00E32081" w:rsidRPr="007B6AC4" w:rsidRDefault="00E32081" w:rsidP="00E32081">
            <w:pPr>
              <w:spacing w:after="0" w:line="259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B6AC4" w:rsidRPr="007B6AC4" w:rsidTr="00E32081">
        <w:trPr>
          <w:trHeight w:val="898"/>
        </w:trPr>
        <w:tc>
          <w:tcPr>
            <w:tcW w:w="7655" w:type="dxa"/>
          </w:tcPr>
          <w:p w:rsidR="00D04DDA" w:rsidRPr="007B6AC4" w:rsidRDefault="007E42A7">
            <w:pPr>
              <w:spacing w:after="0" w:line="259" w:lineRule="auto"/>
              <w:ind w:left="103" w:right="50" w:firstLine="0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 xml:space="preserve">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 </w:t>
            </w:r>
          </w:p>
        </w:tc>
        <w:tc>
          <w:tcPr>
            <w:tcW w:w="1417" w:type="dxa"/>
          </w:tcPr>
          <w:p w:rsidR="00D04DDA" w:rsidRPr="007B6AC4" w:rsidRDefault="00D53EFE" w:rsidP="00D53EFE">
            <w:pPr>
              <w:spacing w:after="0" w:line="259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B6AC4" w:rsidRPr="007B6AC4" w:rsidTr="00E32081">
        <w:trPr>
          <w:trHeight w:val="878"/>
        </w:trPr>
        <w:tc>
          <w:tcPr>
            <w:tcW w:w="7655" w:type="dxa"/>
          </w:tcPr>
          <w:p w:rsidR="00D04DDA" w:rsidRPr="007B6AC4" w:rsidRDefault="007E42A7">
            <w:pPr>
              <w:spacing w:after="0" w:line="259" w:lineRule="auto"/>
              <w:ind w:left="103" w:right="52" w:firstLine="0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 xml:space="preserve">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 </w:t>
            </w:r>
          </w:p>
        </w:tc>
        <w:tc>
          <w:tcPr>
            <w:tcW w:w="1417" w:type="dxa"/>
          </w:tcPr>
          <w:p w:rsidR="00D04DDA" w:rsidRPr="007B6AC4" w:rsidRDefault="00D53EFE" w:rsidP="00D53EFE">
            <w:pPr>
              <w:spacing w:after="0" w:line="259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B6AC4" w:rsidRPr="007B6AC4" w:rsidTr="00E32081">
        <w:trPr>
          <w:trHeight w:val="860"/>
        </w:trPr>
        <w:tc>
          <w:tcPr>
            <w:tcW w:w="7655" w:type="dxa"/>
          </w:tcPr>
          <w:p w:rsidR="00D04DDA" w:rsidRPr="007B6AC4" w:rsidRDefault="007E42A7">
            <w:pPr>
              <w:spacing w:after="0" w:line="259" w:lineRule="auto"/>
              <w:ind w:left="103" w:right="50" w:firstLine="0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 xml:space="preserve"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 </w:t>
            </w:r>
          </w:p>
        </w:tc>
        <w:tc>
          <w:tcPr>
            <w:tcW w:w="1417" w:type="dxa"/>
          </w:tcPr>
          <w:p w:rsidR="00D04DDA" w:rsidRPr="007B6AC4" w:rsidRDefault="00D53EFE" w:rsidP="00D53EFE">
            <w:pPr>
              <w:spacing w:after="0" w:line="259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B6AC4" w:rsidRPr="007B6AC4" w:rsidTr="00E32081">
        <w:trPr>
          <w:trHeight w:val="1670"/>
        </w:trPr>
        <w:tc>
          <w:tcPr>
            <w:tcW w:w="7655" w:type="dxa"/>
          </w:tcPr>
          <w:p w:rsidR="00E32081" w:rsidRPr="007B6AC4" w:rsidRDefault="007E42A7">
            <w:pPr>
              <w:spacing w:after="0" w:line="259" w:lineRule="auto"/>
              <w:ind w:left="103" w:right="53" w:firstLine="0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контрактов, иных договоров;</w:t>
            </w:r>
          </w:p>
          <w:p w:rsidR="00D04DDA" w:rsidRPr="007B6AC4" w:rsidRDefault="007E42A7">
            <w:pPr>
              <w:spacing w:after="0" w:line="259" w:lineRule="auto"/>
              <w:ind w:left="103" w:right="53" w:firstLine="0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04DDA" w:rsidRPr="007B6AC4" w:rsidRDefault="00D53EFE" w:rsidP="00D53EFE">
            <w:pPr>
              <w:spacing w:after="0" w:line="259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B6AC4" w:rsidRPr="007B6AC4" w:rsidTr="00E32081">
        <w:trPr>
          <w:trHeight w:val="842"/>
        </w:trPr>
        <w:tc>
          <w:tcPr>
            <w:tcW w:w="7655" w:type="dxa"/>
          </w:tcPr>
          <w:p w:rsidR="00D04DDA" w:rsidRPr="007B6AC4" w:rsidRDefault="007E42A7">
            <w:pPr>
              <w:spacing w:after="0" w:line="259" w:lineRule="auto"/>
              <w:ind w:left="103" w:right="52" w:firstLine="0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 xml:space="preserve">государственной пошлины за выдачу органом местного самоуправления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 </w:t>
            </w:r>
          </w:p>
        </w:tc>
        <w:tc>
          <w:tcPr>
            <w:tcW w:w="1417" w:type="dxa"/>
          </w:tcPr>
          <w:p w:rsidR="00D04DDA" w:rsidRPr="007B6AC4" w:rsidRDefault="00D53EFE" w:rsidP="00D53EFE">
            <w:pPr>
              <w:spacing w:after="0" w:line="259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B6AC4" w:rsidRPr="007B6AC4" w:rsidTr="00E32081">
        <w:trPr>
          <w:trHeight w:val="290"/>
        </w:trPr>
        <w:tc>
          <w:tcPr>
            <w:tcW w:w="7655" w:type="dxa"/>
          </w:tcPr>
          <w:p w:rsidR="00D04DDA" w:rsidRPr="007B6AC4" w:rsidRDefault="007E42A7">
            <w:pPr>
              <w:spacing w:after="0" w:line="259" w:lineRule="auto"/>
              <w:ind w:left="103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 xml:space="preserve">бюджетных кредитов на финансовое обеспечение дорожной деятельности. </w:t>
            </w:r>
          </w:p>
          <w:p w:rsidR="00D53EFE" w:rsidRPr="007B6AC4" w:rsidRDefault="00D53EFE">
            <w:pPr>
              <w:spacing w:after="0" w:line="259" w:lineRule="auto"/>
              <w:ind w:left="103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4DDA" w:rsidRPr="007B6AC4" w:rsidRDefault="00D53EFE" w:rsidP="00D53EFE">
            <w:pPr>
              <w:spacing w:after="0" w:line="259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B6AC4" w:rsidRPr="007B6AC4" w:rsidTr="00E32081">
        <w:trPr>
          <w:trHeight w:val="307"/>
        </w:trPr>
        <w:tc>
          <w:tcPr>
            <w:tcW w:w="7655" w:type="dxa"/>
          </w:tcPr>
          <w:p w:rsidR="00D04DDA" w:rsidRPr="007B6AC4" w:rsidRDefault="007E42A7">
            <w:pPr>
              <w:spacing w:after="0" w:line="259" w:lineRule="auto"/>
              <w:ind w:left="103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7B6AC4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РАСХОДЫ - всего: </w:t>
            </w:r>
          </w:p>
        </w:tc>
        <w:tc>
          <w:tcPr>
            <w:tcW w:w="1417" w:type="dxa"/>
          </w:tcPr>
          <w:p w:rsidR="00D04DDA" w:rsidRPr="007B6AC4" w:rsidRDefault="00024A3A" w:rsidP="00D53EFE">
            <w:pPr>
              <w:spacing w:after="0" w:line="259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B6AC4">
              <w:rPr>
                <w:b/>
                <w:color w:val="000000" w:themeColor="text1"/>
                <w:sz w:val="24"/>
                <w:szCs w:val="24"/>
              </w:rPr>
              <w:t>146,5</w:t>
            </w:r>
          </w:p>
        </w:tc>
      </w:tr>
      <w:tr w:rsidR="007B6AC4" w:rsidRPr="007B6AC4" w:rsidTr="00E32081">
        <w:trPr>
          <w:trHeight w:val="308"/>
        </w:trPr>
        <w:tc>
          <w:tcPr>
            <w:tcW w:w="7655" w:type="dxa"/>
          </w:tcPr>
          <w:p w:rsidR="00D04DDA" w:rsidRPr="007B6AC4" w:rsidRDefault="007E42A7">
            <w:pPr>
              <w:spacing w:after="0" w:line="259" w:lineRule="auto"/>
              <w:ind w:left="103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7" w:type="dxa"/>
          </w:tcPr>
          <w:p w:rsidR="00D04DDA" w:rsidRPr="007B6AC4" w:rsidRDefault="00D04DDA" w:rsidP="00D53EFE">
            <w:pPr>
              <w:spacing w:after="0" w:line="259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6AC4" w:rsidRPr="007B6AC4" w:rsidTr="00E32081">
        <w:trPr>
          <w:trHeight w:val="1121"/>
        </w:trPr>
        <w:tc>
          <w:tcPr>
            <w:tcW w:w="7655" w:type="dxa"/>
          </w:tcPr>
          <w:p w:rsidR="00D04DDA" w:rsidRPr="007B6AC4" w:rsidRDefault="007E42A7">
            <w:pPr>
              <w:spacing w:after="0" w:line="259" w:lineRule="auto"/>
              <w:ind w:left="103" w:right="52" w:firstLine="0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 xml:space="preserve">выполнение работ по капитальному ремонту, ремонту и содержанию автомобильных дорог общего пользования муниципального района и искусственных сооружений на них (включая разработку проектной документации и проведение необходимых экспертиз); </w:t>
            </w:r>
          </w:p>
        </w:tc>
        <w:tc>
          <w:tcPr>
            <w:tcW w:w="1417" w:type="dxa"/>
          </w:tcPr>
          <w:p w:rsidR="00D04DDA" w:rsidRPr="007B6AC4" w:rsidRDefault="00024A3A" w:rsidP="00D53EFE">
            <w:pPr>
              <w:spacing w:after="0" w:line="259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B6AC4">
              <w:rPr>
                <w:b/>
                <w:color w:val="000000" w:themeColor="text1"/>
                <w:sz w:val="24"/>
                <w:szCs w:val="24"/>
              </w:rPr>
              <w:t>146,5</w:t>
            </w:r>
          </w:p>
        </w:tc>
      </w:tr>
      <w:tr w:rsidR="007B6AC4" w:rsidRPr="007B6AC4" w:rsidTr="00E32081">
        <w:trPr>
          <w:trHeight w:val="1394"/>
        </w:trPr>
        <w:tc>
          <w:tcPr>
            <w:tcW w:w="7655" w:type="dxa"/>
          </w:tcPr>
          <w:p w:rsidR="00D04DDA" w:rsidRPr="007B6AC4" w:rsidRDefault="007E42A7">
            <w:pPr>
              <w:spacing w:after="0" w:line="259" w:lineRule="auto"/>
              <w:ind w:left="103" w:right="50" w:firstLine="0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 xml:space="preserve">проектирование и строительство (реконструкция) автомобильных дорог общего пользования местного значения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строительства); </w:t>
            </w:r>
          </w:p>
        </w:tc>
        <w:tc>
          <w:tcPr>
            <w:tcW w:w="1417" w:type="dxa"/>
          </w:tcPr>
          <w:p w:rsidR="00D04DDA" w:rsidRPr="007B6AC4" w:rsidRDefault="00D53EFE" w:rsidP="00D53EFE">
            <w:pPr>
              <w:spacing w:after="0" w:line="259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B6AC4" w:rsidRPr="007B6AC4" w:rsidTr="00E32081">
        <w:trPr>
          <w:trHeight w:val="586"/>
        </w:trPr>
        <w:tc>
          <w:tcPr>
            <w:tcW w:w="7655" w:type="dxa"/>
          </w:tcPr>
          <w:p w:rsidR="00D04DDA" w:rsidRPr="007B6AC4" w:rsidRDefault="007E42A7">
            <w:pPr>
              <w:spacing w:after="0" w:line="259" w:lineRule="auto"/>
              <w:ind w:left="103" w:firstLine="0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 xml:space="preserve">содержание действующей сети автомобильных дорог общего пользования муниципального района; </w:t>
            </w:r>
          </w:p>
        </w:tc>
        <w:tc>
          <w:tcPr>
            <w:tcW w:w="1417" w:type="dxa"/>
          </w:tcPr>
          <w:p w:rsidR="00D04DDA" w:rsidRPr="007B6AC4" w:rsidRDefault="00D53EFE" w:rsidP="00D53EFE">
            <w:pPr>
              <w:spacing w:after="0" w:line="259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B6AC4" w:rsidRPr="007B6AC4" w:rsidTr="00E32081">
        <w:trPr>
          <w:trHeight w:val="634"/>
        </w:trPr>
        <w:tc>
          <w:tcPr>
            <w:tcW w:w="7655" w:type="dxa"/>
          </w:tcPr>
          <w:p w:rsidR="00D04DDA" w:rsidRPr="007B6AC4" w:rsidRDefault="007E42A7">
            <w:pPr>
              <w:spacing w:after="0" w:line="259" w:lineRule="auto"/>
              <w:ind w:left="103" w:firstLine="0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 xml:space="preserve">обустройство автомобильных дорог общего пользования местного значения муниципального района в целях повышения безопасности дорожного движения; </w:t>
            </w:r>
          </w:p>
        </w:tc>
        <w:tc>
          <w:tcPr>
            <w:tcW w:w="1417" w:type="dxa"/>
          </w:tcPr>
          <w:p w:rsidR="00D04DDA" w:rsidRPr="007B6AC4" w:rsidRDefault="00E32081" w:rsidP="00D53EFE">
            <w:pPr>
              <w:spacing w:after="0" w:line="259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B6AC4" w:rsidRPr="007B6AC4" w:rsidTr="00E32081">
        <w:trPr>
          <w:trHeight w:val="1673"/>
        </w:trPr>
        <w:tc>
          <w:tcPr>
            <w:tcW w:w="7655" w:type="dxa"/>
          </w:tcPr>
          <w:p w:rsidR="00D04DDA" w:rsidRPr="007B6AC4" w:rsidRDefault="007E42A7">
            <w:pPr>
              <w:spacing w:after="0" w:line="259" w:lineRule="auto"/>
              <w:ind w:left="103" w:right="50" w:firstLine="0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 xml:space="preserve">инвентаризация, паспортизация, проведение кадастровых работ, регистрации прав в отношении земельных участков, занимаемых автодорогами местного значения муниципального района, дорожными сооружениями и другими объектами недвижимости, используемыми в дорожной деятельности, аренда, выкуп земельных участков, объектов недвижимости, используемых в дорожной деятельности, возмещение их стоимости; </w:t>
            </w:r>
          </w:p>
        </w:tc>
        <w:tc>
          <w:tcPr>
            <w:tcW w:w="1417" w:type="dxa"/>
          </w:tcPr>
          <w:p w:rsidR="00D04DDA" w:rsidRPr="007B6AC4" w:rsidRDefault="00D53EFE" w:rsidP="00D53EFE">
            <w:pPr>
              <w:spacing w:after="0" w:line="259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B6AC4" w:rsidRPr="007B6AC4" w:rsidTr="00E32081">
        <w:trPr>
          <w:trHeight w:val="1471"/>
        </w:trPr>
        <w:tc>
          <w:tcPr>
            <w:tcW w:w="7655" w:type="dxa"/>
          </w:tcPr>
          <w:p w:rsidR="00D04DDA" w:rsidRPr="007B6AC4" w:rsidRDefault="007E42A7">
            <w:pPr>
              <w:spacing w:after="0" w:line="259" w:lineRule="auto"/>
              <w:ind w:left="103" w:right="52" w:firstLine="0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 xml:space="preserve">погашение задолженности по бюджетным кредитам, полученным муниципальным районом из краевого бюджета на строительство (реконструкцию), капитальный ремонт, ремонт и содержание автомобильных дорог общего пользования местного значения и осуществление расходов на обслуживание долговых обязательств, связанных с использованием указанных кредитов; </w:t>
            </w:r>
          </w:p>
        </w:tc>
        <w:tc>
          <w:tcPr>
            <w:tcW w:w="1417" w:type="dxa"/>
          </w:tcPr>
          <w:p w:rsidR="00D04DDA" w:rsidRPr="007B6AC4" w:rsidRDefault="00D53EFE" w:rsidP="00D53EFE">
            <w:pPr>
              <w:spacing w:after="0" w:line="259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B6AC4" w:rsidRPr="007B6AC4" w:rsidTr="00E32081">
        <w:trPr>
          <w:trHeight w:val="329"/>
        </w:trPr>
        <w:tc>
          <w:tcPr>
            <w:tcW w:w="7655" w:type="dxa"/>
          </w:tcPr>
          <w:p w:rsidR="00D04DDA" w:rsidRPr="007B6AC4" w:rsidRDefault="007E42A7">
            <w:pPr>
              <w:spacing w:after="0" w:line="259" w:lineRule="auto"/>
              <w:ind w:left="103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 xml:space="preserve">резерв средств дорожного фонда: </w:t>
            </w:r>
          </w:p>
        </w:tc>
        <w:tc>
          <w:tcPr>
            <w:tcW w:w="1417" w:type="dxa"/>
          </w:tcPr>
          <w:p w:rsidR="00D04DDA" w:rsidRPr="007B6AC4" w:rsidRDefault="00D53EFE" w:rsidP="00D53EFE">
            <w:pPr>
              <w:spacing w:after="0" w:line="259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B6AC4" w:rsidRPr="007B6AC4" w:rsidTr="00E32081">
        <w:trPr>
          <w:trHeight w:val="308"/>
        </w:trPr>
        <w:tc>
          <w:tcPr>
            <w:tcW w:w="7655" w:type="dxa"/>
          </w:tcPr>
          <w:p w:rsidR="00D04DDA" w:rsidRPr="007B6AC4" w:rsidRDefault="007E42A7">
            <w:pPr>
              <w:spacing w:after="0" w:line="259" w:lineRule="auto"/>
              <w:ind w:left="103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 xml:space="preserve">предоставление межбюджетных трансфертов бюджетам сельских поселений </w:t>
            </w:r>
          </w:p>
        </w:tc>
        <w:tc>
          <w:tcPr>
            <w:tcW w:w="1417" w:type="dxa"/>
          </w:tcPr>
          <w:p w:rsidR="00D04DDA" w:rsidRPr="007B6AC4" w:rsidRDefault="00D53EFE" w:rsidP="00D53EFE">
            <w:pPr>
              <w:spacing w:after="0" w:line="259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B6AC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B6AC4" w:rsidRPr="007B6AC4" w:rsidTr="00E32081">
        <w:trPr>
          <w:trHeight w:val="317"/>
        </w:trPr>
        <w:tc>
          <w:tcPr>
            <w:tcW w:w="7655" w:type="dxa"/>
          </w:tcPr>
          <w:p w:rsidR="00D04DDA" w:rsidRPr="007B6AC4" w:rsidRDefault="007E42A7" w:rsidP="001343E6">
            <w:pPr>
              <w:spacing w:after="0" w:line="259" w:lineRule="auto"/>
              <w:ind w:left="103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7B6AC4">
              <w:rPr>
                <w:b/>
                <w:color w:val="000000" w:themeColor="text1"/>
                <w:sz w:val="24"/>
                <w:szCs w:val="24"/>
              </w:rPr>
              <w:t xml:space="preserve">ОСТАТОК СРЕДСТВ НА КОНЕЦ ОТЧЁТНОГО </w:t>
            </w:r>
            <w:r w:rsidR="001343E6" w:rsidRPr="007B6AC4">
              <w:rPr>
                <w:b/>
                <w:color w:val="000000" w:themeColor="text1"/>
                <w:sz w:val="24"/>
                <w:szCs w:val="24"/>
              </w:rPr>
              <w:t>ПЕРИОДА</w:t>
            </w:r>
          </w:p>
        </w:tc>
        <w:tc>
          <w:tcPr>
            <w:tcW w:w="1417" w:type="dxa"/>
          </w:tcPr>
          <w:p w:rsidR="00D04DDA" w:rsidRPr="007B6AC4" w:rsidRDefault="00024A3A" w:rsidP="00D53EFE">
            <w:pPr>
              <w:spacing w:after="0" w:line="259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B6AC4">
              <w:rPr>
                <w:b/>
                <w:color w:val="000000" w:themeColor="text1"/>
                <w:sz w:val="24"/>
                <w:szCs w:val="24"/>
              </w:rPr>
              <w:t>16284,2</w:t>
            </w:r>
          </w:p>
          <w:p w:rsidR="00085C12" w:rsidRPr="007B6AC4" w:rsidRDefault="00085C12" w:rsidP="00D53EFE">
            <w:pPr>
              <w:spacing w:after="0" w:line="259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D04DDA" w:rsidRPr="007B6AC4" w:rsidRDefault="007E42A7">
      <w:pPr>
        <w:spacing w:after="0" w:line="259" w:lineRule="auto"/>
        <w:ind w:firstLine="0"/>
        <w:rPr>
          <w:color w:val="000000" w:themeColor="text1"/>
        </w:rPr>
      </w:pPr>
      <w:r w:rsidRPr="007B6AC4">
        <w:rPr>
          <w:color w:val="000000" w:themeColor="text1"/>
          <w:sz w:val="20"/>
        </w:rPr>
        <w:t xml:space="preserve"> </w:t>
      </w:r>
    </w:p>
    <w:p w:rsidR="00D53EFE" w:rsidRPr="007B6AC4" w:rsidRDefault="00FD6FC2" w:rsidP="00D53EFE">
      <w:pPr>
        <w:rPr>
          <w:b/>
          <w:color w:val="000000" w:themeColor="text1"/>
        </w:rPr>
      </w:pPr>
      <w:r w:rsidRPr="007B6AC4">
        <w:rPr>
          <w:color w:val="000000" w:themeColor="text1"/>
          <w:sz w:val="28"/>
          <w:szCs w:val="28"/>
        </w:rPr>
        <w:t xml:space="preserve"> </w:t>
      </w:r>
    </w:p>
    <w:p w:rsidR="00D04DDA" w:rsidRPr="007B6AC4" w:rsidRDefault="00D04DDA">
      <w:pPr>
        <w:spacing w:after="0" w:line="259" w:lineRule="auto"/>
        <w:ind w:firstLine="0"/>
        <w:rPr>
          <w:color w:val="000000" w:themeColor="text1"/>
          <w:sz w:val="28"/>
          <w:szCs w:val="28"/>
        </w:rPr>
      </w:pPr>
    </w:p>
    <w:p w:rsidR="00D04DDA" w:rsidRPr="007B6AC4" w:rsidRDefault="007E42A7">
      <w:pPr>
        <w:spacing w:after="0" w:line="259" w:lineRule="auto"/>
        <w:ind w:firstLine="0"/>
        <w:rPr>
          <w:color w:val="000000" w:themeColor="text1"/>
        </w:rPr>
      </w:pPr>
      <w:r w:rsidRPr="007B6AC4">
        <w:rPr>
          <w:color w:val="000000" w:themeColor="text1"/>
          <w:sz w:val="20"/>
        </w:rPr>
        <w:t xml:space="preserve"> </w:t>
      </w:r>
    </w:p>
    <w:p w:rsidR="00D04DDA" w:rsidRPr="007B6AC4" w:rsidRDefault="007E42A7">
      <w:pPr>
        <w:spacing w:after="0" w:line="259" w:lineRule="auto"/>
        <w:ind w:firstLine="0"/>
        <w:rPr>
          <w:color w:val="000000" w:themeColor="text1"/>
        </w:rPr>
      </w:pPr>
      <w:r w:rsidRPr="007B6AC4">
        <w:rPr>
          <w:color w:val="000000" w:themeColor="text1"/>
          <w:sz w:val="20"/>
        </w:rPr>
        <w:t xml:space="preserve"> </w:t>
      </w:r>
    </w:p>
    <w:p w:rsidR="00D04DDA" w:rsidRPr="007B6AC4" w:rsidRDefault="007E42A7">
      <w:pPr>
        <w:spacing w:after="0" w:line="259" w:lineRule="auto"/>
        <w:ind w:firstLine="0"/>
        <w:rPr>
          <w:color w:val="000000" w:themeColor="text1"/>
        </w:rPr>
      </w:pPr>
      <w:r w:rsidRPr="007B6AC4">
        <w:rPr>
          <w:color w:val="000000" w:themeColor="text1"/>
          <w:sz w:val="20"/>
        </w:rPr>
        <w:t xml:space="preserve"> </w:t>
      </w:r>
    </w:p>
    <w:p w:rsidR="00D04DDA" w:rsidRPr="007B6AC4" w:rsidRDefault="007E42A7">
      <w:pPr>
        <w:spacing w:after="0" w:line="259" w:lineRule="auto"/>
        <w:ind w:firstLine="0"/>
        <w:rPr>
          <w:color w:val="000000" w:themeColor="text1"/>
        </w:rPr>
      </w:pPr>
      <w:r w:rsidRPr="007B6AC4">
        <w:rPr>
          <w:color w:val="000000" w:themeColor="text1"/>
          <w:sz w:val="20"/>
        </w:rPr>
        <w:t xml:space="preserve"> </w:t>
      </w:r>
    </w:p>
    <w:p w:rsidR="00D04DDA" w:rsidRPr="007B6AC4" w:rsidRDefault="007E42A7">
      <w:pPr>
        <w:spacing w:after="0" w:line="259" w:lineRule="auto"/>
        <w:ind w:firstLine="0"/>
        <w:rPr>
          <w:color w:val="000000" w:themeColor="text1"/>
        </w:rPr>
      </w:pPr>
      <w:r w:rsidRPr="007B6AC4">
        <w:rPr>
          <w:color w:val="000000" w:themeColor="text1"/>
          <w:sz w:val="20"/>
        </w:rPr>
        <w:t xml:space="preserve"> </w:t>
      </w:r>
    </w:p>
    <w:sectPr w:rsidR="00D04DDA" w:rsidRPr="007B6AC4" w:rsidSect="00E95CFA">
      <w:footerReference w:type="even" r:id="rId7"/>
      <w:footerReference w:type="default" r:id="rId8"/>
      <w:footerReference w:type="first" r:id="rId9"/>
      <w:pgSz w:w="11909" w:h="16834"/>
      <w:pgMar w:top="856" w:right="852" w:bottom="1191" w:left="1418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6A9" w:rsidRDefault="007406A9">
      <w:pPr>
        <w:spacing w:after="0" w:line="240" w:lineRule="auto"/>
      </w:pPr>
      <w:r>
        <w:separator/>
      </w:r>
    </w:p>
  </w:endnote>
  <w:endnote w:type="continuationSeparator" w:id="0">
    <w:p w:rsidR="007406A9" w:rsidRDefault="0074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DA" w:rsidRDefault="007E42A7">
    <w:pPr>
      <w:tabs>
        <w:tab w:val="right" w:pos="9928"/>
      </w:tabs>
      <w:spacing w:after="0" w:line="259" w:lineRule="auto"/>
      <w:ind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DA" w:rsidRDefault="007E42A7">
    <w:pPr>
      <w:tabs>
        <w:tab w:val="right" w:pos="9928"/>
      </w:tabs>
      <w:spacing w:after="0" w:line="259" w:lineRule="auto"/>
      <w:ind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CC2702" w:rsidRPr="00CC2702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DA" w:rsidRDefault="00D04DDA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6A9" w:rsidRDefault="007406A9">
      <w:pPr>
        <w:spacing w:after="0" w:line="240" w:lineRule="auto"/>
      </w:pPr>
      <w:r>
        <w:separator/>
      </w:r>
    </w:p>
  </w:footnote>
  <w:footnote w:type="continuationSeparator" w:id="0">
    <w:p w:rsidR="007406A9" w:rsidRDefault="00740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0C9F"/>
    <w:multiLevelType w:val="multilevel"/>
    <w:tmpl w:val="AD6467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F64551"/>
    <w:multiLevelType w:val="hybridMultilevel"/>
    <w:tmpl w:val="03842BC0"/>
    <w:lvl w:ilvl="0" w:tplc="EE828E16">
      <w:start w:val="1"/>
      <w:numFmt w:val="bullet"/>
      <w:lvlText w:val="-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DE0F4E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08E0EC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20A80C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E2E1F8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08E6806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149FE8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BA579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1AD8C0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556C80"/>
    <w:multiLevelType w:val="hybridMultilevel"/>
    <w:tmpl w:val="61F44A38"/>
    <w:lvl w:ilvl="0" w:tplc="C08C47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3E5E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2239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9C49F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DF4E13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AE7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EEE6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58512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92B23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E32BB0"/>
    <w:multiLevelType w:val="multilevel"/>
    <w:tmpl w:val="68C6D09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292035"/>
    <w:multiLevelType w:val="multilevel"/>
    <w:tmpl w:val="9830F2F4"/>
    <w:lvl w:ilvl="0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D35444"/>
    <w:multiLevelType w:val="hybridMultilevel"/>
    <w:tmpl w:val="F118DC62"/>
    <w:lvl w:ilvl="0" w:tplc="2A0EA6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02F94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74BD6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CED71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427C1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10F4C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F2CA4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5AA05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26188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AE1E00"/>
    <w:multiLevelType w:val="hybridMultilevel"/>
    <w:tmpl w:val="1C7AF39E"/>
    <w:lvl w:ilvl="0" w:tplc="9E0831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100E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DC48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08D3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D6F2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0C26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A6C5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4C1B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F42A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B025B6"/>
    <w:multiLevelType w:val="multilevel"/>
    <w:tmpl w:val="BE405116"/>
    <w:lvl w:ilvl="0">
      <w:start w:val="1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DA"/>
    <w:rsid w:val="000026FA"/>
    <w:rsid w:val="00024A3A"/>
    <w:rsid w:val="0006099D"/>
    <w:rsid w:val="000758B4"/>
    <w:rsid w:val="00085C12"/>
    <w:rsid w:val="000A0ED7"/>
    <w:rsid w:val="000A1FAF"/>
    <w:rsid w:val="001343E6"/>
    <w:rsid w:val="001E3734"/>
    <w:rsid w:val="002F685B"/>
    <w:rsid w:val="00364942"/>
    <w:rsid w:val="00365812"/>
    <w:rsid w:val="003D14A5"/>
    <w:rsid w:val="004019A6"/>
    <w:rsid w:val="00462282"/>
    <w:rsid w:val="004C5448"/>
    <w:rsid w:val="00517DDE"/>
    <w:rsid w:val="00540F2B"/>
    <w:rsid w:val="005412FE"/>
    <w:rsid w:val="005522FC"/>
    <w:rsid w:val="00626B5A"/>
    <w:rsid w:val="00675BA0"/>
    <w:rsid w:val="006D5CC2"/>
    <w:rsid w:val="007406A9"/>
    <w:rsid w:val="0075027D"/>
    <w:rsid w:val="007B6AC4"/>
    <w:rsid w:val="007E42A7"/>
    <w:rsid w:val="00807146"/>
    <w:rsid w:val="00852861"/>
    <w:rsid w:val="0089722A"/>
    <w:rsid w:val="008A6904"/>
    <w:rsid w:val="00927650"/>
    <w:rsid w:val="0093254A"/>
    <w:rsid w:val="00950ED8"/>
    <w:rsid w:val="0095780A"/>
    <w:rsid w:val="009A4613"/>
    <w:rsid w:val="00A92291"/>
    <w:rsid w:val="00AD5630"/>
    <w:rsid w:val="00B904A1"/>
    <w:rsid w:val="00BD43B3"/>
    <w:rsid w:val="00BE7E0F"/>
    <w:rsid w:val="00C30127"/>
    <w:rsid w:val="00CB2209"/>
    <w:rsid w:val="00CC2702"/>
    <w:rsid w:val="00CF43EE"/>
    <w:rsid w:val="00CF682E"/>
    <w:rsid w:val="00D04DDA"/>
    <w:rsid w:val="00D53EFE"/>
    <w:rsid w:val="00D554DB"/>
    <w:rsid w:val="00D669DB"/>
    <w:rsid w:val="00E32081"/>
    <w:rsid w:val="00E71D59"/>
    <w:rsid w:val="00E95CFA"/>
    <w:rsid w:val="00F50685"/>
    <w:rsid w:val="00FC0DC4"/>
    <w:rsid w:val="00FD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3F0EC-8D58-451E-82EC-C4981A60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0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D5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CC2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 Spacing"/>
    <w:uiPriority w:val="1"/>
    <w:qFormat/>
    <w:rsid w:val="004019A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</dc:creator>
  <cp:keywords/>
  <cp:lastModifiedBy>Nurulla</cp:lastModifiedBy>
  <cp:revision>53</cp:revision>
  <cp:lastPrinted>2019-10-23T11:22:00Z</cp:lastPrinted>
  <dcterms:created xsi:type="dcterms:W3CDTF">2019-05-15T14:45:00Z</dcterms:created>
  <dcterms:modified xsi:type="dcterms:W3CDTF">2019-11-12T07:52:00Z</dcterms:modified>
</cp:coreProperties>
</file>