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167" w:rsidRDefault="00CE4D18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3409950</wp:posOffset>
            </wp:positionH>
            <wp:positionV relativeFrom="margin">
              <wp:posOffset>0</wp:posOffset>
            </wp:positionV>
            <wp:extent cx="768350" cy="938530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768350" cy="938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C5167" w:rsidRDefault="00EC5167">
      <w:pPr>
        <w:spacing w:line="360" w:lineRule="exact"/>
      </w:pPr>
    </w:p>
    <w:p w:rsidR="00EC5167" w:rsidRDefault="00EC5167">
      <w:pPr>
        <w:spacing w:line="360" w:lineRule="exact"/>
      </w:pPr>
    </w:p>
    <w:p w:rsidR="00EC5167" w:rsidRDefault="00EC5167">
      <w:pPr>
        <w:spacing w:after="397" w:line="1" w:lineRule="exact"/>
      </w:pPr>
    </w:p>
    <w:p w:rsidR="00EC5167" w:rsidRDefault="00EC5167">
      <w:pPr>
        <w:spacing w:line="1" w:lineRule="exact"/>
        <w:sectPr w:rsidR="00EC5167">
          <w:footerReference w:type="first" r:id="rId8"/>
          <w:pgSz w:w="11900" w:h="16840"/>
          <w:pgMar w:top="915" w:right="971" w:bottom="1379" w:left="1367" w:header="487" w:footer="951" w:gutter="0"/>
          <w:pgNumType w:start="1"/>
          <w:cols w:space="720"/>
          <w:noEndnote/>
          <w:docGrid w:linePitch="360"/>
        </w:sectPr>
      </w:pPr>
    </w:p>
    <w:p w:rsidR="00EC5167" w:rsidRDefault="00CE4D18">
      <w:pPr>
        <w:pStyle w:val="20"/>
        <w:shd w:val="clear" w:color="auto" w:fill="auto"/>
      </w:pPr>
      <w:r>
        <w:lastRenderedPageBreak/>
        <w:t>РЕСПУБЛИКА ДАГЕСТАН</w:t>
      </w:r>
    </w:p>
    <w:p w:rsidR="00EC5167" w:rsidRDefault="00CE4D18">
      <w:pPr>
        <w:pStyle w:val="20"/>
        <w:pBdr>
          <w:bottom w:val="single" w:sz="4" w:space="0" w:color="auto"/>
        </w:pBdr>
        <w:shd w:val="clear" w:color="auto" w:fill="auto"/>
      </w:pPr>
      <w:r>
        <w:t>АДМИНИСТРАЦИЯ МУНИЦИПАЛЬНОГО РАЙОНА</w:t>
      </w:r>
      <w:r>
        <w:br/>
        <w:t>«ДЕРБЕНТСКИЙ РАЙОН»</w:t>
      </w:r>
    </w:p>
    <w:p w:rsidR="00EC5167" w:rsidRDefault="00EC5167">
      <w:pPr>
        <w:spacing w:line="1" w:lineRule="exact"/>
        <w:sectPr w:rsidR="00EC5167">
          <w:type w:val="continuous"/>
          <w:pgSz w:w="11900" w:h="16840"/>
          <w:pgMar w:top="915" w:right="971" w:bottom="1379" w:left="1367" w:header="0" w:footer="3" w:gutter="0"/>
          <w:cols w:space="720"/>
          <w:noEndnote/>
          <w:docGrid w:linePitch="360"/>
        </w:sectPr>
      </w:pPr>
    </w:p>
    <w:p w:rsidR="00EC5167" w:rsidRDefault="00EC5167">
      <w:pPr>
        <w:spacing w:line="155" w:lineRule="exact"/>
        <w:rPr>
          <w:sz w:val="12"/>
          <w:szCs w:val="12"/>
        </w:rPr>
      </w:pPr>
    </w:p>
    <w:p w:rsidR="00EC5167" w:rsidRDefault="00EC5167">
      <w:pPr>
        <w:spacing w:line="1" w:lineRule="exact"/>
        <w:sectPr w:rsidR="00EC5167">
          <w:type w:val="continuous"/>
          <w:pgSz w:w="11900" w:h="16840"/>
          <w:pgMar w:top="915" w:right="0" w:bottom="915" w:left="0" w:header="0" w:footer="3" w:gutter="0"/>
          <w:cols w:space="720"/>
          <w:noEndnote/>
          <w:docGrid w:linePitch="360"/>
        </w:sectPr>
      </w:pPr>
    </w:p>
    <w:p w:rsidR="007B539F" w:rsidRDefault="007B539F">
      <w:pPr>
        <w:pStyle w:val="1"/>
        <w:shd w:val="clear" w:color="auto" w:fill="auto"/>
        <w:spacing w:after="640" w:line="252" w:lineRule="auto"/>
        <w:ind w:firstLine="0"/>
        <w:jc w:val="center"/>
        <w:rPr>
          <w:b/>
          <w:bCs/>
        </w:rPr>
      </w:pPr>
      <w:r w:rsidRPr="007B539F">
        <w:rPr>
          <w:b/>
          <w:bCs/>
        </w:rPr>
        <w:lastRenderedPageBreak/>
        <w:t>ПОСТАНОВЛЕНИЕ</w:t>
      </w:r>
    </w:p>
    <w:p w:rsidR="007B539F" w:rsidRPr="007B539F" w:rsidRDefault="007B539F" w:rsidP="007B539F">
      <w:pPr>
        <w:pStyle w:val="1"/>
        <w:shd w:val="clear" w:color="auto" w:fill="auto"/>
        <w:ind w:firstLine="0"/>
        <w:jc w:val="both"/>
        <w:rPr>
          <w:bCs/>
        </w:rPr>
      </w:pPr>
      <w:r>
        <w:rPr>
          <w:bCs/>
        </w:rPr>
        <w:t>«23» июня 2022 г.                                                                                             №148</w:t>
      </w:r>
    </w:p>
    <w:p w:rsidR="007B539F" w:rsidRDefault="007B539F" w:rsidP="007B539F">
      <w:pPr>
        <w:pStyle w:val="1"/>
        <w:shd w:val="clear" w:color="auto" w:fill="auto"/>
        <w:spacing w:line="252" w:lineRule="auto"/>
        <w:ind w:firstLine="0"/>
        <w:jc w:val="center"/>
        <w:rPr>
          <w:b/>
          <w:bCs/>
        </w:rPr>
      </w:pPr>
    </w:p>
    <w:p w:rsidR="00EC5167" w:rsidRDefault="00CE4D18" w:rsidP="007B539F">
      <w:pPr>
        <w:pStyle w:val="1"/>
        <w:shd w:val="clear" w:color="auto" w:fill="auto"/>
        <w:spacing w:line="252" w:lineRule="auto"/>
        <w:ind w:firstLine="0"/>
        <w:jc w:val="center"/>
        <w:rPr>
          <w:b/>
          <w:bCs/>
        </w:rPr>
      </w:pPr>
      <w:r>
        <w:rPr>
          <w:b/>
          <w:bCs/>
        </w:rPr>
        <w:t>Об установлении попечительства над несовершеннолетней</w:t>
      </w:r>
      <w:r>
        <w:rPr>
          <w:b/>
          <w:bCs/>
        </w:rPr>
        <w:br/>
        <w:t>Гаджисалаховой Гюлаят Эльдаровной, установлении опеки над</w:t>
      </w:r>
      <w:r>
        <w:rPr>
          <w:b/>
          <w:bCs/>
        </w:rPr>
        <w:br/>
        <w:t>несовершеннолетними Гаджисалаховым Меккешерифом Эльдаровичем,</w:t>
      </w:r>
      <w:r>
        <w:rPr>
          <w:b/>
          <w:bCs/>
        </w:rPr>
        <w:br/>
        <w:t>Гаджисалаховой Фиаленой Эльдаров</w:t>
      </w:r>
      <w:bookmarkStart w:id="0" w:name="_GoBack"/>
      <w:bookmarkEnd w:id="0"/>
      <w:r>
        <w:rPr>
          <w:b/>
          <w:bCs/>
        </w:rPr>
        <w:t>ной, в общем порядке</w:t>
      </w:r>
    </w:p>
    <w:p w:rsidR="007B539F" w:rsidRDefault="007B539F" w:rsidP="007B539F">
      <w:pPr>
        <w:pStyle w:val="1"/>
        <w:shd w:val="clear" w:color="auto" w:fill="auto"/>
        <w:spacing w:line="252" w:lineRule="auto"/>
        <w:ind w:firstLine="0"/>
        <w:jc w:val="center"/>
      </w:pPr>
    </w:p>
    <w:p w:rsidR="00EC5167" w:rsidRDefault="00CE4D18">
      <w:pPr>
        <w:pStyle w:val="1"/>
        <w:shd w:val="clear" w:color="auto" w:fill="auto"/>
        <w:ind w:firstLine="1060"/>
        <w:jc w:val="both"/>
      </w:pPr>
      <w:r>
        <w:t>На основании решения Опекунского »Совета от 07.06.2022 г., рассмотрев заявление предварительного опекуна Алхановой Гюлнисе Аслановны 25.07.1966 г. р., проживающей по адресу: Республика Дагестан, Дербентский район, с. Джемикент и в связи с просьбой о назначении ее попечителем в общем порядке над несовершеннолетней Гаджисалаховой Гюлаят Эльдаровной 23.06.2008 г. р., о назначении опекуном в общем порядке над Гаджисалаховым Меккешерифом Эльдаровичем 30.09.2009 г. р., Гаджисалаховой Фиаленой Эльдаровной 10.04.2011 г. р., проживающих по адресу: Республика Дагестан, Дербентский район, с. Джемикент, принимая во внимание, что мать Халилова Марьяна Сурхаевна не проживает с детьми, длительное время находится за пределами Дербентского района, отец Гаджисалахов Эльдар Панахович по месту жительства характеризуется отрицательно, привлекался к уголовной ответственности по ст. 228 УК РФ, страдает психиатрическими заболеваниями, а также, учитывая положительно характеризующие предварительного опекуна материалы обследования, руководствуясь статьями 31-37 Гражданского кодекса РФ, статьями 121,123, 145, 146, Семейного кодекса РФ, Федеральным законом от 24.04.2008 № 48- ФЗ «Об опеке и попечительстве», в интересах несовершеннолетних,</w:t>
      </w:r>
    </w:p>
    <w:p w:rsidR="00EC5167" w:rsidRDefault="00CE4D18">
      <w:pPr>
        <w:pStyle w:val="1"/>
        <w:shd w:val="clear" w:color="auto" w:fill="auto"/>
        <w:ind w:firstLine="0"/>
      </w:pPr>
      <w:r>
        <w:rPr>
          <w:b/>
          <w:bCs/>
        </w:rPr>
        <w:t>постановляю:</w:t>
      </w:r>
    </w:p>
    <w:p w:rsidR="00EC5167" w:rsidRDefault="007B539F" w:rsidP="007B539F">
      <w:pPr>
        <w:pStyle w:val="1"/>
        <w:shd w:val="clear" w:color="auto" w:fill="auto"/>
        <w:ind w:firstLine="567"/>
        <w:jc w:val="both"/>
      </w:pPr>
      <w:r>
        <w:t xml:space="preserve">1. </w:t>
      </w:r>
      <w:r w:rsidR="00CE4D18">
        <w:t>Установить</w:t>
      </w:r>
      <w:r w:rsidR="00CE4D18">
        <w:tab/>
        <w:t>попечительство над несовершеннолетней</w:t>
      </w:r>
    </w:p>
    <w:p w:rsidR="00EC5167" w:rsidRDefault="00CE4D18">
      <w:pPr>
        <w:pStyle w:val="1"/>
        <w:shd w:val="clear" w:color="auto" w:fill="auto"/>
        <w:ind w:firstLine="0"/>
      </w:pPr>
      <w:r>
        <w:t>Гаджисалаховой Гюлаят Эльдаровной 23.06.2008 г. р., в общем порядке.</w:t>
      </w:r>
    </w:p>
    <w:p w:rsidR="00EC5167" w:rsidRDefault="007B539F" w:rsidP="007B539F">
      <w:pPr>
        <w:pStyle w:val="1"/>
        <w:shd w:val="clear" w:color="auto" w:fill="auto"/>
        <w:spacing w:after="320"/>
        <w:ind w:firstLine="567"/>
        <w:jc w:val="both"/>
        <w:sectPr w:rsidR="00EC5167" w:rsidSect="007B539F">
          <w:type w:val="continuous"/>
          <w:pgSz w:w="11900" w:h="16840"/>
          <w:pgMar w:top="915" w:right="843" w:bottom="915" w:left="1701" w:header="0" w:footer="3" w:gutter="0"/>
          <w:cols w:space="720"/>
          <w:noEndnote/>
          <w:docGrid w:linePitch="360"/>
        </w:sectPr>
      </w:pPr>
      <w:r>
        <w:t xml:space="preserve">2. </w:t>
      </w:r>
      <w:r w:rsidR="00CE4D18">
        <w:t>Установить опеку над несовершеннолетними Гаджисалаховым Меккешерифом Эльдаровичем 30.09.2009 г. р., Гаджисалаховой Фиаленой Эльдаровной 10.04.2011 г. р., в общем порядке.</w:t>
      </w:r>
    </w:p>
    <w:p w:rsidR="00EC5167" w:rsidRDefault="00EC5167">
      <w:pPr>
        <w:spacing w:line="1" w:lineRule="exact"/>
      </w:pPr>
    </w:p>
    <w:p w:rsidR="00EC5167" w:rsidRDefault="007B539F" w:rsidP="007B539F">
      <w:pPr>
        <w:pStyle w:val="1"/>
        <w:shd w:val="clear" w:color="auto" w:fill="auto"/>
        <w:ind w:firstLine="567"/>
        <w:jc w:val="both"/>
      </w:pPr>
      <w:r>
        <w:t>3.</w:t>
      </w:r>
      <w:r w:rsidR="00CE4D18">
        <w:t>Назначить Алханову Гюлнисе Аслановну попечителем несовершеннолетней Гаджисалаховой Гюлаят Эльдаровны, опекуном несовершеннолетних Гаджисалахова Меккешерифа Эльдаровича, Гаджисалаховой Фиалены Эльдаровны, в общем порядке.</w:t>
      </w:r>
    </w:p>
    <w:p w:rsidR="00EC5167" w:rsidRDefault="007B539F" w:rsidP="007B539F">
      <w:pPr>
        <w:pStyle w:val="1"/>
        <w:shd w:val="clear" w:color="auto" w:fill="auto"/>
        <w:ind w:firstLine="567"/>
        <w:jc w:val="both"/>
      </w:pPr>
      <w:r>
        <w:t xml:space="preserve">4. </w:t>
      </w:r>
      <w:r w:rsidR="00CE4D18">
        <w:t>Определить место жительства несовершеннолетних с попечителем, опекуном Алхановой Гюлнисе Аслановной, по адресу: Республика Дагестан, Дербентский район, с. Джемикент, ул. Курбанова С. Д., дом 18.</w:t>
      </w:r>
    </w:p>
    <w:p w:rsidR="00EC5167" w:rsidRDefault="007B539F" w:rsidP="007B539F">
      <w:pPr>
        <w:pStyle w:val="1"/>
        <w:shd w:val="clear" w:color="auto" w:fill="auto"/>
        <w:ind w:firstLine="567"/>
        <w:jc w:val="both"/>
      </w:pPr>
      <w:r>
        <w:t xml:space="preserve">5. </w:t>
      </w:r>
      <w:r w:rsidR="00CE4D18">
        <w:t>Возложить на Алханову Гюлнисе Аслановну обязанности по защите прав и законных интересов несовершеннолетних Гаджисалаховой Гюлаят Эльдаровны, Гаджисалахова Меккешерифа Эльдаровича, Гаджисалаховой Фиалены Эльдаровны.</w:t>
      </w:r>
    </w:p>
    <w:p w:rsidR="00EC5167" w:rsidRDefault="007B539F" w:rsidP="007B539F">
      <w:pPr>
        <w:pStyle w:val="1"/>
        <w:shd w:val="clear" w:color="auto" w:fill="auto"/>
        <w:spacing w:after="980"/>
        <w:ind w:firstLine="567"/>
        <w:jc w:val="both"/>
      </w:pPr>
      <w:r>
        <w:rPr>
          <w:noProof/>
          <w:lang w:bidi="ar-SA"/>
        </w:rPr>
        <w:drawing>
          <wp:anchor distT="0" distB="0" distL="0" distR="0" simplePos="0" relativeHeight="251659264" behindDoc="1" locked="0" layoutInCell="1" allowOverlap="1" wp14:anchorId="75C53FD4" wp14:editId="2B2EA61F">
            <wp:simplePos x="0" y="0"/>
            <wp:positionH relativeFrom="page">
              <wp:posOffset>1137285</wp:posOffset>
            </wp:positionH>
            <wp:positionV relativeFrom="paragraph">
              <wp:posOffset>1065530</wp:posOffset>
            </wp:positionV>
            <wp:extent cx="3779520" cy="1847215"/>
            <wp:effectExtent l="0" t="0" r="0" b="0"/>
            <wp:wrapNone/>
            <wp:docPr id="2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3779520" cy="1847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3" behindDoc="0" locked="0" layoutInCell="1" allowOverlap="1" wp14:anchorId="320BE0CC" wp14:editId="0CBBAE6E">
                <wp:simplePos x="0" y="0"/>
                <wp:positionH relativeFrom="page">
                  <wp:posOffset>5725795</wp:posOffset>
                </wp:positionH>
                <wp:positionV relativeFrom="paragraph">
                  <wp:posOffset>1475105</wp:posOffset>
                </wp:positionV>
                <wp:extent cx="1182370" cy="228600"/>
                <wp:effectExtent l="0" t="0" r="0" b="0"/>
                <wp:wrapSquare wrapText="left"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2370" cy="2286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C5167" w:rsidRDefault="00CE4D18">
                            <w:pPr>
                              <w:pStyle w:val="1"/>
                              <w:shd w:val="clear" w:color="auto" w:fill="auto"/>
                              <w:ind w:firstLine="0"/>
                              <w:jc w:val="right"/>
                            </w:pPr>
                            <w:r>
                              <w:rPr>
                                <w:b/>
                                <w:bCs/>
                              </w:rPr>
                              <w:t>М. Г. Рагимов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320BE0CC" id="_x0000_t202" coordsize="21600,21600" o:spt="202" path="m,l,21600r21600,l21600,xe">
                <v:stroke joinstyle="miter"/>
                <v:path gradientshapeok="t" o:connecttype="rect"/>
              </v:shapetype>
              <v:shape id="Shape 11" o:spid="_x0000_s1026" type="#_x0000_t202" style="position:absolute;left:0;text-align:left;margin-left:450.85pt;margin-top:116.15pt;width:93.1pt;height:18pt;z-index:125829383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" filled="f" stroked="f">
                <v:textbox inset="0,0,0,0">
                  <w:txbxContent>
                    <w:p w:rsidR="00EC5167" w:rsidRDefault="00CE4D18">
                      <w:pPr>
                        <w:pStyle w:val="1"/>
                        <w:shd w:val="clear" w:color="auto" w:fill="auto"/>
                        <w:ind w:firstLine="0"/>
                        <w:jc w:val="right"/>
                      </w:pPr>
                      <w:r>
                        <w:rPr>
                          <w:b/>
                          <w:bCs/>
                        </w:rPr>
                        <w:t>М. Г. Рагимов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 xml:space="preserve">6. </w:t>
      </w:r>
      <w:r w:rsidR="00CE4D18">
        <w:t>Контроль за исполнением настоящего постановления возложить на заместителя Главы Администрации муниципального района «Дербентский район» И. А. Бебетова.</w:t>
      </w:r>
      <w:r w:rsidRPr="007B539F">
        <w:rPr>
          <w:noProof/>
          <w:lang w:bidi="ar-SA"/>
        </w:rPr>
        <w:t xml:space="preserve"> </w:t>
      </w:r>
    </w:p>
    <w:sectPr w:rsidR="00EC5167" w:rsidSect="007B539F">
      <w:footerReference w:type="default" r:id="rId10"/>
      <w:pgSz w:w="11900" w:h="16840"/>
      <w:pgMar w:top="1134" w:right="829" w:bottom="3324" w:left="1701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7603" w:rsidRDefault="005E7603">
      <w:r>
        <w:separator/>
      </w:r>
    </w:p>
  </w:endnote>
  <w:endnote w:type="continuationSeparator" w:id="0">
    <w:p w:rsidR="005E7603" w:rsidRDefault="005E7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59718313"/>
      <w:docPartObj>
        <w:docPartGallery w:val="Page Numbers (Bottom of Page)"/>
        <w:docPartUnique/>
      </w:docPartObj>
    </w:sdtPr>
    <w:sdtEndPr/>
    <w:sdtContent>
      <w:p w:rsidR="007B539F" w:rsidRDefault="007B539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58D5">
          <w:rPr>
            <w:noProof/>
          </w:rPr>
          <w:t>2</w:t>
        </w:r>
        <w:r>
          <w:fldChar w:fldCharType="end"/>
        </w:r>
      </w:p>
    </w:sdtContent>
  </w:sdt>
  <w:p w:rsidR="007B539F" w:rsidRDefault="007B539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167" w:rsidRDefault="00EC5167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7603" w:rsidRDefault="005E7603"/>
  </w:footnote>
  <w:footnote w:type="continuationSeparator" w:id="0">
    <w:p w:rsidR="005E7603" w:rsidRDefault="005E760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56DD2"/>
    <w:multiLevelType w:val="multilevel"/>
    <w:tmpl w:val="A9E406A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B8637C9"/>
    <w:multiLevelType w:val="multilevel"/>
    <w:tmpl w:val="1E922FEE"/>
    <w:lvl w:ilvl="0">
      <w:start w:val="1"/>
      <w:numFmt w:val="decimal"/>
      <w:lvlText w:val="%1."/>
      <w:lvlJc w:val="righ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167"/>
    <w:rsid w:val="00401621"/>
    <w:rsid w:val="005E7603"/>
    <w:rsid w:val="007158D5"/>
    <w:rsid w:val="007B539F"/>
    <w:rsid w:val="00CE4D18"/>
    <w:rsid w:val="00EC5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1EDF910-086B-4BEB-B1B7-DC4AAECE2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7B539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B539F"/>
    <w:rPr>
      <w:color w:val="000000"/>
    </w:rPr>
  </w:style>
  <w:style w:type="paragraph" w:styleId="a6">
    <w:name w:val="footer"/>
    <w:basedOn w:val="a"/>
    <w:link w:val="a7"/>
    <w:uiPriority w:val="99"/>
    <w:unhideWhenUsed/>
    <w:rsid w:val="007B539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B539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AIZANAT</cp:lastModifiedBy>
  <cp:revision>3</cp:revision>
  <dcterms:created xsi:type="dcterms:W3CDTF">2022-07-06T12:26:00Z</dcterms:created>
  <dcterms:modified xsi:type="dcterms:W3CDTF">2022-07-13T14:09:00Z</dcterms:modified>
</cp:coreProperties>
</file>