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DFE" w:rsidRDefault="00D33DFE">
      <w:pPr>
        <w:spacing w:line="1" w:lineRule="exact"/>
      </w:pPr>
    </w:p>
    <w:p w:rsidR="00D33DFE" w:rsidRDefault="00410735">
      <w:pPr>
        <w:framePr w:wrap="none" w:vAnchor="page" w:hAnchor="page" w:x="6318" w:y="745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768350" cy="944880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768350" cy="94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3DFE" w:rsidRDefault="00410735">
      <w:pPr>
        <w:pStyle w:val="20"/>
        <w:framePr w:w="9830" w:h="1152" w:hRule="exact" w:wrap="none" w:vAnchor="page" w:hAnchor="page" w:x="1768" w:y="2454"/>
        <w:shd w:val="clear" w:color="auto" w:fill="auto"/>
        <w:spacing w:after="0"/>
      </w:pPr>
      <w:r>
        <w:t>РЕСПУБЛИКА ДАГЕСТАН</w:t>
      </w:r>
    </w:p>
    <w:p w:rsidR="00D33DFE" w:rsidRDefault="00410735">
      <w:pPr>
        <w:pStyle w:val="20"/>
        <w:framePr w:w="9830" w:h="1152" w:hRule="exact" w:wrap="none" w:vAnchor="page" w:hAnchor="page" w:x="1768" w:y="2454"/>
        <w:shd w:val="clear" w:color="auto" w:fill="auto"/>
        <w:spacing w:after="0"/>
      </w:pPr>
      <w:r>
        <w:t>АДМИНИСТРАЦИЯ МУНИЦИПАЛЬНОГО РАЙОНА</w:t>
      </w:r>
      <w:r>
        <w:br/>
        <w:t>«ДЕРБЕНТСКИЙ РАЙОН»</w:t>
      </w:r>
    </w:p>
    <w:p w:rsidR="00D33DFE" w:rsidRDefault="00410735">
      <w:pPr>
        <w:pStyle w:val="1"/>
        <w:framePr w:w="9830" w:h="360" w:hRule="exact" w:wrap="none" w:vAnchor="page" w:hAnchor="page" w:x="1768" w:y="4091"/>
        <w:shd w:val="clear" w:color="auto" w:fill="auto"/>
        <w:jc w:val="center"/>
      </w:pPr>
      <w:r>
        <w:rPr>
          <w:b/>
          <w:bCs/>
        </w:rPr>
        <w:t>ПОСТАНОВЛЕНИЕ</w:t>
      </w:r>
    </w:p>
    <w:p w:rsidR="00D33DFE" w:rsidRDefault="00410735">
      <w:pPr>
        <w:pStyle w:val="1"/>
        <w:framePr w:w="9830" w:h="1570" w:hRule="exact" w:wrap="none" w:vAnchor="page" w:hAnchor="page" w:x="1768" w:y="5656"/>
        <w:shd w:val="clear" w:color="auto" w:fill="auto"/>
        <w:spacing w:line="276" w:lineRule="auto"/>
        <w:jc w:val="center"/>
      </w:pPr>
      <w:r>
        <w:rPr>
          <w:b/>
          <w:bCs/>
        </w:rPr>
        <w:t>«О внесении изменении в постановление администрации муниципального</w:t>
      </w:r>
      <w:r>
        <w:rPr>
          <w:b/>
          <w:bCs/>
        </w:rPr>
        <w:br/>
        <w:t>района «Дербентский район» от 09.03.2023г. №66 «Об утверждении</w:t>
      </w:r>
      <w:r>
        <w:rPr>
          <w:b/>
          <w:bCs/>
        </w:rPr>
        <w:br/>
      </w:r>
      <w:r>
        <w:rPr>
          <w:b/>
          <w:bCs/>
        </w:rPr>
        <w:t>персонального состава административной</w:t>
      </w:r>
      <w:r>
        <w:rPr>
          <w:b/>
          <w:bCs/>
        </w:rPr>
        <w:br/>
        <w:t>комиссии муниципального района «Дербентский район»</w:t>
      </w:r>
    </w:p>
    <w:p w:rsidR="00D33DFE" w:rsidRDefault="00410735">
      <w:pPr>
        <w:pStyle w:val="1"/>
        <w:framePr w:w="9830" w:h="4958" w:hRule="exact" w:wrap="none" w:vAnchor="page" w:hAnchor="page" w:x="1768" w:y="7772"/>
        <w:shd w:val="clear" w:color="auto" w:fill="auto"/>
        <w:spacing w:line="233" w:lineRule="auto"/>
        <w:ind w:firstLine="480"/>
        <w:jc w:val="both"/>
      </w:pPr>
      <w:r>
        <w:t>В связи с кадровыми изменениями в штатном расписании администрации</w:t>
      </w:r>
      <w:r>
        <w:br/>
        <w:t>муниципального района «Дербентский район», руководствуясь Порядком</w:t>
      </w:r>
      <w:r>
        <w:br/>
        <w:t>создания административной комисс</w:t>
      </w:r>
      <w:r>
        <w:t>ии муниципального района «Дербентский</w:t>
      </w:r>
      <w:r>
        <w:br/>
      </w:r>
      <w:r w:rsidR="00B85E69">
        <w:t>рай</w:t>
      </w:r>
      <w:r>
        <w:t>он», утвержденного решением Собрания депутатов муниципального района</w:t>
      </w:r>
      <w:r>
        <w:br/>
        <w:t>«Дербентский район» от 5 апреля 2021г. №39/7 «О внесении изменений в</w:t>
      </w:r>
      <w:r>
        <w:br/>
        <w:t>решение Собрания депутатов муниципального района «Дербентский район» от</w:t>
      </w:r>
      <w:r>
        <w:br/>
        <w:t>28 де</w:t>
      </w:r>
      <w:r>
        <w:t xml:space="preserve">кабря 2016 г. №4/8, </w:t>
      </w:r>
      <w:r>
        <w:rPr>
          <w:b/>
          <w:bCs/>
        </w:rPr>
        <w:t>постановляю:</w:t>
      </w:r>
    </w:p>
    <w:p w:rsidR="00D33DFE" w:rsidRDefault="00410735">
      <w:pPr>
        <w:pStyle w:val="1"/>
        <w:framePr w:w="9830" w:h="4958" w:hRule="exact" w:wrap="none" w:vAnchor="page" w:hAnchor="page" w:x="1768" w:y="7772"/>
        <w:shd w:val="clear" w:color="auto" w:fill="auto"/>
        <w:jc w:val="both"/>
      </w:pPr>
      <w:r>
        <w:t>1. Внести изменения в состав административной комиссии муниципального</w:t>
      </w:r>
      <w:r>
        <w:br/>
        <w:t>района «Дербентский район», утвержденный постановлением Главы</w:t>
      </w:r>
      <w:r>
        <w:br/>
        <w:t>муниципального района «Дербентский район» от 09.03.2023 №66 (Приложение).</w:t>
      </w:r>
    </w:p>
    <w:p w:rsidR="00D33DFE" w:rsidRDefault="00410735" w:rsidP="00E53AB9">
      <w:pPr>
        <w:pStyle w:val="1"/>
        <w:framePr w:w="9830" w:h="4958" w:hRule="exact" w:wrap="none" w:vAnchor="page" w:hAnchor="page" w:x="1768" w:y="7772"/>
        <w:shd w:val="clear" w:color="auto" w:fill="auto"/>
        <w:spacing w:line="214" w:lineRule="auto"/>
        <w:ind w:firstLine="200"/>
        <w:jc w:val="both"/>
      </w:pPr>
      <w:r>
        <w:t xml:space="preserve">. Настоящее </w:t>
      </w:r>
      <w:r>
        <w:t>постановление разместить в сети Интернет на официальном сайте</w:t>
      </w:r>
      <w:r>
        <w:br/>
      </w:r>
      <w:r w:rsidRPr="00E53AB9">
        <w:t>Дербентского район</w:t>
      </w:r>
      <w:r w:rsidR="00E53AB9">
        <w:t>а</w:t>
      </w:r>
      <w:r>
        <w:rPr>
          <w:lang w:eastAsia="en-US" w:bidi="en-US"/>
        </w:rPr>
        <w:t xml:space="preserve"> </w:t>
      </w:r>
      <w:r w:rsidR="00B85E69">
        <w:rPr>
          <w:lang w:eastAsia="en-US" w:bidi="en-US"/>
        </w:rPr>
        <w:t>(</w:t>
      </w:r>
      <w:r w:rsidR="00E53AB9" w:rsidRPr="00E53AB9">
        <w:rPr>
          <w:u w:val="single"/>
          <w:lang w:val="en-US" w:eastAsia="en-US" w:bidi="en-US"/>
        </w:rPr>
        <w:t>derbentrayon</w:t>
      </w:r>
      <w:r w:rsidR="00E53AB9" w:rsidRPr="00E53AB9">
        <w:rPr>
          <w:u w:val="single"/>
          <w:lang w:eastAsia="en-US" w:bidi="en-US"/>
        </w:rPr>
        <w:t>@</w:t>
      </w:r>
      <w:r w:rsidR="00E53AB9" w:rsidRPr="00E53AB9">
        <w:rPr>
          <w:u w:val="single"/>
          <w:lang w:val="en-US" w:eastAsia="en-US" w:bidi="en-US"/>
        </w:rPr>
        <w:t>e</w:t>
      </w:r>
      <w:r w:rsidR="00E53AB9" w:rsidRPr="00E53AB9">
        <w:rPr>
          <w:u w:val="single"/>
          <w:lang w:eastAsia="en-US" w:bidi="en-US"/>
        </w:rPr>
        <w:t>-</w:t>
      </w:r>
      <w:r w:rsidR="00E53AB9" w:rsidRPr="00E53AB9">
        <w:rPr>
          <w:u w:val="single"/>
          <w:lang w:val="en-US" w:eastAsia="en-US" w:bidi="en-US"/>
        </w:rPr>
        <w:t>dag</w:t>
      </w:r>
      <w:r w:rsidR="00E53AB9" w:rsidRPr="00E53AB9">
        <w:rPr>
          <w:u w:val="single"/>
          <w:lang w:eastAsia="en-US" w:bidi="en-US"/>
        </w:rPr>
        <w:t>.</w:t>
      </w:r>
      <w:r w:rsidR="00E53AB9" w:rsidRPr="00E53AB9">
        <w:rPr>
          <w:u w:val="single"/>
          <w:lang w:val="en-US" w:eastAsia="en-US" w:bidi="en-US"/>
        </w:rPr>
        <w:t>ru</w:t>
      </w:r>
      <w:r w:rsidRPr="00B85E69">
        <w:rPr>
          <w:lang w:eastAsia="en-US" w:bidi="en-US"/>
        </w:rPr>
        <w:t xml:space="preserve">) </w:t>
      </w:r>
      <w:r>
        <w:t>и опубликовать в</w:t>
      </w:r>
      <w:r w:rsidR="00E53AB9" w:rsidRPr="00E53AB9">
        <w:t xml:space="preserve"> </w:t>
      </w:r>
      <w:r>
        <w:t xml:space="preserve">газете </w:t>
      </w:r>
      <w:r>
        <w:t>«</w:t>
      </w:r>
      <w:r>
        <w:t>Дербентские известия».</w:t>
      </w:r>
    </w:p>
    <w:p w:rsidR="00D33DFE" w:rsidRDefault="00410735" w:rsidP="00E53AB9">
      <w:pPr>
        <w:pStyle w:val="1"/>
        <w:framePr w:w="9830" w:h="4958" w:hRule="exact" w:wrap="none" w:vAnchor="page" w:hAnchor="page" w:x="1768" w:y="7772"/>
        <w:shd w:val="clear" w:color="auto" w:fill="auto"/>
        <w:spacing w:line="233" w:lineRule="auto"/>
        <w:jc w:val="both"/>
      </w:pPr>
      <w:r>
        <w:t>3. Контроль за исполнением настоящего постановления возложить на</w:t>
      </w:r>
      <w:r>
        <w:br/>
        <w:t>заместителя Главы администрации Дербентског</w:t>
      </w:r>
      <w:r>
        <w:t>о района Бебетова И.А.</w:t>
      </w:r>
    </w:p>
    <w:p w:rsidR="00D33DFE" w:rsidRDefault="00410735">
      <w:pPr>
        <w:pStyle w:val="1"/>
        <w:framePr w:wrap="none" w:vAnchor="page" w:hAnchor="page" w:x="9568" w:y="13724"/>
        <w:shd w:val="clear" w:color="auto" w:fill="auto"/>
        <w:ind w:left="10" w:right="10"/>
      </w:pPr>
      <w:r>
        <w:rPr>
          <w:b/>
          <w:bCs/>
        </w:rPr>
        <w:t>М. Г. Рагимов</w:t>
      </w:r>
    </w:p>
    <w:p w:rsidR="00B85E69" w:rsidRDefault="00B85E69">
      <w:pPr>
        <w:spacing w:line="1" w:lineRule="exact"/>
      </w:pPr>
    </w:p>
    <w:p w:rsidR="00B85E69" w:rsidRPr="00B85E69" w:rsidRDefault="00B85E69" w:rsidP="00B85E69"/>
    <w:p w:rsidR="00B85E69" w:rsidRPr="00B85E69" w:rsidRDefault="00B85E69" w:rsidP="00B85E69"/>
    <w:p w:rsidR="00B85E69" w:rsidRPr="00B85E69" w:rsidRDefault="00B85E69" w:rsidP="00B85E69"/>
    <w:p w:rsidR="00B85E69" w:rsidRPr="00B85E69" w:rsidRDefault="00B85E69" w:rsidP="00B85E69"/>
    <w:p w:rsidR="00B85E69" w:rsidRPr="00B85E69" w:rsidRDefault="00B85E69" w:rsidP="00B85E69"/>
    <w:p w:rsidR="00B85E69" w:rsidRPr="00B85E69" w:rsidRDefault="00B85E69" w:rsidP="00B85E69"/>
    <w:p w:rsidR="00B85E69" w:rsidRPr="00B85E69" w:rsidRDefault="00B85E69" w:rsidP="00B85E69"/>
    <w:p w:rsidR="00B85E69" w:rsidRPr="00B85E69" w:rsidRDefault="00B85E69" w:rsidP="00B85E69"/>
    <w:p w:rsidR="00B85E69" w:rsidRPr="00B85E69" w:rsidRDefault="00B85E69" w:rsidP="00B85E69"/>
    <w:p w:rsidR="00B85E69" w:rsidRPr="00B85E69" w:rsidRDefault="00B85E69" w:rsidP="00B85E69"/>
    <w:p w:rsidR="00B85E69" w:rsidRPr="00B85E69" w:rsidRDefault="00B85E69" w:rsidP="00B85E69"/>
    <w:p w:rsidR="00B85E69" w:rsidRPr="00B85E69" w:rsidRDefault="00B85E69" w:rsidP="00B85E69"/>
    <w:p w:rsidR="00B85E69" w:rsidRPr="00B85E69" w:rsidRDefault="00B85E69" w:rsidP="00B85E69"/>
    <w:p w:rsidR="00B85E69" w:rsidRPr="00B85E69" w:rsidRDefault="00B85E69" w:rsidP="00B85E69"/>
    <w:p w:rsidR="00B85E69" w:rsidRPr="00B85E69" w:rsidRDefault="00B85E69" w:rsidP="00B85E69"/>
    <w:p w:rsidR="00B85E69" w:rsidRDefault="00B85E69" w:rsidP="00B85E69"/>
    <w:p w:rsidR="00B85E69" w:rsidRPr="00B85E69" w:rsidRDefault="00B85E69" w:rsidP="00B85E69">
      <w:pPr>
        <w:jc w:val="both"/>
        <w:rPr>
          <w:sz w:val="28"/>
          <w:szCs w:val="28"/>
        </w:rPr>
      </w:pPr>
      <w:r>
        <w:tab/>
      </w:r>
      <w:r w:rsidRPr="00B85E69">
        <w:rPr>
          <w:sz w:val="28"/>
          <w:szCs w:val="28"/>
        </w:rPr>
        <w:t xml:space="preserve">«08» августа 2024 г. </w:t>
      </w:r>
      <w:r>
        <w:rPr>
          <w:sz w:val="28"/>
          <w:szCs w:val="28"/>
        </w:rPr>
        <w:t xml:space="preserve">                                                                                                     </w:t>
      </w:r>
      <w:r w:rsidRPr="00B85E69">
        <w:rPr>
          <w:sz w:val="28"/>
          <w:szCs w:val="28"/>
        </w:rPr>
        <w:t>№181</w:t>
      </w:r>
    </w:p>
    <w:p w:rsidR="00D33DFE" w:rsidRPr="00B85E69" w:rsidRDefault="00E53AB9" w:rsidP="00B85E69">
      <w:pPr>
        <w:tabs>
          <w:tab w:val="left" w:pos="7188"/>
        </w:tabs>
        <w:sectPr w:rsidR="00D33DFE" w:rsidRPr="00B85E69">
          <w:pgSz w:w="11909" w:h="16834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noProof/>
          <w:sz w:val="26"/>
          <w:szCs w:val="26"/>
          <w:lang w:bidi="ar-SA"/>
        </w:rPr>
        <w:drawing>
          <wp:anchor distT="0" distB="0" distL="114300" distR="114300" simplePos="0" relativeHeight="251659264" behindDoc="1" locked="0" layoutInCell="1" allowOverlap="1" wp14:anchorId="15EE4F92" wp14:editId="726F59A5">
            <wp:simplePos x="0" y="0"/>
            <wp:positionH relativeFrom="column">
              <wp:posOffset>365760</wp:posOffset>
            </wp:positionH>
            <wp:positionV relativeFrom="paragraph">
              <wp:posOffset>4785360</wp:posOffset>
            </wp:positionV>
            <wp:extent cx="4542155" cy="1591310"/>
            <wp:effectExtent l="0" t="0" r="0" b="889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2155" cy="1591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85E69">
        <w:tab/>
      </w:r>
    </w:p>
    <w:p w:rsidR="00D33DFE" w:rsidRDefault="00D33DFE">
      <w:pPr>
        <w:spacing w:line="1" w:lineRule="exact"/>
      </w:pPr>
    </w:p>
    <w:p w:rsidR="00D33DFE" w:rsidRDefault="00410735">
      <w:pPr>
        <w:pStyle w:val="1"/>
        <w:framePr w:w="9830" w:h="1022" w:hRule="exact" w:wrap="none" w:vAnchor="page" w:hAnchor="page" w:x="1735" w:y="3479"/>
        <w:shd w:val="clear" w:color="auto" w:fill="auto"/>
        <w:spacing w:line="228" w:lineRule="auto"/>
        <w:jc w:val="both"/>
      </w:pPr>
      <w:r>
        <w:t>Бебетов И.А. - председатель административной комиссии муниципального</w:t>
      </w:r>
      <w:r>
        <w:br/>
        <w:t xml:space="preserve">района «Дербентский район», заместитель главы </w:t>
      </w:r>
      <w:r>
        <w:t>администрации</w:t>
      </w:r>
      <w:r>
        <w:br/>
        <w:t>муниципального района «Дербентский район»;</w:t>
      </w:r>
    </w:p>
    <w:p w:rsidR="00D33DFE" w:rsidRDefault="00410735">
      <w:pPr>
        <w:pStyle w:val="1"/>
        <w:framePr w:w="9830" w:h="1666" w:hRule="exact" w:wrap="none" w:vAnchor="page" w:hAnchor="page" w:x="1735" w:y="4775"/>
        <w:shd w:val="clear" w:color="auto" w:fill="auto"/>
        <w:spacing w:after="320" w:line="218" w:lineRule="auto"/>
        <w:jc w:val="both"/>
      </w:pPr>
      <w:r>
        <w:t>Махрамов Р.М. - заместитель председателя административной комиссии</w:t>
      </w:r>
      <w:r>
        <w:br/>
        <w:t>муниципального района «Дербентский район»;</w:t>
      </w:r>
    </w:p>
    <w:p w:rsidR="00D33DFE" w:rsidRDefault="00410735">
      <w:pPr>
        <w:pStyle w:val="1"/>
        <w:framePr w:w="9830" w:h="1666" w:hRule="exact" w:wrap="none" w:vAnchor="page" w:hAnchor="page" w:x="1735" w:y="4775"/>
        <w:shd w:val="clear" w:color="auto" w:fill="auto"/>
        <w:spacing w:line="214" w:lineRule="auto"/>
        <w:jc w:val="both"/>
      </w:pPr>
      <w:r>
        <w:t>Султанов Т.Д. - ответственный секретарь административной комиссии</w:t>
      </w:r>
      <w:r>
        <w:br/>
        <w:t>муниципального района «</w:t>
      </w:r>
      <w:r>
        <w:t>Дербентский район».</w:t>
      </w:r>
    </w:p>
    <w:p w:rsidR="00D33DFE" w:rsidRDefault="00410735">
      <w:pPr>
        <w:pStyle w:val="1"/>
        <w:framePr w:w="9830" w:h="6528" w:hRule="exact" w:wrap="none" w:vAnchor="page" w:hAnchor="page" w:x="1735" w:y="6825"/>
        <w:shd w:val="clear" w:color="auto" w:fill="auto"/>
        <w:spacing w:after="200"/>
        <w:jc w:val="both"/>
      </w:pPr>
      <w:r>
        <w:t>Члены комиссии:</w:t>
      </w:r>
    </w:p>
    <w:p w:rsidR="00D33DFE" w:rsidRDefault="00410735">
      <w:pPr>
        <w:pStyle w:val="1"/>
        <w:framePr w:w="9830" w:h="6528" w:hRule="exact" w:wrap="none" w:vAnchor="page" w:hAnchor="page" w:x="1735" w:y="6825"/>
        <w:shd w:val="clear" w:color="auto" w:fill="auto"/>
        <w:spacing w:after="260" w:line="228" w:lineRule="auto"/>
        <w:jc w:val="both"/>
      </w:pPr>
      <w:r>
        <w:t>Рустамов Ф.И. - заместитель начальника полиции по охране общественного</w:t>
      </w:r>
      <w:r>
        <w:br/>
        <w:t>порядка ОМВД РФ по Дербентскому району (по согласованию);</w:t>
      </w:r>
    </w:p>
    <w:p w:rsidR="00D33DFE" w:rsidRDefault="00410735">
      <w:pPr>
        <w:pStyle w:val="1"/>
        <w:framePr w:w="9830" w:h="6528" w:hRule="exact" w:wrap="none" w:vAnchor="page" w:hAnchor="page" w:x="1735" w:y="6825"/>
        <w:shd w:val="clear" w:color="auto" w:fill="auto"/>
        <w:spacing w:after="320" w:line="221" w:lineRule="auto"/>
        <w:jc w:val="both"/>
      </w:pPr>
      <w:r>
        <w:t>Ахмедов З.А. - начальник отдела по делам ГО и ЧС администрации</w:t>
      </w:r>
      <w:r>
        <w:br/>
        <w:t xml:space="preserve">муниципального района </w:t>
      </w:r>
      <w:r>
        <w:t>«Дербентский район»;</w:t>
      </w:r>
    </w:p>
    <w:p w:rsidR="00D33DFE" w:rsidRDefault="00410735">
      <w:pPr>
        <w:pStyle w:val="1"/>
        <w:framePr w:w="9830" w:h="6528" w:hRule="exact" w:wrap="none" w:vAnchor="page" w:hAnchor="page" w:x="1735" w:y="6825"/>
        <w:shd w:val="clear" w:color="auto" w:fill="auto"/>
        <w:spacing w:after="320" w:line="202" w:lineRule="auto"/>
        <w:jc w:val="both"/>
      </w:pPr>
      <w:r>
        <w:t>Сеидов М.М. - начальник юридического отдела администрации муниципального</w:t>
      </w:r>
      <w:r>
        <w:br/>
        <w:t>района «Дербентский район»;</w:t>
      </w:r>
    </w:p>
    <w:p w:rsidR="00D33DFE" w:rsidRDefault="00410735">
      <w:pPr>
        <w:pStyle w:val="1"/>
        <w:framePr w:w="9830" w:h="6528" w:hRule="exact" w:wrap="none" w:vAnchor="page" w:hAnchor="page" w:x="1735" w:y="6825"/>
        <w:shd w:val="clear" w:color="auto" w:fill="auto"/>
        <w:spacing w:after="260"/>
        <w:jc w:val="both"/>
      </w:pPr>
      <w:r>
        <w:t>Саидгасанова Р.Г. - начальник МБУ «Управления жилищно - коммунального</w:t>
      </w:r>
      <w:r>
        <w:br/>
        <w:t>хозяйства» администрации муниципального района «Дербентский райо</w:t>
      </w:r>
      <w:r>
        <w:t>н»;</w:t>
      </w:r>
    </w:p>
    <w:p w:rsidR="00D33DFE" w:rsidRDefault="00E53AB9">
      <w:pPr>
        <w:pStyle w:val="1"/>
        <w:framePr w:w="9830" w:h="6528" w:hRule="exact" w:wrap="none" w:vAnchor="page" w:hAnchor="page" w:x="1735" w:y="6825"/>
        <w:shd w:val="clear" w:color="auto" w:fill="auto"/>
        <w:spacing w:after="260"/>
        <w:jc w:val="both"/>
      </w:pPr>
      <w:r>
        <w:t>Шихахме</w:t>
      </w:r>
      <w:bookmarkStart w:id="0" w:name="_GoBack"/>
      <w:bookmarkEnd w:id="0"/>
      <w:r w:rsidR="00410735">
        <w:t>дов М.С. - начальник МБУ «Управления земельных и имущественных</w:t>
      </w:r>
      <w:r w:rsidR="00410735">
        <w:br/>
        <w:t>отношений» администрации муниципального района «Дербентский район»;</w:t>
      </w:r>
    </w:p>
    <w:p w:rsidR="00D33DFE" w:rsidRDefault="00410735">
      <w:pPr>
        <w:pStyle w:val="1"/>
        <w:framePr w:w="9830" w:h="6528" w:hRule="exact" w:wrap="none" w:vAnchor="page" w:hAnchor="page" w:x="1735" w:y="6825"/>
        <w:shd w:val="clear" w:color="auto" w:fill="auto"/>
        <w:jc w:val="both"/>
      </w:pPr>
      <w:r>
        <w:t>Загиров Ф.Б. - начальник отдела налогового планирования, инвестиций, развития</w:t>
      </w:r>
      <w:r>
        <w:br/>
        <w:t>транспорта и промышленности Управлен</w:t>
      </w:r>
      <w:r>
        <w:t>ия экономики и инвестиций</w:t>
      </w:r>
      <w:r>
        <w:br/>
        <w:t>администрации муниципального района «Дербентский район».</w:t>
      </w:r>
    </w:p>
    <w:p w:rsidR="00E53AB9" w:rsidRDefault="00E53AB9">
      <w:pPr>
        <w:spacing w:line="1" w:lineRule="exact"/>
      </w:pPr>
    </w:p>
    <w:p w:rsidR="00E53AB9" w:rsidRPr="00E53AB9" w:rsidRDefault="00E53AB9" w:rsidP="00E53AB9"/>
    <w:p w:rsidR="00E53AB9" w:rsidRDefault="00E53AB9" w:rsidP="00E53AB9"/>
    <w:p w:rsidR="00D33DFE" w:rsidRDefault="00E53AB9" w:rsidP="00E53AB9">
      <w:pPr>
        <w:ind w:left="7371"/>
        <w:jc w:val="both"/>
      </w:pPr>
      <w:r>
        <w:t xml:space="preserve">Приложение </w:t>
      </w:r>
    </w:p>
    <w:p w:rsidR="00E53AB9" w:rsidRDefault="00E53AB9" w:rsidP="00E53AB9">
      <w:pPr>
        <w:ind w:left="7371"/>
        <w:jc w:val="both"/>
      </w:pPr>
      <w:r>
        <w:t>Утверждено</w:t>
      </w:r>
    </w:p>
    <w:p w:rsidR="00E53AB9" w:rsidRDefault="00E53AB9" w:rsidP="00E53AB9">
      <w:pPr>
        <w:ind w:left="7371"/>
        <w:jc w:val="both"/>
      </w:pPr>
      <w:r>
        <w:t xml:space="preserve">постановлением администрации </w:t>
      </w:r>
    </w:p>
    <w:p w:rsidR="00E53AB9" w:rsidRDefault="00E53AB9" w:rsidP="00E53AB9">
      <w:pPr>
        <w:ind w:left="7371"/>
        <w:jc w:val="both"/>
      </w:pPr>
      <w:r>
        <w:t>муниципального района</w:t>
      </w:r>
    </w:p>
    <w:p w:rsidR="00E53AB9" w:rsidRDefault="00E53AB9" w:rsidP="00E53AB9">
      <w:pPr>
        <w:ind w:left="7371"/>
        <w:jc w:val="both"/>
      </w:pPr>
      <w:r>
        <w:t>«Дербентский район»</w:t>
      </w:r>
    </w:p>
    <w:p w:rsidR="00E53AB9" w:rsidRPr="00E53AB9" w:rsidRDefault="00E53AB9" w:rsidP="00E53AB9">
      <w:pPr>
        <w:ind w:left="7371"/>
        <w:jc w:val="both"/>
      </w:pPr>
      <w:r>
        <w:t>от «08» августа 2024 г.№181</w:t>
      </w:r>
    </w:p>
    <w:sectPr w:rsidR="00E53AB9" w:rsidRPr="00E53AB9">
      <w:pgSz w:w="11909" w:h="16834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0735" w:rsidRDefault="00410735">
      <w:r>
        <w:separator/>
      </w:r>
    </w:p>
  </w:endnote>
  <w:endnote w:type="continuationSeparator" w:id="0">
    <w:p w:rsidR="00410735" w:rsidRDefault="00410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0735" w:rsidRDefault="00410735"/>
  </w:footnote>
  <w:footnote w:type="continuationSeparator" w:id="0">
    <w:p w:rsidR="00410735" w:rsidRDefault="0041073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DFE"/>
    <w:rsid w:val="00410735"/>
    <w:rsid w:val="00B85E69"/>
    <w:rsid w:val="00D33DFE"/>
    <w:rsid w:val="00E53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9B302"/>
  <w15:docId w15:val="{FFA74036-36DA-423C-B2FD-F05E0FDF8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a3">
    <w:name w:val="Основной текст_"/>
    <w:basedOn w:val="a0"/>
    <w:link w:val="1"/>
    <w:rPr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Колонтитул (2)_"/>
    <w:basedOn w:val="a0"/>
    <w:link w:val="22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Колонтитул_"/>
    <w:basedOn w:val="a0"/>
    <w:link w:val="a5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Подпись к картинке_"/>
    <w:basedOn w:val="a0"/>
    <w:link w:val="a7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520"/>
      <w:jc w:val="center"/>
    </w:pPr>
    <w:rPr>
      <w:b/>
      <w:bCs/>
      <w:sz w:val="32"/>
      <w:szCs w:val="32"/>
    </w:rPr>
  </w:style>
  <w:style w:type="paragraph" w:customStyle="1" w:styleId="1">
    <w:name w:val="Основной текст1"/>
    <w:basedOn w:val="a"/>
    <w:link w:val="a3"/>
    <w:pPr>
      <w:shd w:val="clear" w:color="auto" w:fill="FFFFFF"/>
    </w:pPr>
    <w:rPr>
      <w:sz w:val="28"/>
      <w:szCs w:val="28"/>
    </w:rPr>
  </w:style>
  <w:style w:type="paragraph" w:customStyle="1" w:styleId="22">
    <w:name w:val="Колонтитул (2)"/>
    <w:basedOn w:val="a"/>
    <w:link w:val="21"/>
    <w:pPr>
      <w:shd w:val="clear" w:color="auto" w:fill="FFFFFF"/>
    </w:pPr>
    <w:rPr>
      <w:sz w:val="20"/>
      <w:szCs w:val="20"/>
    </w:rPr>
  </w:style>
  <w:style w:type="paragraph" w:customStyle="1" w:styleId="a5">
    <w:name w:val="Колонтитул"/>
    <w:basedOn w:val="a"/>
    <w:link w:val="a4"/>
    <w:pPr>
      <w:shd w:val="clear" w:color="auto" w:fill="FFFFFF"/>
    </w:pPr>
    <w:rPr>
      <w:sz w:val="22"/>
      <w:szCs w:val="22"/>
    </w:rPr>
  </w:style>
  <w:style w:type="paragraph" w:customStyle="1" w:styleId="a7">
    <w:name w:val="Подпись к картинке"/>
    <w:basedOn w:val="a"/>
    <w:link w:val="a6"/>
    <w:pPr>
      <w:shd w:val="clear" w:color="auto" w:fill="FFFFFF"/>
      <w:ind w:firstLine="380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</cp:lastModifiedBy>
  <cp:revision>2</cp:revision>
  <dcterms:created xsi:type="dcterms:W3CDTF">2024-09-03T08:08:00Z</dcterms:created>
  <dcterms:modified xsi:type="dcterms:W3CDTF">2024-09-03T08:28:00Z</dcterms:modified>
</cp:coreProperties>
</file>