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5" w:rsidRDefault="00E17395" w:rsidP="00E17395">
      <w:pPr>
        <w:pStyle w:val="1"/>
        <w:ind w:firstLine="0"/>
        <w:jc w:val="center"/>
      </w:pPr>
    </w:p>
    <w:p w:rsidR="00E17395" w:rsidRPr="00625A22" w:rsidRDefault="00E17395" w:rsidP="00E17395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11397587" r:id="rId8"/>
        </w:object>
      </w:r>
    </w:p>
    <w:p w:rsidR="00E17395" w:rsidRPr="00625A22" w:rsidRDefault="00E17395" w:rsidP="00E17395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E17395" w:rsidRPr="00625A22" w:rsidRDefault="00E17395" w:rsidP="00E17395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E17395" w:rsidRDefault="006D5A07" w:rsidP="00E17395">
      <w:pPr>
        <w:pStyle w:val="1"/>
        <w:ind w:firstLine="0"/>
        <w:jc w:val="center"/>
      </w:pPr>
      <w:r w:rsidRPr="006D5A07">
        <w:rPr>
          <w:noProof/>
          <w:sz w:val="28"/>
          <w:szCs w:val="28"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545.4pt;height:.05pt;z-index:251661312" o:connectortype="straight"/>
        </w:pict>
      </w:r>
      <w:r w:rsidRPr="006D5A07">
        <w:rPr>
          <w:noProof/>
          <w:sz w:val="28"/>
          <w:szCs w:val="28"/>
          <w:lang w:bidi="ru-RU"/>
        </w:rPr>
        <w:pict>
          <v:shape id="_x0000_s1028" type="#_x0000_t32" style="position:absolute;left:0;text-align:left;margin-left:70.5pt;margin-top:5.1pt;width:472.5pt;height:0;z-index:251662336;mso-position-horizontal-relative:margin" o:connectortype="straight" strokeweight="3pt">
            <w10:wrap anchorx="margin"/>
          </v:shape>
        </w:pict>
      </w:r>
      <w:r w:rsidRPr="006D5A07">
        <w:rPr>
          <w:noProof/>
          <w:sz w:val="28"/>
          <w:szCs w:val="28"/>
          <w:lang w:bidi="ru-RU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E17395" w:rsidRPr="00625A22">
        <w:rPr>
          <w:sz w:val="28"/>
          <w:szCs w:val="28"/>
        </w:rPr>
        <w:t xml:space="preserve">                                                            </w:t>
      </w:r>
    </w:p>
    <w:p w:rsidR="00E17395" w:rsidRPr="0090217E" w:rsidRDefault="00E17395" w:rsidP="00E17395">
      <w:pPr>
        <w:pStyle w:val="1"/>
        <w:ind w:firstLine="0"/>
        <w:rPr>
          <w:b/>
          <w:sz w:val="28"/>
          <w:szCs w:val="28"/>
        </w:rPr>
      </w:pPr>
      <w:r w:rsidRPr="0090217E">
        <w:rPr>
          <w:b/>
          <w:sz w:val="28"/>
          <w:szCs w:val="28"/>
        </w:rPr>
        <w:t xml:space="preserve">5 июня 2025                                                                                         </w:t>
      </w:r>
      <w:r w:rsidR="0090217E">
        <w:rPr>
          <w:b/>
          <w:sz w:val="28"/>
          <w:szCs w:val="28"/>
        </w:rPr>
        <w:t xml:space="preserve">   </w:t>
      </w:r>
      <w:r w:rsidRPr="0090217E">
        <w:rPr>
          <w:b/>
          <w:sz w:val="28"/>
          <w:szCs w:val="28"/>
        </w:rPr>
        <w:t>№32/7</w:t>
      </w:r>
    </w:p>
    <w:p w:rsidR="00E17395" w:rsidRPr="0090217E" w:rsidRDefault="00E17395" w:rsidP="00E17395">
      <w:pPr>
        <w:pStyle w:val="1"/>
        <w:ind w:firstLine="0"/>
        <w:jc w:val="center"/>
        <w:rPr>
          <w:sz w:val="28"/>
          <w:szCs w:val="28"/>
        </w:rPr>
      </w:pPr>
    </w:p>
    <w:p w:rsidR="00E17395" w:rsidRPr="00B90478" w:rsidRDefault="00E17395" w:rsidP="00E1739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9047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17395" w:rsidRPr="000C05C3" w:rsidRDefault="00E17395" w:rsidP="00E17395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7395" w:rsidRPr="00B87E85" w:rsidRDefault="00E17395" w:rsidP="00E17395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B87E8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B87E85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о премировании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B87E85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труда и единовременном пособии (дополнительной материальной помощи) лицам, замещающим муниципальные должности и должности муниципальной службы в органах местного самоуправления МР «Дербентский район»</w:t>
      </w:r>
    </w:p>
    <w:p w:rsidR="00E17395" w:rsidRPr="000C05C3" w:rsidRDefault="00E17395" w:rsidP="00E17395">
      <w:pPr>
        <w:pStyle w:val="1"/>
        <w:ind w:firstLine="0"/>
        <w:jc w:val="both"/>
        <w:rPr>
          <w:sz w:val="28"/>
          <w:szCs w:val="28"/>
        </w:rPr>
      </w:pPr>
    </w:p>
    <w:p w:rsidR="00E17395" w:rsidRPr="000C05C3" w:rsidRDefault="00E17395" w:rsidP="00E17395">
      <w:pPr>
        <w:pStyle w:val="1"/>
        <w:ind w:left="851" w:firstLine="293"/>
        <w:jc w:val="both"/>
        <w:rPr>
          <w:sz w:val="28"/>
          <w:szCs w:val="28"/>
        </w:rPr>
      </w:pPr>
    </w:p>
    <w:p w:rsidR="00E17395" w:rsidRPr="000C05C3" w:rsidRDefault="00E17395" w:rsidP="00E173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целях обеспечения социальных гарантий, упорядочения и совершенствования оплаты труда лиц, замещающих муниципальные должности, муниципальных служащих органов местного самоуправления мун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иципального района «Дербентский</w:t>
      </w:r>
      <w:r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район», в соответствии с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Республики Дагестан от 11 марта 2008г №9 «О муниципальной службе в  Республике Дагестан», Постановления Правительства Республики Дагестан от 14 июля 2010 года №252 « О нормативах формирования расходов на оплату труда лиц, замещающих муниципальные должности и должности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й службы в Республике Дагестан»</w:t>
      </w:r>
      <w:r w:rsidRPr="000C05C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</w:t>
      </w:r>
      <w:r w:rsidRPr="000C05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Собрание депутатов муниципального района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87E8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«Дербентский район»</w:t>
      </w:r>
    </w:p>
    <w:p w:rsidR="00E17395" w:rsidRPr="000C05C3" w:rsidRDefault="00E17395" w:rsidP="00E1739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17395" w:rsidRPr="000C05C3" w:rsidRDefault="00E17395" w:rsidP="00E17395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C05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РЕШИЛО:</w:t>
      </w:r>
    </w:p>
    <w:p w:rsidR="00E17395" w:rsidRPr="000C05C3" w:rsidRDefault="00E17395" w:rsidP="00E1739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17395" w:rsidRPr="00B87E85" w:rsidRDefault="00E17395" w:rsidP="00E17395">
      <w:pPr>
        <w:pStyle w:val="a4"/>
        <w:widowControl/>
        <w:numPr>
          <w:ilvl w:val="0"/>
          <w:numId w:val="1"/>
        </w:numPr>
        <w:suppressAutoHyphens/>
        <w:ind w:left="0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B87E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Положение </w:t>
      </w:r>
      <w:r w:rsidRPr="00B87E8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о премировании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B87E8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труда и единовременном пособии (дополнительной материальной помощи) лицам, замещающим муниципальные должности и должности муниципальной службы в органах местного самоуправления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</w:t>
      </w:r>
      <w:r w:rsidRPr="00B87E85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«Дербентский район»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B87E85">
        <w:rPr>
          <w:rFonts w:ascii="Times New Roman" w:eastAsia="Times New Roman" w:hAnsi="Times New Roman" w:cs="Times New Roman"/>
          <w:color w:val="auto"/>
          <w:sz w:val="28"/>
          <w:szCs w:val="28"/>
        </w:rPr>
        <w:t>(прилагается).</w:t>
      </w:r>
    </w:p>
    <w:p w:rsidR="00E17395" w:rsidRPr="000C05C3" w:rsidRDefault="00E17395" w:rsidP="00E17395">
      <w:pPr>
        <w:widowControl/>
        <w:tabs>
          <w:tab w:val="left" w:pos="156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17395" w:rsidRDefault="00E17395" w:rsidP="00E1739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Признать утратившим силу решение Собрания депутатов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«Дербентский район» от 20.11.2010 № 2/6 «Об утверждении Положения о порядке премирования муниципальных служащих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 работников, замещающих должности, не являющиеся должностями муниципальной службы в МО «Дербентский район».</w:t>
      </w:r>
    </w:p>
    <w:p w:rsidR="00E17395" w:rsidRDefault="00E17395" w:rsidP="00E1739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395" w:rsidRDefault="00E17395" w:rsidP="00E17395">
      <w:pPr>
        <w:pStyle w:val="a4"/>
        <w:widowControl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 подлежит опубликованию на официальном сайте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района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>«Дербентский район».</w:t>
      </w:r>
    </w:p>
    <w:p w:rsidR="00E17395" w:rsidRPr="000C05C3" w:rsidRDefault="00E17395" w:rsidP="00E17395">
      <w:pPr>
        <w:pStyle w:val="a4"/>
        <w:widowControl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395" w:rsidRPr="000C05C3" w:rsidRDefault="00E17395" w:rsidP="00E17395">
      <w:pPr>
        <w:pStyle w:val="a4"/>
        <w:widowControl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решение </w:t>
      </w:r>
      <w:r w:rsidRPr="000C05C3">
        <w:rPr>
          <w:rFonts w:ascii="Times New Roman" w:eastAsia="Times New Roman" w:hAnsi="Times New Roman" w:cs="Times New Roman"/>
          <w:color w:val="auto"/>
          <w:sz w:val="28"/>
          <w:szCs w:val="28"/>
        </w:rPr>
        <w:t>вступает в силу со дня его подписания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E17395" w:rsidRPr="000C05C3" w:rsidRDefault="00E17395" w:rsidP="00E1739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395" w:rsidRPr="000C05C3" w:rsidRDefault="00E17395" w:rsidP="00E173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17395" w:rsidRDefault="00E17395" w:rsidP="00E17395">
      <w:pPr>
        <w:pStyle w:val="1"/>
        <w:ind w:firstLine="0"/>
        <w:rPr>
          <w:b/>
          <w:bCs/>
          <w:sz w:val="28"/>
          <w:szCs w:val="28"/>
        </w:rPr>
      </w:pPr>
      <w:r w:rsidRPr="000C05C3">
        <w:rPr>
          <w:b/>
          <w:bCs/>
          <w:sz w:val="28"/>
          <w:szCs w:val="28"/>
        </w:rPr>
        <w:t xml:space="preserve">Глава муниципального района </w:t>
      </w:r>
    </w:p>
    <w:p w:rsidR="00E17395" w:rsidRDefault="00E17395" w:rsidP="00E17395">
      <w:pPr>
        <w:pStyle w:val="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«Дербентский район»                                                                    Рагимов М.Г.</w:t>
      </w:r>
    </w:p>
    <w:p w:rsidR="00E17395" w:rsidRDefault="00E17395" w:rsidP="00E17395">
      <w:pPr>
        <w:pStyle w:val="1"/>
        <w:ind w:firstLine="0"/>
        <w:rPr>
          <w:b/>
          <w:bCs/>
          <w:sz w:val="28"/>
          <w:szCs w:val="28"/>
        </w:rPr>
      </w:pPr>
    </w:p>
    <w:p w:rsidR="00E17395" w:rsidRPr="000C05C3" w:rsidRDefault="00E17395" w:rsidP="00E17395">
      <w:pPr>
        <w:pStyle w:val="1"/>
        <w:ind w:firstLine="0"/>
        <w:rPr>
          <w:b/>
          <w:bCs/>
          <w:sz w:val="28"/>
          <w:szCs w:val="28"/>
        </w:rPr>
      </w:pPr>
      <w:r w:rsidRPr="000C05C3">
        <w:rPr>
          <w:b/>
          <w:bCs/>
          <w:sz w:val="28"/>
          <w:szCs w:val="28"/>
        </w:rPr>
        <w:t>Председатель Собрания депутатов</w:t>
      </w:r>
    </w:p>
    <w:p w:rsidR="00E17395" w:rsidRPr="000C05C3" w:rsidRDefault="00E17395" w:rsidP="00E17395">
      <w:pPr>
        <w:pStyle w:val="1"/>
        <w:ind w:firstLine="0"/>
        <w:rPr>
          <w:b/>
          <w:bCs/>
          <w:sz w:val="28"/>
          <w:szCs w:val="28"/>
        </w:rPr>
      </w:pPr>
      <w:r w:rsidRPr="000C05C3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 xml:space="preserve">«Дербентский </w:t>
      </w:r>
      <w:r w:rsidRPr="000C05C3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»                       Семедов М.А.</w:t>
      </w:r>
    </w:p>
    <w:p w:rsidR="00FB12CF" w:rsidRDefault="00FB12CF"/>
    <w:sectPr w:rsidR="00FB12CF" w:rsidSect="009021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A9" w:rsidRDefault="006660A9" w:rsidP="0090217E">
      <w:r>
        <w:separator/>
      </w:r>
    </w:p>
  </w:endnote>
  <w:endnote w:type="continuationSeparator" w:id="1">
    <w:p w:rsidR="006660A9" w:rsidRDefault="006660A9" w:rsidP="0090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329"/>
      <w:docPartObj>
        <w:docPartGallery w:val="Page Numbers (Bottom of Page)"/>
        <w:docPartUnique/>
      </w:docPartObj>
    </w:sdtPr>
    <w:sdtContent>
      <w:p w:rsidR="0090217E" w:rsidRDefault="0090217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0217E" w:rsidRDefault="009021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A9" w:rsidRDefault="006660A9" w:rsidP="0090217E">
      <w:r>
        <w:separator/>
      </w:r>
    </w:p>
  </w:footnote>
  <w:footnote w:type="continuationSeparator" w:id="1">
    <w:p w:rsidR="006660A9" w:rsidRDefault="006660A9" w:rsidP="00902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315C"/>
    <w:multiLevelType w:val="multilevel"/>
    <w:tmpl w:val="8B26CB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61874ADF"/>
    <w:multiLevelType w:val="hybridMultilevel"/>
    <w:tmpl w:val="080AD22E"/>
    <w:lvl w:ilvl="0" w:tplc="7BD05A7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395"/>
    <w:rsid w:val="0018741B"/>
    <w:rsid w:val="006660A9"/>
    <w:rsid w:val="006D5A07"/>
    <w:rsid w:val="0090217E"/>
    <w:rsid w:val="00A12A73"/>
    <w:rsid w:val="00DD0417"/>
    <w:rsid w:val="00E17395"/>
    <w:rsid w:val="00EA75F7"/>
    <w:rsid w:val="00EE5A35"/>
    <w:rsid w:val="00F52394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E17395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173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E1739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1739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E173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2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17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02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17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2025-06-14T06:10:00Z</dcterms:created>
  <dcterms:modified xsi:type="dcterms:W3CDTF">2025-06-14T06:13:00Z</dcterms:modified>
</cp:coreProperties>
</file>