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5E30C8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568619455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583B05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4D6E0F" w:rsidRDefault="00983937">
      <w:pPr>
        <w:spacing w:line="240" w:lineRule="atLeast"/>
        <w:rPr>
          <w:sz w:val="24"/>
          <w:szCs w:val="24"/>
        </w:rPr>
      </w:pPr>
      <w:r w:rsidRPr="00644E65">
        <w:t xml:space="preserve">« </w:t>
      </w:r>
      <w:r w:rsidR="004D6E0F">
        <w:rPr>
          <w:sz w:val="24"/>
          <w:szCs w:val="24"/>
        </w:rPr>
        <w:t>28</w:t>
      </w:r>
      <w:r w:rsidRPr="00644E65">
        <w:t>»</w:t>
      </w:r>
      <w:r w:rsidR="004D6E0F">
        <w:t xml:space="preserve"> </w:t>
      </w:r>
      <w:r w:rsidR="004D6E0F" w:rsidRPr="004D6E0F">
        <w:rPr>
          <w:sz w:val="24"/>
          <w:szCs w:val="24"/>
        </w:rPr>
        <w:t xml:space="preserve">сентября </w:t>
      </w:r>
      <w:r w:rsidR="00993F3A" w:rsidRPr="004D6E0F">
        <w:rPr>
          <w:sz w:val="24"/>
          <w:szCs w:val="24"/>
        </w:rPr>
        <w:t>20</w:t>
      </w:r>
      <w:r w:rsidR="00911A2A" w:rsidRPr="004D6E0F">
        <w:rPr>
          <w:sz w:val="24"/>
          <w:szCs w:val="24"/>
        </w:rPr>
        <w:t>1</w:t>
      </w:r>
      <w:r w:rsidR="00223393" w:rsidRPr="004D6E0F">
        <w:rPr>
          <w:sz w:val="24"/>
          <w:szCs w:val="24"/>
        </w:rPr>
        <w:t>7</w:t>
      </w:r>
      <w:r w:rsidR="00080032" w:rsidRPr="004D6E0F">
        <w:rPr>
          <w:sz w:val="24"/>
          <w:szCs w:val="24"/>
        </w:rPr>
        <w:t xml:space="preserve"> </w:t>
      </w:r>
      <w:r w:rsidR="00993F3A" w:rsidRPr="004D6E0F">
        <w:rPr>
          <w:sz w:val="24"/>
          <w:szCs w:val="24"/>
        </w:rPr>
        <w:t>г</w:t>
      </w:r>
      <w:r w:rsidRPr="004D6E0F">
        <w:rPr>
          <w:sz w:val="24"/>
          <w:szCs w:val="24"/>
        </w:rPr>
        <w:t xml:space="preserve">.                                                                                          </w:t>
      </w:r>
      <w:r w:rsidR="00644E65" w:rsidRPr="004D6E0F">
        <w:rPr>
          <w:sz w:val="24"/>
          <w:szCs w:val="24"/>
        </w:rPr>
        <w:t xml:space="preserve">     </w:t>
      </w:r>
      <w:r w:rsidR="00FA0796" w:rsidRPr="004D6E0F">
        <w:rPr>
          <w:sz w:val="24"/>
          <w:szCs w:val="24"/>
        </w:rPr>
        <w:t xml:space="preserve">       №</w:t>
      </w:r>
      <w:r w:rsidR="004D6E0F">
        <w:rPr>
          <w:sz w:val="24"/>
          <w:szCs w:val="24"/>
        </w:rPr>
        <w:t>10/1</w:t>
      </w:r>
    </w:p>
    <w:p w:rsidR="004A4B67" w:rsidRPr="004D6E0F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223393" w:rsidRPr="00931DDB" w:rsidRDefault="00223393" w:rsidP="00223393">
      <w:pPr>
        <w:pStyle w:val="31"/>
        <w:shd w:val="clear" w:color="auto" w:fill="auto"/>
        <w:spacing w:before="0"/>
        <w:rPr>
          <w:b w:val="0"/>
        </w:rPr>
      </w:pPr>
      <w:r w:rsidRPr="00931DDB">
        <w:rPr>
          <w:b w:val="0"/>
        </w:rPr>
        <w:t xml:space="preserve"> «Об утверждении</w:t>
      </w:r>
      <w:r>
        <w:rPr>
          <w:b w:val="0"/>
        </w:rPr>
        <w:t xml:space="preserve"> </w:t>
      </w:r>
      <w:r w:rsidRPr="00931DDB">
        <w:rPr>
          <w:b w:val="0"/>
        </w:rPr>
        <w:t xml:space="preserve"> Положения</w:t>
      </w:r>
    </w:p>
    <w:p w:rsidR="00223393" w:rsidRPr="00931DDB" w:rsidRDefault="00223393" w:rsidP="00223393">
      <w:pPr>
        <w:pStyle w:val="41"/>
        <w:shd w:val="clear" w:color="auto" w:fill="auto"/>
        <w:rPr>
          <w:b w:val="0"/>
        </w:rPr>
      </w:pPr>
      <w:r w:rsidRPr="00931DDB">
        <w:rPr>
          <w:b w:val="0"/>
        </w:rPr>
        <w:t>о порядке увольнения (освобождения от должности) лиц,</w:t>
      </w:r>
    </w:p>
    <w:p w:rsidR="00223393" w:rsidRPr="00931DDB" w:rsidRDefault="00223393" w:rsidP="00223393">
      <w:pPr>
        <w:pStyle w:val="41"/>
        <w:shd w:val="clear" w:color="auto" w:fill="auto"/>
        <w:ind w:firstLine="600"/>
        <w:rPr>
          <w:b w:val="0"/>
        </w:rPr>
      </w:pPr>
      <w:r w:rsidRPr="00931DDB">
        <w:rPr>
          <w:b w:val="0"/>
        </w:rPr>
        <w:t>замещающих муниципальные должности на постоянной основе,</w:t>
      </w:r>
    </w:p>
    <w:p w:rsidR="00223393" w:rsidRPr="00931DDB" w:rsidRDefault="00223393" w:rsidP="00223393">
      <w:pPr>
        <w:pStyle w:val="41"/>
        <w:shd w:val="clear" w:color="auto" w:fill="auto"/>
        <w:spacing w:after="206"/>
        <w:rPr>
          <w:b w:val="0"/>
        </w:rPr>
      </w:pPr>
      <w:r w:rsidRPr="00931DDB">
        <w:rPr>
          <w:b w:val="0"/>
        </w:rPr>
        <w:t>в муниципальном районе «Дербентский район» в связи с утратой доверия»</w:t>
      </w:r>
    </w:p>
    <w:p w:rsidR="00223393" w:rsidRDefault="00223393" w:rsidP="00080A7B">
      <w:pPr>
        <w:jc w:val="both"/>
        <w:rPr>
          <w:b/>
          <w:sz w:val="28"/>
        </w:rPr>
      </w:pPr>
    </w:p>
    <w:p w:rsidR="00223393" w:rsidRDefault="00223393" w:rsidP="00080A7B">
      <w:pPr>
        <w:jc w:val="both"/>
        <w:rPr>
          <w:b/>
          <w:sz w:val="28"/>
        </w:rPr>
      </w:pPr>
    </w:p>
    <w:p w:rsidR="00223393" w:rsidRDefault="00223393" w:rsidP="00223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поручения Главы Республики Дагестан </w:t>
      </w:r>
      <w:r w:rsidR="0075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Абдулатипова Р.Г., </w:t>
      </w:r>
      <w:r w:rsidR="007022B1">
        <w:rPr>
          <w:sz w:val="28"/>
          <w:szCs w:val="28"/>
        </w:rPr>
        <w:t xml:space="preserve"> и </w:t>
      </w:r>
      <w:r>
        <w:rPr>
          <w:sz w:val="28"/>
          <w:szCs w:val="28"/>
        </w:rPr>
        <w:t>рассмотрев обращение Главы муниципального района «Дербентский район» Джелилова</w:t>
      </w:r>
      <w:r w:rsidR="0075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М.Х.,</w:t>
      </w:r>
      <w:r w:rsidR="007022B1">
        <w:rPr>
          <w:sz w:val="28"/>
          <w:szCs w:val="28"/>
        </w:rPr>
        <w:t xml:space="preserve"> а также в соответствии с ФЗ №303 от 03.11.2015г., ФЗ №131 от 6.09.2003 г., ФЗ №273 от 25.12.2008г., ФЗ №</w:t>
      </w:r>
      <w:r w:rsidR="007506D6">
        <w:rPr>
          <w:sz w:val="28"/>
          <w:szCs w:val="28"/>
        </w:rPr>
        <w:t xml:space="preserve"> 230 от 3.12.2012г., ФЗ № 79 от 7.05.2013года,</w:t>
      </w:r>
      <w:r w:rsidR="001B4EF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муниципального района «Дербентский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он» </w:t>
      </w:r>
    </w:p>
    <w:p w:rsidR="00223393" w:rsidRDefault="00223393" w:rsidP="00223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РЕШИЛО:</w:t>
      </w:r>
    </w:p>
    <w:p w:rsidR="00223393" w:rsidRPr="00772FFF" w:rsidRDefault="00223393" w:rsidP="00223393">
      <w:pPr>
        <w:pStyle w:val="31"/>
        <w:shd w:val="clear" w:color="auto" w:fill="auto"/>
        <w:spacing w:before="0"/>
        <w:jc w:val="both"/>
        <w:rPr>
          <w:b w:val="0"/>
          <w:color w:val="000000"/>
        </w:rPr>
      </w:pPr>
      <w:r w:rsidRPr="00E931B0">
        <w:rPr>
          <w:b w:val="0"/>
        </w:rPr>
        <w:t xml:space="preserve">         1. </w:t>
      </w:r>
      <w:r w:rsidR="007022B1">
        <w:rPr>
          <w:b w:val="0"/>
        </w:rPr>
        <w:t>У</w:t>
      </w:r>
      <w:r w:rsidRPr="00E931B0">
        <w:rPr>
          <w:b w:val="0"/>
        </w:rPr>
        <w:t>тверд</w:t>
      </w:r>
      <w:r w:rsidR="007022B1">
        <w:rPr>
          <w:b w:val="0"/>
        </w:rPr>
        <w:t>ить</w:t>
      </w:r>
      <w:r w:rsidRPr="00E931B0">
        <w:rPr>
          <w:b w:val="0"/>
        </w:rPr>
        <w:t xml:space="preserve">  Положени</w:t>
      </w:r>
      <w:r w:rsidR="007022B1">
        <w:rPr>
          <w:b w:val="0"/>
        </w:rPr>
        <w:t>е</w:t>
      </w:r>
      <w:r>
        <w:rPr>
          <w:b w:val="0"/>
        </w:rPr>
        <w:t xml:space="preserve"> </w:t>
      </w:r>
      <w:r w:rsidRPr="00E931B0">
        <w:rPr>
          <w:b w:val="0"/>
        </w:rPr>
        <w:t>о порядке увольнения (освобождения от дол</w:t>
      </w:r>
      <w:r w:rsidRPr="00E931B0">
        <w:rPr>
          <w:b w:val="0"/>
        </w:rPr>
        <w:t>ж</w:t>
      </w:r>
      <w:r w:rsidRPr="00E931B0">
        <w:rPr>
          <w:b w:val="0"/>
        </w:rPr>
        <w:t>ности) лиц,</w:t>
      </w:r>
      <w:r>
        <w:rPr>
          <w:b w:val="0"/>
        </w:rPr>
        <w:t xml:space="preserve"> </w:t>
      </w:r>
      <w:r w:rsidRPr="00E931B0">
        <w:rPr>
          <w:b w:val="0"/>
        </w:rPr>
        <w:t>замещающих муниципальные должности на постоянной основе,</w:t>
      </w:r>
      <w:r>
        <w:rPr>
          <w:b w:val="0"/>
        </w:rPr>
        <w:t xml:space="preserve"> </w:t>
      </w:r>
      <w:r w:rsidRPr="00E931B0">
        <w:rPr>
          <w:b w:val="0"/>
        </w:rPr>
        <w:t>в муниципальном районе «Дербентский район» в связи с утратой доверия»</w:t>
      </w:r>
      <w:r>
        <w:rPr>
          <w:b w:val="0"/>
        </w:rPr>
        <w:t xml:space="preserve"> -</w:t>
      </w:r>
      <w:r w:rsidR="00EA0342">
        <w:rPr>
          <w:b w:val="0"/>
        </w:rPr>
        <w:t xml:space="preserve"> </w:t>
      </w:r>
      <w:r>
        <w:rPr>
          <w:b w:val="0"/>
        </w:rPr>
        <w:t>пр</w:t>
      </w:r>
      <w:r>
        <w:rPr>
          <w:b w:val="0"/>
        </w:rPr>
        <w:t>и</w:t>
      </w:r>
      <w:r>
        <w:rPr>
          <w:b w:val="0"/>
        </w:rPr>
        <w:t>лагается.</w:t>
      </w:r>
      <w:bookmarkStart w:id="0" w:name="sub_1000"/>
    </w:p>
    <w:bookmarkEnd w:id="0"/>
    <w:p w:rsidR="00223393" w:rsidRDefault="00223393" w:rsidP="00080A7B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</w:t>
      </w:r>
      <w:r w:rsidR="00EE4FD6">
        <w:rPr>
          <w:sz w:val="28"/>
          <w:szCs w:val="28"/>
        </w:rPr>
        <w:t>2</w:t>
      </w:r>
      <w:r>
        <w:rPr>
          <w:sz w:val="28"/>
          <w:szCs w:val="28"/>
        </w:rPr>
        <w:t>. Контроль над исполнением настоящего решения возложить на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Председателя Собрания депутатов Дербентского района Фатуллаева Л.Ф. </w:t>
      </w:r>
    </w:p>
    <w:p w:rsidR="00223393" w:rsidRDefault="00223393" w:rsidP="00080A7B">
      <w:pPr>
        <w:jc w:val="both"/>
        <w:rPr>
          <w:b/>
          <w:sz w:val="28"/>
        </w:rPr>
      </w:pPr>
    </w:p>
    <w:p w:rsidR="00223393" w:rsidRDefault="00223393" w:rsidP="00080A7B">
      <w:pPr>
        <w:jc w:val="both"/>
        <w:rPr>
          <w:b/>
          <w:sz w:val="28"/>
        </w:rPr>
      </w:pPr>
    </w:p>
    <w:p w:rsidR="00223393" w:rsidRDefault="00223393" w:rsidP="00080A7B">
      <w:pPr>
        <w:jc w:val="both"/>
        <w:rPr>
          <w:b/>
          <w:sz w:val="28"/>
        </w:rPr>
      </w:pPr>
    </w:p>
    <w:p w:rsidR="00223393" w:rsidRDefault="00223393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223393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223393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5E30C8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04" w:rsidRDefault="00270104">
      <w:r>
        <w:separator/>
      </w:r>
    </w:p>
  </w:endnote>
  <w:endnote w:type="continuationSeparator" w:id="1">
    <w:p w:rsidR="00270104" w:rsidRDefault="0027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04" w:rsidRDefault="00270104">
      <w:r>
        <w:separator/>
      </w:r>
    </w:p>
  </w:footnote>
  <w:footnote w:type="continuationSeparator" w:id="1">
    <w:p w:rsidR="00270104" w:rsidRDefault="00270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A5DA0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B4EFC"/>
    <w:rsid w:val="001D1A81"/>
    <w:rsid w:val="001D49E7"/>
    <w:rsid w:val="001F1BD5"/>
    <w:rsid w:val="00223393"/>
    <w:rsid w:val="00257FB2"/>
    <w:rsid w:val="00270104"/>
    <w:rsid w:val="002A7C76"/>
    <w:rsid w:val="002F7F54"/>
    <w:rsid w:val="00307349"/>
    <w:rsid w:val="00311A29"/>
    <w:rsid w:val="003547C3"/>
    <w:rsid w:val="00382E88"/>
    <w:rsid w:val="003943BA"/>
    <w:rsid w:val="00430745"/>
    <w:rsid w:val="00477DCB"/>
    <w:rsid w:val="004912AA"/>
    <w:rsid w:val="004A4B67"/>
    <w:rsid w:val="004B5177"/>
    <w:rsid w:val="004C4590"/>
    <w:rsid w:val="004D6E0F"/>
    <w:rsid w:val="004F4983"/>
    <w:rsid w:val="00506DE6"/>
    <w:rsid w:val="00511B0E"/>
    <w:rsid w:val="00522C0F"/>
    <w:rsid w:val="00524611"/>
    <w:rsid w:val="005658C0"/>
    <w:rsid w:val="00583B05"/>
    <w:rsid w:val="005D638B"/>
    <w:rsid w:val="005E30C8"/>
    <w:rsid w:val="00614BCA"/>
    <w:rsid w:val="00635468"/>
    <w:rsid w:val="00642B23"/>
    <w:rsid w:val="00644E65"/>
    <w:rsid w:val="00651EB4"/>
    <w:rsid w:val="0067066E"/>
    <w:rsid w:val="00676785"/>
    <w:rsid w:val="00681CF2"/>
    <w:rsid w:val="00696047"/>
    <w:rsid w:val="006A4EC7"/>
    <w:rsid w:val="006B0ABC"/>
    <w:rsid w:val="006B6B98"/>
    <w:rsid w:val="007022B1"/>
    <w:rsid w:val="00737327"/>
    <w:rsid w:val="007506D6"/>
    <w:rsid w:val="007525CE"/>
    <w:rsid w:val="00754222"/>
    <w:rsid w:val="00776A91"/>
    <w:rsid w:val="007C45AA"/>
    <w:rsid w:val="008048B0"/>
    <w:rsid w:val="008A5DA0"/>
    <w:rsid w:val="008A6766"/>
    <w:rsid w:val="008B7A3C"/>
    <w:rsid w:val="008D3749"/>
    <w:rsid w:val="008E3111"/>
    <w:rsid w:val="00911A2A"/>
    <w:rsid w:val="00935CC8"/>
    <w:rsid w:val="00947EFB"/>
    <w:rsid w:val="00971E4C"/>
    <w:rsid w:val="00983937"/>
    <w:rsid w:val="009854A6"/>
    <w:rsid w:val="00993F3A"/>
    <w:rsid w:val="009B038B"/>
    <w:rsid w:val="00A14B4B"/>
    <w:rsid w:val="00A41B35"/>
    <w:rsid w:val="00A73204"/>
    <w:rsid w:val="00A7372C"/>
    <w:rsid w:val="00AB7152"/>
    <w:rsid w:val="00AD0913"/>
    <w:rsid w:val="00AF3437"/>
    <w:rsid w:val="00B10B16"/>
    <w:rsid w:val="00B12DBA"/>
    <w:rsid w:val="00B30451"/>
    <w:rsid w:val="00B32933"/>
    <w:rsid w:val="00B72422"/>
    <w:rsid w:val="00BA711A"/>
    <w:rsid w:val="00BF4FBF"/>
    <w:rsid w:val="00C214CD"/>
    <w:rsid w:val="00C2714E"/>
    <w:rsid w:val="00C27C1A"/>
    <w:rsid w:val="00C530D3"/>
    <w:rsid w:val="00C62AE3"/>
    <w:rsid w:val="00C85BAF"/>
    <w:rsid w:val="00CB1A0C"/>
    <w:rsid w:val="00CD10F2"/>
    <w:rsid w:val="00CE37D8"/>
    <w:rsid w:val="00D4676C"/>
    <w:rsid w:val="00D61759"/>
    <w:rsid w:val="00D65004"/>
    <w:rsid w:val="00DD2397"/>
    <w:rsid w:val="00E068C3"/>
    <w:rsid w:val="00E06AF9"/>
    <w:rsid w:val="00E22762"/>
    <w:rsid w:val="00E4520B"/>
    <w:rsid w:val="00E54E6B"/>
    <w:rsid w:val="00E66572"/>
    <w:rsid w:val="00EA0342"/>
    <w:rsid w:val="00EC495C"/>
    <w:rsid w:val="00EE4FD6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0C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30C8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5E30C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5E30C8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E30C8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E30C8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E30C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0C8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5E30C8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(3)_"/>
    <w:link w:val="31"/>
    <w:rsid w:val="0022339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223393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23393"/>
    <w:pPr>
      <w:widowControl w:val="0"/>
      <w:shd w:val="clear" w:color="auto" w:fill="FFFFFF"/>
      <w:overflowPunct/>
      <w:autoSpaceDE/>
      <w:autoSpaceDN/>
      <w:adjustRightInd/>
      <w:spacing w:before="360" w:line="312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223393"/>
    <w:pPr>
      <w:widowControl w:val="0"/>
      <w:shd w:val="clear" w:color="auto" w:fill="FFFFFF"/>
      <w:overflowPunct/>
      <w:autoSpaceDE/>
      <w:autoSpaceDN/>
      <w:adjustRightInd/>
      <w:spacing w:line="312" w:lineRule="exact"/>
      <w:jc w:val="center"/>
      <w:textAlignment w:val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10</cp:revision>
  <cp:lastPrinted>2016-09-01T05:58:00Z</cp:lastPrinted>
  <dcterms:created xsi:type="dcterms:W3CDTF">2017-09-25T06:11:00Z</dcterms:created>
  <dcterms:modified xsi:type="dcterms:W3CDTF">2017-10-04T06:51:00Z</dcterms:modified>
</cp:coreProperties>
</file>